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200" w:vertAnchor="page" w:horzAnchor="page" w:tblpYSpec="top"/>
        <w:tblW w:w="0" w:type="auto"/>
        <w:tblLook w:val="04A0" w:firstRow="1" w:lastRow="0" w:firstColumn="1" w:lastColumn="0" w:noHBand="0" w:noVBand="1"/>
      </w:tblPr>
      <w:tblGrid>
        <w:gridCol w:w="817"/>
        <w:gridCol w:w="5245"/>
      </w:tblGrid>
      <w:tr w:rsidR="00A961D3" w:rsidTr="00A961D3">
        <w:trPr>
          <w:trHeight w:val="1440"/>
        </w:trPr>
        <w:tc>
          <w:tcPr>
            <w:tcW w:w="817" w:type="dxa"/>
            <w:tcBorders>
              <w:top w:val="nil"/>
              <w:left w:val="nil"/>
              <w:bottom w:val="nil"/>
              <w:right w:val="single" w:sz="4" w:space="0" w:color="FFFFFF" w:themeColor="background1"/>
            </w:tcBorders>
            <w:shd w:val="clear" w:color="auto" w:fill="943634" w:themeFill="accent2" w:themeFillShade="BF"/>
          </w:tcPr>
          <w:p w:rsidR="00A961D3" w:rsidRDefault="00A961D3">
            <w:pPr>
              <w:spacing w:line="276" w:lineRule="auto"/>
              <w:rPr>
                <w:lang w:eastAsia="en-US"/>
              </w:rPr>
            </w:pPr>
          </w:p>
        </w:tc>
        <w:tc>
          <w:tcPr>
            <w:tcW w:w="5245" w:type="dxa"/>
            <w:tcBorders>
              <w:top w:val="nil"/>
              <w:left w:val="single" w:sz="4" w:space="0" w:color="FFFFFF" w:themeColor="background1"/>
              <w:bottom w:val="nil"/>
              <w:right w:val="nil"/>
            </w:tcBorders>
            <w:shd w:val="clear" w:color="auto" w:fill="943634" w:themeFill="accent2" w:themeFillShade="BF"/>
            <w:vAlign w:val="bottom"/>
            <w:hideMark/>
          </w:tcPr>
          <w:p w:rsidR="00A961D3" w:rsidRDefault="00A961D3">
            <w:pPr>
              <w:pStyle w:val="NoSpacing"/>
              <w:spacing w:line="276" w:lineRule="auto"/>
              <w:rPr>
                <w:rFonts w:eastAsiaTheme="majorEastAsia" w:cstheme="minorHAnsi"/>
                <w:b/>
                <w:bCs/>
                <w:color w:val="FFFFFF" w:themeColor="background1"/>
                <w:sz w:val="72"/>
                <w:szCs w:val="72"/>
              </w:rPr>
            </w:pPr>
            <w:r>
              <w:rPr>
                <w:rFonts w:eastAsiaTheme="majorEastAsia" w:cstheme="minorHAnsi"/>
                <w:b/>
                <w:bCs/>
                <w:color w:val="FFFFFF" w:themeColor="background1"/>
                <w:sz w:val="72"/>
                <w:szCs w:val="72"/>
              </w:rPr>
              <w:t>July 2012</w:t>
            </w:r>
          </w:p>
        </w:tc>
      </w:tr>
      <w:tr w:rsidR="00A961D3" w:rsidTr="00A961D3">
        <w:trPr>
          <w:trHeight w:val="2880"/>
        </w:trPr>
        <w:tc>
          <w:tcPr>
            <w:tcW w:w="817" w:type="dxa"/>
            <w:tcBorders>
              <w:top w:val="nil"/>
              <w:left w:val="nil"/>
              <w:bottom w:val="nil"/>
              <w:right w:val="single" w:sz="4" w:space="0" w:color="000000" w:themeColor="text1"/>
            </w:tcBorders>
          </w:tcPr>
          <w:p w:rsidR="00A961D3" w:rsidRDefault="00A961D3">
            <w:pPr>
              <w:spacing w:line="276" w:lineRule="auto"/>
              <w:rPr>
                <w:lang w:eastAsia="en-US"/>
              </w:rPr>
            </w:pPr>
          </w:p>
        </w:tc>
        <w:tc>
          <w:tcPr>
            <w:tcW w:w="5245" w:type="dxa"/>
            <w:tcBorders>
              <w:top w:val="nil"/>
              <w:left w:val="single" w:sz="4" w:space="0" w:color="000000" w:themeColor="text1"/>
              <w:bottom w:val="nil"/>
              <w:right w:val="nil"/>
            </w:tcBorders>
            <w:vAlign w:val="center"/>
          </w:tcPr>
          <w:sdt>
            <w:sdtPr>
              <w:rPr>
                <w:rFonts w:cstheme="minorHAnsi"/>
                <w:sz w:val="40"/>
                <w:szCs w:val="40"/>
              </w:rPr>
              <w:alias w:val="Company"/>
              <w:id w:val="15676123"/>
              <w:dataBinding w:prefixMappings="xmlns:ns0='http://schemas.openxmlformats.org/officeDocument/2006/extended-properties'" w:xpath="/ns0:Properties[1]/ns0:Company[1]" w:storeItemID="{6668398D-A668-4E3E-A5EB-62B293D839F1}"/>
              <w:text/>
            </w:sdtPr>
            <w:sdtEndPr/>
            <w:sdtContent>
              <w:p w:rsidR="00A961D3" w:rsidRDefault="00A961D3">
                <w:pPr>
                  <w:pStyle w:val="NoSpacing"/>
                  <w:spacing w:line="276" w:lineRule="auto"/>
                  <w:rPr>
                    <w:rFonts w:asciiTheme="minorHAnsi" w:hAnsiTheme="minorHAnsi" w:cstheme="minorHAnsi"/>
                    <w:sz w:val="40"/>
                    <w:szCs w:val="40"/>
                  </w:rPr>
                </w:pPr>
                <w:r>
                  <w:rPr>
                    <w:rFonts w:cstheme="minorHAnsi"/>
                    <w:sz w:val="40"/>
                    <w:szCs w:val="40"/>
                    <w:lang w:val="en-GB"/>
                  </w:rPr>
                  <w:t>Aegis Media</w:t>
                </w:r>
              </w:p>
            </w:sdtContent>
          </w:sdt>
          <w:p w:rsidR="00A961D3" w:rsidRDefault="00A961D3">
            <w:pPr>
              <w:pStyle w:val="NoSpacing"/>
              <w:spacing w:line="276" w:lineRule="auto"/>
              <w:rPr>
                <w:rFonts w:cstheme="minorHAnsi"/>
                <w:color w:val="76923C" w:themeColor="accent3" w:themeShade="BF"/>
              </w:rPr>
            </w:pPr>
          </w:p>
          <w:p w:rsidR="00A961D3" w:rsidRDefault="00A961D3">
            <w:pPr>
              <w:pStyle w:val="NoSpacing"/>
              <w:spacing w:line="276" w:lineRule="auto"/>
              <w:rPr>
                <w:rFonts w:cstheme="minorHAnsi"/>
                <w:color w:val="76923C" w:themeColor="accent3" w:themeShade="BF"/>
              </w:rPr>
            </w:pPr>
            <w:r>
              <w:rPr>
                <w:rFonts w:cstheme="minorHAnsi"/>
              </w:rPr>
              <w:t>Paul Yates</w:t>
            </w:r>
          </w:p>
          <w:p w:rsidR="00A961D3" w:rsidRDefault="00A961D3">
            <w:pPr>
              <w:pStyle w:val="NoSpacing"/>
              <w:spacing w:line="276" w:lineRule="auto"/>
              <w:rPr>
                <w:rFonts w:cstheme="minorHAnsi"/>
                <w:color w:val="76923C" w:themeColor="accent3" w:themeShade="BF"/>
              </w:rPr>
            </w:pPr>
          </w:p>
        </w:tc>
      </w:tr>
    </w:tbl>
    <w:p w:rsidR="00A961D3" w:rsidRDefault="00A961D3" w:rsidP="00A961D3"/>
    <w:p w:rsidR="00A961D3" w:rsidRDefault="00A961D3" w:rsidP="00A961D3"/>
    <w:tbl>
      <w:tblPr>
        <w:tblpPr w:leftFromText="187" w:rightFromText="187" w:bottomFromText="200" w:horzAnchor="margin" w:tblpXSpec="center" w:tblpYSpec="bottom"/>
        <w:tblW w:w="5000" w:type="pct"/>
        <w:tblLook w:val="04A0" w:firstRow="1" w:lastRow="0" w:firstColumn="1" w:lastColumn="0" w:noHBand="0" w:noVBand="1"/>
      </w:tblPr>
      <w:tblGrid>
        <w:gridCol w:w="9242"/>
      </w:tblGrid>
      <w:tr w:rsidR="00A961D3" w:rsidTr="00A961D3">
        <w:tc>
          <w:tcPr>
            <w:tcW w:w="0" w:type="auto"/>
            <w:hideMark/>
          </w:tcPr>
          <w:p w:rsidR="00A961D3" w:rsidRDefault="008667B0" w:rsidP="00F7063C">
            <w:pPr>
              <w:pStyle w:val="NoSpacing"/>
              <w:spacing w:line="276" w:lineRule="auto"/>
              <w:rPr>
                <w:rFonts w:cstheme="minorHAnsi"/>
                <w:b/>
                <w:bCs/>
                <w:caps/>
                <w:sz w:val="44"/>
                <w:szCs w:val="44"/>
              </w:rPr>
            </w:pPr>
            <w:sdt>
              <w:sdtPr>
                <w:rPr>
                  <w:rFonts w:cstheme="minorHAnsi"/>
                  <w:b/>
                  <w:bCs/>
                  <w:caps/>
                  <w:sz w:val="44"/>
                  <w:szCs w:val="44"/>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F7063C">
                  <w:rPr>
                    <w:rFonts w:cstheme="minorHAnsi"/>
                    <w:b/>
                    <w:bCs/>
                    <w:caps/>
                    <w:sz w:val="44"/>
                    <w:szCs w:val="44"/>
                  </w:rPr>
                  <w:t>Messaging -  eXCHANGE SERVER 2010 CLIENT TESTING</w:t>
                </w:r>
              </w:sdtContent>
            </w:sdt>
          </w:p>
        </w:tc>
      </w:tr>
    </w:tbl>
    <w:p w:rsidR="00A961D3" w:rsidRDefault="00A961D3" w:rsidP="00A961D3"/>
    <w:p w:rsidR="00A961D3" w:rsidRDefault="00A961D3" w:rsidP="00A961D3">
      <w:pPr>
        <w:spacing w:after="200" w:line="276" w:lineRule="auto"/>
      </w:pPr>
      <w:r>
        <w:br w:type="page"/>
      </w:r>
    </w:p>
    <w:p w:rsidR="00A961D3" w:rsidRPr="00714E7A" w:rsidRDefault="00A961D3" w:rsidP="00A961D3">
      <w:pPr>
        <w:pStyle w:val="Heading1"/>
        <w:rPr>
          <w:bCs/>
          <w:color w:val="auto"/>
        </w:rPr>
      </w:pPr>
      <w:bookmarkStart w:id="0" w:name="_Toc330228007"/>
      <w:bookmarkStart w:id="1" w:name="_Toc326782963"/>
      <w:bookmarkStart w:id="2" w:name="_Toc332041612"/>
      <w:r w:rsidRPr="00714E7A">
        <w:rPr>
          <w:bCs/>
          <w:color w:val="auto"/>
        </w:rPr>
        <w:lastRenderedPageBreak/>
        <w:t>Purpose of Document</w:t>
      </w:r>
      <w:bookmarkEnd w:id="0"/>
      <w:bookmarkEnd w:id="1"/>
      <w:bookmarkEnd w:id="2"/>
    </w:p>
    <w:p w:rsidR="00A961D3" w:rsidRDefault="00A961D3" w:rsidP="00A961D3"/>
    <w:p w:rsidR="00A961D3" w:rsidRDefault="00A961D3" w:rsidP="00A961D3">
      <w:r>
        <w:t>This document is intended to be used when reviewing or creating IT Architecture Designs.</w:t>
      </w:r>
    </w:p>
    <w:p w:rsidR="00A961D3" w:rsidRPr="00714E7A" w:rsidRDefault="00A961D3" w:rsidP="00A961D3">
      <w:pPr>
        <w:pStyle w:val="Heading1"/>
        <w:rPr>
          <w:bCs/>
          <w:color w:val="auto"/>
        </w:rPr>
      </w:pPr>
      <w:bookmarkStart w:id="3" w:name="_Toc330228008"/>
      <w:bookmarkStart w:id="4" w:name="_Toc326782964"/>
      <w:bookmarkStart w:id="5" w:name="_Toc332041613"/>
      <w:r w:rsidRPr="00714E7A">
        <w:rPr>
          <w:bCs/>
          <w:color w:val="auto"/>
        </w:rPr>
        <w:t>Intended Audience</w:t>
      </w:r>
      <w:bookmarkEnd w:id="3"/>
      <w:bookmarkEnd w:id="4"/>
      <w:bookmarkEnd w:id="5"/>
    </w:p>
    <w:p w:rsidR="00A961D3" w:rsidRDefault="00A961D3" w:rsidP="00A961D3"/>
    <w:p w:rsidR="00A961D3" w:rsidRDefault="00A961D3" w:rsidP="00A961D3">
      <w:pPr>
        <w:spacing w:after="200" w:line="276" w:lineRule="auto"/>
      </w:pPr>
      <w:r>
        <w:t>Project Manager, Global Chief Technology Officer (CTO), Global Enterprise Architect, Global Messaging Specialists, Regional Chief Information Officers (CIO), Tata Consultancy Services</w:t>
      </w:r>
    </w:p>
    <w:tbl>
      <w:tblPr>
        <w:tblStyle w:val="TableGrid"/>
        <w:tblW w:w="0" w:type="auto"/>
        <w:tblInd w:w="108" w:type="dxa"/>
        <w:shd w:val="clear" w:color="auto" w:fill="7F7F7F" w:themeFill="text1" w:themeFillTint="80"/>
        <w:tblLook w:val="04A0" w:firstRow="1" w:lastRow="0" w:firstColumn="1" w:lastColumn="0" w:noHBand="0" w:noVBand="1"/>
      </w:tblPr>
      <w:tblGrid>
        <w:gridCol w:w="1276"/>
        <w:gridCol w:w="2658"/>
        <w:gridCol w:w="2600"/>
      </w:tblGrid>
      <w:tr w:rsidR="00A961D3" w:rsidTr="00A961D3">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61D3" w:rsidRDefault="00A961D3">
            <w:pPr>
              <w:rPr>
                <w:rFonts w:asciiTheme="minorHAnsi" w:hAnsiTheme="minorHAnsi" w:cstheme="minorHAnsi"/>
                <w:b/>
                <w:lang w:eastAsia="en-US"/>
              </w:rPr>
            </w:pPr>
            <w:r>
              <w:rPr>
                <w:rFonts w:asciiTheme="minorHAnsi" w:hAnsiTheme="minorHAnsi" w:cstheme="minorHAnsi"/>
                <w:b/>
                <w:lang w:eastAsia="en-US"/>
              </w:rPr>
              <w:t>Author</w:t>
            </w:r>
          </w:p>
        </w:tc>
        <w:tc>
          <w:tcPr>
            <w:tcW w:w="265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61D3" w:rsidRDefault="00A961D3">
            <w:pPr>
              <w:rPr>
                <w:rFonts w:asciiTheme="minorHAnsi" w:hAnsiTheme="minorHAnsi" w:cstheme="minorHAnsi"/>
                <w:b/>
                <w:lang w:eastAsia="en-US"/>
              </w:rPr>
            </w:pPr>
            <w:r>
              <w:rPr>
                <w:rFonts w:asciiTheme="minorHAnsi" w:hAnsiTheme="minorHAnsi" w:cstheme="minorHAnsi"/>
                <w:b/>
                <w:lang w:eastAsia="en-US"/>
              </w:rPr>
              <w:t>Version</w:t>
            </w:r>
          </w:p>
        </w:tc>
        <w:tc>
          <w:tcPr>
            <w:tcW w:w="260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61D3" w:rsidRDefault="00A961D3">
            <w:pPr>
              <w:rPr>
                <w:rFonts w:asciiTheme="minorHAnsi" w:hAnsiTheme="minorHAnsi" w:cstheme="minorHAnsi"/>
                <w:b/>
                <w:lang w:eastAsia="en-US"/>
              </w:rPr>
            </w:pPr>
            <w:r>
              <w:rPr>
                <w:rFonts w:asciiTheme="minorHAnsi" w:hAnsiTheme="minorHAnsi" w:cstheme="minorHAnsi"/>
                <w:b/>
                <w:lang w:eastAsia="en-US"/>
              </w:rPr>
              <w:t>Date</w:t>
            </w:r>
          </w:p>
        </w:tc>
      </w:tr>
      <w:tr w:rsidR="00A961D3" w:rsidTr="00A961D3">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Paul Yates</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0.10</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17</w:t>
            </w:r>
            <w:r>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r>
    </w:tbl>
    <w:p w:rsidR="00A961D3" w:rsidRPr="00714E7A" w:rsidRDefault="00A961D3" w:rsidP="00A961D3">
      <w:pPr>
        <w:pStyle w:val="Heading1"/>
        <w:rPr>
          <w:bCs/>
          <w:color w:val="auto"/>
        </w:rPr>
      </w:pPr>
      <w:bookmarkStart w:id="6" w:name="_Toc330228009"/>
      <w:bookmarkStart w:id="7" w:name="_Toc326782965"/>
      <w:bookmarkStart w:id="8" w:name="_Toc332041614"/>
      <w:r w:rsidRPr="00714E7A">
        <w:rPr>
          <w:bCs/>
          <w:color w:val="auto"/>
        </w:rPr>
        <w:t>Document History</w:t>
      </w:r>
      <w:bookmarkEnd w:id="6"/>
      <w:bookmarkEnd w:id="7"/>
      <w:bookmarkEnd w:id="8"/>
    </w:p>
    <w:p w:rsidR="00A961D3" w:rsidRDefault="00A961D3" w:rsidP="00A961D3"/>
    <w:tbl>
      <w:tblPr>
        <w:tblStyle w:val="TableGrid"/>
        <w:tblW w:w="0" w:type="auto"/>
        <w:tblInd w:w="108" w:type="dxa"/>
        <w:shd w:val="clear" w:color="auto" w:fill="7F7F7F" w:themeFill="text1" w:themeFillTint="80"/>
        <w:tblLook w:val="04A0" w:firstRow="1" w:lastRow="0" w:firstColumn="1" w:lastColumn="0" w:noHBand="0" w:noVBand="1"/>
      </w:tblPr>
      <w:tblGrid>
        <w:gridCol w:w="1119"/>
        <w:gridCol w:w="2111"/>
        <w:gridCol w:w="1023"/>
        <w:gridCol w:w="1701"/>
        <w:gridCol w:w="3180"/>
      </w:tblGrid>
      <w:tr w:rsidR="00A961D3" w:rsidTr="00A961D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61D3" w:rsidRDefault="00A961D3">
            <w:pPr>
              <w:rPr>
                <w:rFonts w:asciiTheme="minorHAnsi" w:hAnsiTheme="minorHAnsi" w:cstheme="minorHAnsi"/>
                <w:b/>
                <w:lang w:eastAsia="en-US"/>
              </w:rPr>
            </w:pPr>
            <w:r>
              <w:rPr>
                <w:rFonts w:asciiTheme="minorHAnsi" w:hAnsiTheme="minorHAnsi" w:cstheme="minorHAnsi"/>
                <w:b/>
                <w:lang w:eastAsia="en-US"/>
              </w:rPr>
              <w:t>Status</w:t>
            </w:r>
          </w:p>
        </w:tc>
        <w:tc>
          <w:tcPr>
            <w:tcW w:w="211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61D3" w:rsidRDefault="00A961D3">
            <w:pPr>
              <w:rPr>
                <w:rFonts w:asciiTheme="minorHAnsi" w:hAnsiTheme="minorHAnsi" w:cstheme="minorHAnsi"/>
                <w:b/>
                <w:lang w:eastAsia="en-US"/>
              </w:rPr>
            </w:pPr>
            <w:r>
              <w:rPr>
                <w:rFonts w:asciiTheme="minorHAnsi" w:hAnsiTheme="minorHAnsi" w:cstheme="minorHAnsi"/>
                <w:b/>
                <w:lang w:eastAsia="en-US"/>
              </w:rPr>
              <w:t>Owner</w:t>
            </w:r>
          </w:p>
        </w:tc>
        <w:tc>
          <w:tcPr>
            <w:tcW w:w="102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61D3" w:rsidRDefault="00A961D3">
            <w:pPr>
              <w:rPr>
                <w:rFonts w:asciiTheme="minorHAnsi" w:hAnsiTheme="minorHAnsi" w:cstheme="minorHAnsi"/>
                <w:b/>
                <w:lang w:eastAsia="en-US"/>
              </w:rPr>
            </w:pPr>
            <w:r>
              <w:rPr>
                <w:rFonts w:asciiTheme="minorHAnsi" w:hAnsiTheme="minorHAnsi" w:cstheme="minorHAnsi"/>
                <w:b/>
                <w:lang w:eastAsia="en-US"/>
              </w:rPr>
              <w:t>Version</w:t>
            </w: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61D3" w:rsidRDefault="00A961D3">
            <w:pPr>
              <w:rPr>
                <w:rFonts w:asciiTheme="minorHAnsi" w:hAnsiTheme="minorHAnsi" w:cstheme="minorHAnsi"/>
                <w:b/>
                <w:lang w:eastAsia="en-US"/>
              </w:rPr>
            </w:pPr>
            <w:r>
              <w:rPr>
                <w:rFonts w:asciiTheme="minorHAnsi" w:hAnsiTheme="minorHAnsi" w:cstheme="minorHAnsi"/>
                <w:b/>
                <w:lang w:eastAsia="en-US"/>
              </w:rPr>
              <w:t>Date</w:t>
            </w:r>
          </w:p>
        </w:tc>
        <w:tc>
          <w:tcPr>
            <w:tcW w:w="318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61D3" w:rsidRDefault="00A961D3">
            <w:pPr>
              <w:rPr>
                <w:rFonts w:asciiTheme="minorHAnsi" w:hAnsiTheme="minorHAnsi" w:cstheme="minorHAnsi"/>
                <w:b/>
                <w:lang w:eastAsia="en-US"/>
              </w:rPr>
            </w:pPr>
            <w:r>
              <w:rPr>
                <w:rFonts w:asciiTheme="minorHAnsi" w:hAnsiTheme="minorHAnsi" w:cstheme="minorHAnsi"/>
                <w:b/>
                <w:lang w:eastAsia="en-US"/>
              </w:rPr>
              <w:t>Reason for Change</w:t>
            </w:r>
          </w:p>
        </w:tc>
      </w:tr>
      <w:tr w:rsidR="00A961D3" w:rsidTr="00A961D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17</w:t>
            </w:r>
            <w:r>
              <w:rPr>
                <w:rFonts w:asciiTheme="minorHAnsi" w:hAnsiTheme="minorHAnsi" w:cstheme="minorHAnsi"/>
                <w:vertAlign w:val="superscript"/>
                <w:lang w:eastAsia="en-US"/>
              </w:rPr>
              <w:t xml:space="preserve">th </w:t>
            </w:r>
            <w:r>
              <w:rPr>
                <w:rFonts w:asciiTheme="minorHAnsi" w:hAnsiTheme="minorHAnsi" w:cstheme="minorHAnsi"/>
                <w:lang w:eastAsia="en-US"/>
              </w:rPr>
              <w:t>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Document Created</w:t>
            </w:r>
          </w:p>
        </w:tc>
      </w:tr>
      <w:tr w:rsidR="00A961D3" w:rsidTr="00A961D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046FF5">
            <w:pPr>
              <w:rPr>
                <w:rFonts w:ascii="Times New Roman" w:hAnsi="Times New Roman" w:cs="Times New Roman"/>
                <w:lang w:eastAsia="en-US"/>
              </w:rPr>
            </w:pPr>
            <w:r>
              <w:rPr>
                <w:rFonts w:ascii="Times New Roman" w:hAnsi="Times New Roman" w:cs="Times New Roman"/>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046FF5">
            <w:pPr>
              <w:rPr>
                <w:rFonts w:ascii="Times New Roman" w:hAnsi="Times New Roman" w:cs="Times New Roman"/>
                <w:lang w:eastAsia="en-US"/>
              </w:rPr>
            </w:pPr>
            <w:r>
              <w:rPr>
                <w:rFonts w:ascii="Times New Roman" w:hAnsi="Times New Roman" w:cs="Times New Roman"/>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046FF5">
            <w:pPr>
              <w:rPr>
                <w:rFonts w:ascii="Times New Roman" w:hAnsi="Times New Roman" w:cs="Times New Roman"/>
                <w:lang w:eastAsia="en-US"/>
              </w:rPr>
            </w:pPr>
            <w:r>
              <w:rPr>
                <w:rFonts w:ascii="Times New Roman" w:hAnsi="Times New Roman" w:cs="Times New Roman"/>
                <w:lang w:eastAsia="en-US"/>
              </w:rPr>
              <w:t>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046FF5">
            <w:pPr>
              <w:rPr>
                <w:rFonts w:ascii="Times New Roman" w:hAnsi="Times New Roman" w:cs="Times New Roman"/>
                <w:lang w:eastAsia="en-US"/>
              </w:rPr>
            </w:pPr>
            <w:r>
              <w:rPr>
                <w:rFonts w:ascii="Times New Roman" w:hAnsi="Times New Roman" w:cs="Times New Roman"/>
                <w:lang w:eastAsia="en-US"/>
              </w:rPr>
              <w:t>24</w:t>
            </w:r>
            <w:r w:rsidRPr="00046FF5">
              <w:rPr>
                <w:rFonts w:ascii="Times New Roman" w:hAnsi="Times New Roman" w:cs="Times New Roman"/>
                <w:vertAlign w:val="superscript"/>
                <w:lang w:eastAsia="en-US"/>
              </w:rPr>
              <w:t>th</w:t>
            </w:r>
            <w:r>
              <w:rPr>
                <w:rFonts w:ascii="Times New Roman" w:hAnsi="Times New Roman" w:cs="Times New Roman"/>
                <w:lang w:eastAsia="en-US"/>
              </w:rPr>
              <w:t xml:space="preserve"> 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046FF5">
            <w:pPr>
              <w:rPr>
                <w:rFonts w:ascii="Times New Roman" w:hAnsi="Times New Roman" w:cs="Times New Roman"/>
                <w:lang w:eastAsia="en-US"/>
              </w:rPr>
            </w:pPr>
            <w:r>
              <w:rPr>
                <w:rFonts w:ascii="Times New Roman" w:hAnsi="Times New Roman" w:cs="Times New Roman"/>
                <w:lang w:eastAsia="en-US"/>
              </w:rPr>
              <w:t>Draft Completed</w:t>
            </w:r>
          </w:p>
        </w:tc>
      </w:tr>
      <w:tr w:rsidR="00A961D3" w:rsidTr="00A961D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r>
      <w:tr w:rsidR="00A961D3" w:rsidTr="00A961D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r>
    </w:tbl>
    <w:p w:rsidR="00A961D3" w:rsidRPr="00714E7A" w:rsidRDefault="00A961D3" w:rsidP="00A961D3">
      <w:pPr>
        <w:pStyle w:val="Heading1"/>
        <w:rPr>
          <w:bCs/>
          <w:color w:val="auto"/>
        </w:rPr>
      </w:pPr>
      <w:bookmarkStart w:id="9" w:name="_Toc330228010"/>
      <w:bookmarkStart w:id="10" w:name="_Toc326782966"/>
      <w:bookmarkStart w:id="11" w:name="_Toc332041615"/>
      <w:r w:rsidRPr="00714E7A">
        <w:rPr>
          <w:bCs/>
          <w:color w:val="auto"/>
        </w:rPr>
        <w:t>Review</w:t>
      </w:r>
      <w:bookmarkEnd w:id="9"/>
      <w:bookmarkEnd w:id="10"/>
      <w:bookmarkEnd w:id="11"/>
    </w:p>
    <w:p w:rsidR="00A961D3" w:rsidRDefault="00A961D3" w:rsidP="00A961D3"/>
    <w:tbl>
      <w:tblPr>
        <w:tblStyle w:val="TableGrid"/>
        <w:tblW w:w="0" w:type="auto"/>
        <w:tblInd w:w="108" w:type="dxa"/>
        <w:shd w:val="clear" w:color="auto" w:fill="7F7F7F" w:themeFill="text1" w:themeFillTint="80"/>
        <w:tblLook w:val="04A0" w:firstRow="1" w:lastRow="0" w:firstColumn="1" w:lastColumn="0" w:noHBand="0" w:noVBand="1"/>
      </w:tblPr>
      <w:tblGrid>
        <w:gridCol w:w="1843"/>
        <w:gridCol w:w="3119"/>
        <w:gridCol w:w="1559"/>
      </w:tblGrid>
      <w:tr w:rsidR="00A961D3" w:rsidTr="00A961D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61D3" w:rsidRDefault="00A961D3">
            <w:pPr>
              <w:rPr>
                <w:rFonts w:asciiTheme="minorHAnsi" w:hAnsiTheme="minorHAnsi" w:cstheme="minorHAnsi"/>
                <w:b/>
                <w:lang w:eastAsia="en-US"/>
              </w:rPr>
            </w:pPr>
            <w:r>
              <w:rPr>
                <w:rFonts w:asciiTheme="minorHAnsi" w:hAnsiTheme="minorHAnsi" w:cstheme="minorHAnsi"/>
                <w:b/>
                <w:lang w:eastAsia="en-US"/>
              </w:rPr>
              <w:t>Name</w:t>
            </w:r>
          </w:p>
        </w:tc>
        <w:tc>
          <w:tcPr>
            <w:tcW w:w="3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61D3" w:rsidRDefault="00A961D3">
            <w:pPr>
              <w:rPr>
                <w:rFonts w:asciiTheme="minorHAnsi" w:hAnsiTheme="minorHAnsi" w:cstheme="minorHAnsi"/>
                <w:b/>
                <w:lang w:eastAsia="en-US"/>
              </w:rPr>
            </w:pPr>
            <w:r>
              <w:rPr>
                <w:rFonts w:asciiTheme="minorHAnsi" w:hAnsiTheme="minorHAnsi" w:cstheme="minorHAnsi"/>
                <w:b/>
                <w:lang w:eastAsia="en-US"/>
              </w:rPr>
              <w:t>Role</w:t>
            </w:r>
          </w:p>
        </w:tc>
        <w:tc>
          <w:tcPr>
            <w:tcW w:w="15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61D3" w:rsidRDefault="00A961D3">
            <w:pPr>
              <w:rPr>
                <w:rFonts w:asciiTheme="minorHAnsi" w:hAnsiTheme="minorHAnsi" w:cstheme="minorHAnsi"/>
                <w:b/>
                <w:lang w:eastAsia="en-US"/>
              </w:rPr>
            </w:pPr>
            <w:r>
              <w:rPr>
                <w:rFonts w:asciiTheme="minorHAnsi" w:hAnsiTheme="minorHAnsi" w:cstheme="minorHAnsi"/>
                <w:b/>
                <w:lang w:eastAsia="en-US"/>
              </w:rPr>
              <w:t>Date</w:t>
            </w:r>
          </w:p>
        </w:tc>
      </w:tr>
      <w:tr w:rsidR="00A961D3" w:rsidTr="00A961D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Richard Jones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Project Manager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r>
      <w:tr w:rsidR="00A961D3" w:rsidTr="00A961D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Colin Towers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Global CTO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r>
      <w:tr w:rsidR="00A961D3" w:rsidTr="00A961D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James Morris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Global Enterprise Architect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r>
      <w:tr w:rsidR="00A961D3" w:rsidTr="00A961D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Matt Dixon</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r>
      <w:tr w:rsidR="00A961D3" w:rsidTr="00A961D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Stephen Wigney</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r>
      <w:tr w:rsidR="00A961D3" w:rsidTr="00A961D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Bill Kohler</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r>
      <w:tr w:rsidR="00A961D3" w:rsidTr="00A961D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961D3" w:rsidRDefault="00A961D3">
            <w:pPr>
              <w:rPr>
                <w:rFonts w:asciiTheme="minorHAnsi" w:hAnsiTheme="minorHAnsi" w:cstheme="minorHAnsi"/>
                <w:lang w:eastAsia="en-US"/>
              </w:rPr>
            </w:pPr>
            <w:r>
              <w:rPr>
                <w:rFonts w:asciiTheme="minorHAnsi" w:hAnsiTheme="minorHAnsi" w:cstheme="minorHAnsi"/>
                <w:lang w:eastAsia="en-US"/>
              </w:rPr>
              <w:t>Tata Consultancy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61D3" w:rsidRDefault="00A961D3">
            <w:pPr>
              <w:rPr>
                <w:rFonts w:asciiTheme="minorHAnsi" w:hAnsiTheme="minorHAnsi" w:cstheme="minorHAnsi"/>
                <w:lang w:eastAsia="en-US"/>
              </w:rPr>
            </w:pPr>
          </w:p>
        </w:tc>
      </w:tr>
    </w:tbl>
    <w:p w:rsidR="00A961D3" w:rsidRDefault="00A961D3" w:rsidP="00A961D3">
      <w:pPr>
        <w:spacing w:after="200" w:line="276" w:lineRule="auto"/>
        <w:rPr>
          <w:b/>
        </w:rPr>
      </w:pPr>
    </w:p>
    <w:p w:rsidR="00A961D3" w:rsidRDefault="00A961D3" w:rsidP="00A961D3">
      <w:r>
        <w:t>* Enterprise Architecture will review the High Level Design to ensure that it aligns with the overall vision. If the detailed design fundamentally changes then the High Level Design must be updated and reviewed with appropriate people within the Enterprise Architecture</w:t>
      </w:r>
    </w:p>
    <w:p w:rsidR="00A961D3" w:rsidRDefault="00A961D3" w:rsidP="00A961D3">
      <w:pPr>
        <w:spacing w:after="200" w:line="276" w:lineRule="auto"/>
      </w:pPr>
      <w:r>
        <w:br w:type="page"/>
      </w:r>
    </w:p>
    <w:sdt>
      <w:sdtPr>
        <w:rPr>
          <w:rFonts w:ascii="Arial" w:eastAsiaTheme="minorHAnsi" w:hAnsi="Arial" w:cs="Arial"/>
          <w:b w:val="0"/>
          <w:bCs w:val="0"/>
          <w:color w:val="auto"/>
          <w:sz w:val="20"/>
          <w:szCs w:val="20"/>
          <w:lang w:val="en-GB" w:eastAsia="en-GB"/>
        </w:rPr>
        <w:id w:val="1130903782"/>
        <w:docPartObj>
          <w:docPartGallery w:val="Table of Contents"/>
          <w:docPartUnique/>
        </w:docPartObj>
      </w:sdtPr>
      <w:sdtEndPr/>
      <w:sdtContent>
        <w:p w:rsidR="00A961D3" w:rsidRPr="00F7063C" w:rsidRDefault="00A961D3" w:rsidP="00A961D3">
          <w:pPr>
            <w:pStyle w:val="TOCHeading"/>
            <w:rPr>
              <w:b w:val="0"/>
            </w:rPr>
          </w:pPr>
          <w:r w:rsidRPr="00F7063C">
            <w:rPr>
              <w:b w:val="0"/>
            </w:rPr>
            <w:t>Table of Contents</w:t>
          </w:r>
        </w:p>
        <w:p w:rsidR="00636C0C" w:rsidRDefault="00A961D3">
          <w:pPr>
            <w:pStyle w:val="TOC1"/>
            <w:tabs>
              <w:tab w:val="right" w:leader="dot" w:pos="9016"/>
            </w:tabs>
            <w:rPr>
              <w:rFonts w:asciiTheme="minorHAnsi" w:eastAsiaTheme="minorEastAsia" w:hAnsiTheme="minorHAnsi" w:cstheme="minorBidi"/>
              <w:noProof/>
              <w:sz w:val="22"/>
              <w:szCs w:val="22"/>
            </w:rPr>
          </w:pPr>
          <w:r w:rsidRPr="00F7063C">
            <w:fldChar w:fldCharType="begin"/>
          </w:r>
          <w:r w:rsidRPr="00F7063C">
            <w:instrText xml:space="preserve"> TOC \o "1-3" \h \z \u </w:instrText>
          </w:r>
          <w:r w:rsidRPr="00F7063C">
            <w:fldChar w:fldCharType="separate"/>
          </w:r>
          <w:hyperlink w:anchor="_Toc332041612" w:history="1">
            <w:r w:rsidR="00636C0C" w:rsidRPr="001A4EA5">
              <w:rPr>
                <w:rStyle w:val="Hyperlink"/>
                <w:bCs/>
                <w:noProof/>
              </w:rPr>
              <w:t>Purpose of Document</w:t>
            </w:r>
            <w:r w:rsidR="00636C0C">
              <w:rPr>
                <w:noProof/>
                <w:webHidden/>
              </w:rPr>
              <w:tab/>
            </w:r>
            <w:r w:rsidR="00636C0C">
              <w:rPr>
                <w:noProof/>
                <w:webHidden/>
              </w:rPr>
              <w:fldChar w:fldCharType="begin"/>
            </w:r>
            <w:r w:rsidR="00636C0C">
              <w:rPr>
                <w:noProof/>
                <w:webHidden/>
              </w:rPr>
              <w:instrText xml:space="preserve"> PAGEREF _Toc332041612 \h </w:instrText>
            </w:r>
            <w:r w:rsidR="00636C0C">
              <w:rPr>
                <w:noProof/>
                <w:webHidden/>
              </w:rPr>
            </w:r>
            <w:r w:rsidR="00636C0C">
              <w:rPr>
                <w:noProof/>
                <w:webHidden/>
              </w:rPr>
              <w:fldChar w:fldCharType="separate"/>
            </w:r>
            <w:r w:rsidR="00636C0C">
              <w:rPr>
                <w:noProof/>
                <w:webHidden/>
              </w:rPr>
              <w:t>2</w:t>
            </w:r>
            <w:r w:rsidR="00636C0C">
              <w:rPr>
                <w:noProof/>
                <w:webHidden/>
              </w:rPr>
              <w:fldChar w:fldCharType="end"/>
            </w:r>
          </w:hyperlink>
        </w:p>
        <w:p w:rsidR="00636C0C" w:rsidRDefault="00636C0C">
          <w:pPr>
            <w:pStyle w:val="TOC1"/>
            <w:tabs>
              <w:tab w:val="right" w:leader="dot" w:pos="9016"/>
            </w:tabs>
            <w:rPr>
              <w:rFonts w:asciiTheme="minorHAnsi" w:eastAsiaTheme="minorEastAsia" w:hAnsiTheme="minorHAnsi" w:cstheme="minorBidi"/>
              <w:noProof/>
              <w:sz w:val="22"/>
              <w:szCs w:val="22"/>
            </w:rPr>
          </w:pPr>
          <w:hyperlink w:anchor="_Toc332041613" w:history="1">
            <w:r w:rsidRPr="001A4EA5">
              <w:rPr>
                <w:rStyle w:val="Hyperlink"/>
                <w:bCs/>
                <w:noProof/>
              </w:rPr>
              <w:t>Intended Audience</w:t>
            </w:r>
            <w:r>
              <w:rPr>
                <w:noProof/>
                <w:webHidden/>
              </w:rPr>
              <w:tab/>
            </w:r>
            <w:r>
              <w:rPr>
                <w:noProof/>
                <w:webHidden/>
              </w:rPr>
              <w:fldChar w:fldCharType="begin"/>
            </w:r>
            <w:r>
              <w:rPr>
                <w:noProof/>
                <w:webHidden/>
              </w:rPr>
              <w:instrText xml:space="preserve"> PAGEREF _Toc332041613 \h </w:instrText>
            </w:r>
            <w:r>
              <w:rPr>
                <w:noProof/>
                <w:webHidden/>
              </w:rPr>
            </w:r>
            <w:r>
              <w:rPr>
                <w:noProof/>
                <w:webHidden/>
              </w:rPr>
              <w:fldChar w:fldCharType="separate"/>
            </w:r>
            <w:r>
              <w:rPr>
                <w:noProof/>
                <w:webHidden/>
              </w:rPr>
              <w:t>2</w:t>
            </w:r>
            <w:r>
              <w:rPr>
                <w:noProof/>
                <w:webHidden/>
              </w:rPr>
              <w:fldChar w:fldCharType="end"/>
            </w:r>
          </w:hyperlink>
        </w:p>
        <w:p w:rsidR="00636C0C" w:rsidRDefault="00636C0C">
          <w:pPr>
            <w:pStyle w:val="TOC1"/>
            <w:tabs>
              <w:tab w:val="right" w:leader="dot" w:pos="9016"/>
            </w:tabs>
            <w:rPr>
              <w:rFonts w:asciiTheme="minorHAnsi" w:eastAsiaTheme="minorEastAsia" w:hAnsiTheme="minorHAnsi" w:cstheme="minorBidi"/>
              <w:noProof/>
              <w:sz w:val="22"/>
              <w:szCs w:val="22"/>
            </w:rPr>
          </w:pPr>
          <w:hyperlink w:anchor="_Toc332041614" w:history="1">
            <w:r w:rsidRPr="001A4EA5">
              <w:rPr>
                <w:rStyle w:val="Hyperlink"/>
                <w:bCs/>
                <w:noProof/>
              </w:rPr>
              <w:t>Document History</w:t>
            </w:r>
            <w:r>
              <w:rPr>
                <w:noProof/>
                <w:webHidden/>
              </w:rPr>
              <w:tab/>
            </w:r>
            <w:r>
              <w:rPr>
                <w:noProof/>
                <w:webHidden/>
              </w:rPr>
              <w:fldChar w:fldCharType="begin"/>
            </w:r>
            <w:r>
              <w:rPr>
                <w:noProof/>
                <w:webHidden/>
              </w:rPr>
              <w:instrText xml:space="preserve"> PAGEREF _Toc332041614 \h </w:instrText>
            </w:r>
            <w:r>
              <w:rPr>
                <w:noProof/>
                <w:webHidden/>
              </w:rPr>
            </w:r>
            <w:r>
              <w:rPr>
                <w:noProof/>
                <w:webHidden/>
              </w:rPr>
              <w:fldChar w:fldCharType="separate"/>
            </w:r>
            <w:r>
              <w:rPr>
                <w:noProof/>
                <w:webHidden/>
              </w:rPr>
              <w:t>2</w:t>
            </w:r>
            <w:r>
              <w:rPr>
                <w:noProof/>
                <w:webHidden/>
              </w:rPr>
              <w:fldChar w:fldCharType="end"/>
            </w:r>
          </w:hyperlink>
        </w:p>
        <w:p w:rsidR="00636C0C" w:rsidRDefault="00636C0C">
          <w:pPr>
            <w:pStyle w:val="TOC1"/>
            <w:tabs>
              <w:tab w:val="right" w:leader="dot" w:pos="9016"/>
            </w:tabs>
            <w:rPr>
              <w:rFonts w:asciiTheme="minorHAnsi" w:eastAsiaTheme="minorEastAsia" w:hAnsiTheme="minorHAnsi" w:cstheme="minorBidi"/>
              <w:noProof/>
              <w:sz w:val="22"/>
              <w:szCs w:val="22"/>
            </w:rPr>
          </w:pPr>
          <w:hyperlink w:anchor="_Toc332041615" w:history="1">
            <w:r w:rsidRPr="001A4EA5">
              <w:rPr>
                <w:rStyle w:val="Hyperlink"/>
                <w:bCs/>
                <w:noProof/>
              </w:rPr>
              <w:t>Review</w:t>
            </w:r>
            <w:r>
              <w:rPr>
                <w:noProof/>
                <w:webHidden/>
              </w:rPr>
              <w:tab/>
            </w:r>
            <w:r>
              <w:rPr>
                <w:noProof/>
                <w:webHidden/>
              </w:rPr>
              <w:fldChar w:fldCharType="begin"/>
            </w:r>
            <w:r>
              <w:rPr>
                <w:noProof/>
                <w:webHidden/>
              </w:rPr>
              <w:instrText xml:space="preserve"> PAGEREF _Toc332041615 \h </w:instrText>
            </w:r>
            <w:r>
              <w:rPr>
                <w:noProof/>
                <w:webHidden/>
              </w:rPr>
            </w:r>
            <w:r>
              <w:rPr>
                <w:noProof/>
                <w:webHidden/>
              </w:rPr>
              <w:fldChar w:fldCharType="separate"/>
            </w:r>
            <w:r>
              <w:rPr>
                <w:noProof/>
                <w:webHidden/>
              </w:rPr>
              <w:t>2</w:t>
            </w:r>
            <w:r>
              <w:rPr>
                <w:noProof/>
                <w:webHidden/>
              </w:rPr>
              <w:fldChar w:fldCharType="end"/>
            </w:r>
          </w:hyperlink>
        </w:p>
        <w:p w:rsidR="00636C0C" w:rsidRDefault="00636C0C">
          <w:pPr>
            <w:pStyle w:val="TOC1"/>
            <w:tabs>
              <w:tab w:val="right" w:leader="dot" w:pos="9016"/>
            </w:tabs>
            <w:rPr>
              <w:rFonts w:asciiTheme="minorHAnsi" w:eastAsiaTheme="minorEastAsia" w:hAnsiTheme="minorHAnsi" w:cstheme="minorBidi"/>
              <w:noProof/>
              <w:sz w:val="22"/>
              <w:szCs w:val="22"/>
            </w:rPr>
          </w:pPr>
          <w:hyperlink w:anchor="_Toc332041616" w:history="1">
            <w:r w:rsidRPr="001A4EA5">
              <w:rPr>
                <w:rStyle w:val="Hyperlink"/>
                <w:bCs/>
                <w:noProof/>
              </w:rPr>
              <w:t>Document Overview</w:t>
            </w:r>
            <w:r>
              <w:rPr>
                <w:noProof/>
                <w:webHidden/>
              </w:rPr>
              <w:tab/>
            </w:r>
            <w:r>
              <w:rPr>
                <w:noProof/>
                <w:webHidden/>
              </w:rPr>
              <w:fldChar w:fldCharType="begin"/>
            </w:r>
            <w:r>
              <w:rPr>
                <w:noProof/>
                <w:webHidden/>
              </w:rPr>
              <w:instrText xml:space="preserve"> PAGEREF _Toc332041616 \h </w:instrText>
            </w:r>
            <w:r>
              <w:rPr>
                <w:noProof/>
                <w:webHidden/>
              </w:rPr>
            </w:r>
            <w:r>
              <w:rPr>
                <w:noProof/>
                <w:webHidden/>
              </w:rPr>
              <w:fldChar w:fldCharType="separate"/>
            </w:r>
            <w:r>
              <w:rPr>
                <w:noProof/>
                <w:webHidden/>
              </w:rPr>
              <w:t>4</w:t>
            </w:r>
            <w:r>
              <w:rPr>
                <w:noProof/>
                <w:webHidden/>
              </w:rPr>
              <w:fldChar w:fldCharType="end"/>
            </w:r>
          </w:hyperlink>
        </w:p>
        <w:p w:rsidR="00636C0C" w:rsidRDefault="00636C0C">
          <w:pPr>
            <w:pStyle w:val="TOC2"/>
            <w:tabs>
              <w:tab w:val="right" w:leader="dot" w:pos="9016"/>
            </w:tabs>
            <w:rPr>
              <w:rFonts w:asciiTheme="minorHAnsi" w:eastAsiaTheme="minorEastAsia" w:hAnsiTheme="minorHAnsi" w:cstheme="minorBidi"/>
              <w:noProof/>
              <w:sz w:val="22"/>
              <w:szCs w:val="22"/>
            </w:rPr>
          </w:pPr>
          <w:hyperlink w:anchor="_Toc332041617" w:history="1">
            <w:r w:rsidRPr="001A4EA5">
              <w:rPr>
                <w:rStyle w:val="Hyperlink"/>
                <w:bCs/>
                <w:noProof/>
              </w:rPr>
              <w:t>Document Purpose</w:t>
            </w:r>
            <w:r>
              <w:rPr>
                <w:noProof/>
                <w:webHidden/>
              </w:rPr>
              <w:tab/>
            </w:r>
            <w:r>
              <w:rPr>
                <w:noProof/>
                <w:webHidden/>
              </w:rPr>
              <w:fldChar w:fldCharType="begin"/>
            </w:r>
            <w:r>
              <w:rPr>
                <w:noProof/>
                <w:webHidden/>
              </w:rPr>
              <w:instrText xml:space="preserve"> PAGEREF _Toc332041617 \h </w:instrText>
            </w:r>
            <w:r>
              <w:rPr>
                <w:noProof/>
                <w:webHidden/>
              </w:rPr>
            </w:r>
            <w:r>
              <w:rPr>
                <w:noProof/>
                <w:webHidden/>
              </w:rPr>
              <w:fldChar w:fldCharType="separate"/>
            </w:r>
            <w:r>
              <w:rPr>
                <w:noProof/>
                <w:webHidden/>
              </w:rPr>
              <w:t>4</w:t>
            </w:r>
            <w:r>
              <w:rPr>
                <w:noProof/>
                <w:webHidden/>
              </w:rPr>
              <w:fldChar w:fldCharType="end"/>
            </w:r>
          </w:hyperlink>
        </w:p>
        <w:p w:rsidR="00636C0C" w:rsidRDefault="00636C0C">
          <w:pPr>
            <w:pStyle w:val="TOC2"/>
            <w:tabs>
              <w:tab w:val="right" w:leader="dot" w:pos="9016"/>
            </w:tabs>
            <w:rPr>
              <w:rFonts w:asciiTheme="minorHAnsi" w:eastAsiaTheme="minorEastAsia" w:hAnsiTheme="minorHAnsi" w:cstheme="minorBidi"/>
              <w:noProof/>
              <w:sz w:val="22"/>
              <w:szCs w:val="22"/>
            </w:rPr>
          </w:pPr>
          <w:hyperlink w:anchor="_Toc332041618" w:history="1">
            <w:r w:rsidRPr="001A4EA5">
              <w:rPr>
                <w:rStyle w:val="Hyperlink"/>
                <w:bCs/>
                <w:noProof/>
              </w:rPr>
              <w:t>Key Assumptions</w:t>
            </w:r>
            <w:r>
              <w:rPr>
                <w:noProof/>
                <w:webHidden/>
              </w:rPr>
              <w:tab/>
            </w:r>
            <w:r>
              <w:rPr>
                <w:noProof/>
                <w:webHidden/>
              </w:rPr>
              <w:fldChar w:fldCharType="begin"/>
            </w:r>
            <w:r>
              <w:rPr>
                <w:noProof/>
                <w:webHidden/>
              </w:rPr>
              <w:instrText xml:space="preserve"> PAGEREF _Toc332041618 \h </w:instrText>
            </w:r>
            <w:r>
              <w:rPr>
                <w:noProof/>
                <w:webHidden/>
              </w:rPr>
            </w:r>
            <w:r>
              <w:rPr>
                <w:noProof/>
                <w:webHidden/>
              </w:rPr>
              <w:fldChar w:fldCharType="separate"/>
            </w:r>
            <w:r>
              <w:rPr>
                <w:noProof/>
                <w:webHidden/>
              </w:rPr>
              <w:t>5</w:t>
            </w:r>
            <w:r>
              <w:rPr>
                <w:noProof/>
                <w:webHidden/>
              </w:rPr>
              <w:fldChar w:fldCharType="end"/>
            </w:r>
          </w:hyperlink>
        </w:p>
        <w:p w:rsidR="00636C0C" w:rsidRDefault="00636C0C">
          <w:pPr>
            <w:pStyle w:val="TOC2"/>
            <w:tabs>
              <w:tab w:val="right" w:leader="dot" w:pos="9016"/>
            </w:tabs>
            <w:rPr>
              <w:rFonts w:asciiTheme="minorHAnsi" w:eastAsiaTheme="minorEastAsia" w:hAnsiTheme="minorHAnsi" w:cstheme="minorBidi"/>
              <w:noProof/>
              <w:sz w:val="22"/>
              <w:szCs w:val="22"/>
            </w:rPr>
          </w:pPr>
          <w:hyperlink w:anchor="_Toc332041619" w:history="1">
            <w:r w:rsidRPr="001A4EA5">
              <w:rPr>
                <w:rStyle w:val="Hyperlink"/>
                <w:bCs/>
                <w:noProof/>
              </w:rPr>
              <w:t>Out of Scope</w:t>
            </w:r>
            <w:r>
              <w:rPr>
                <w:noProof/>
                <w:webHidden/>
              </w:rPr>
              <w:tab/>
            </w:r>
            <w:r>
              <w:rPr>
                <w:noProof/>
                <w:webHidden/>
              </w:rPr>
              <w:fldChar w:fldCharType="begin"/>
            </w:r>
            <w:r>
              <w:rPr>
                <w:noProof/>
                <w:webHidden/>
              </w:rPr>
              <w:instrText xml:space="preserve"> PAGEREF _Toc332041619 \h </w:instrText>
            </w:r>
            <w:r>
              <w:rPr>
                <w:noProof/>
                <w:webHidden/>
              </w:rPr>
            </w:r>
            <w:r>
              <w:rPr>
                <w:noProof/>
                <w:webHidden/>
              </w:rPr>
              <w:fldChar w:fldCharType="separate"/>
            </w:r>
            <w:r>
              <w:rPr>
                <w:noProof/>
                <w:webHidden/>
              </w:rPr>
              <w:t>5</w:t>
            </w:r>
            <w:r>
              <w:rPr>
                <w:noProof/>
                <w:webHidden/>
              </w:rPr>
              <w:fldChar w:fldCharType="end"/>
            </w:r>
          </w:hyperlink>
        </w:p>
        <w:p w:rsidR="00636C0C" w:rsidRDefault="00636C0C">
          <w:pPr>
            <w:pStyle w:val="TOC2"/>
            <w:tabs>
              <w:tab w:val="right" w:leader="dot" w:pos="9016"/>
            </w:tabs>
            <w:rPr>
              <w:rFonts w:asciiTheme="minorHAnsi" w:eastAsiaTheme="minorEastAsia" w:hAnsiTheme="minorHAnsi" w:cstheme="minorBidi"/>
              <w:noProof/>
              <w:sz w:val="22"/>
              <w:szCs w:val="22"/>
            </w:rPr>
          </w:pPr>
          <w:hyperlink w:anchor="_Toc332041620" w:history="1">
            <w:r w:rsidRPr="001A4EA5">
              <w:rPr>
                <w:rStyle w:val="Hyperlink"/>
                <w:bCs/>
                <w:noProof/>
              </w:rPr>
              <w:t>Reference Documents</w:t>
            </w:r>
            <w:r>
              <w:rPr>
                <w:noProof/>
                <w:webHidden/>
              </w:rPr>
              <w:tab/>
            </w:r>
            <w:r>
              <w:rPr>
                <w:noProof/>
                <w:webHidden/>
              </w:rPr>
              <w:fldChar w:fldCharType="begin"/>
            </w:r>
            <w:r>
              <w:rPr>
                <w:noProof/>
                <w:webHidden/>
              </w:rPr>
              <w:instrText xml:space="preserve"> PAGEREF _Toc332041620 \h </w:instrText>
            </w:r>
            <w:r>
              <w:rPr>
                <w:noProof/>
                <w:webHidden/>
              </w:rPr>
            </w:r>
            <w:r>
              <w:rPr>
                <w:noProof/>
                <w:webHidden/>
              </w:rPr>
              <w:fldChar w:fldCharType="separate"/>
            </w:r>
            <w:r>
              <w:rPr>
                <w:noProof/>
                <w:webHidden/>
              </w:rPr>
              <w:t>5</w:t>
            </w:r>
            <w:r>
              <w:rPr>
                <w:noProof/>
                <w:webHidden/>
              </w:rPr>
              <w:fldChar w:fldCharType="end"/>
            </w:r>
          </w:hyperlink>
        </w:p>
        <w:p w:rsidR="00636C0C" w:rsidRDefault="00636C0C">
          <w:pPr>
            <w:pStyle w:val="TOC1"/>
            <w:tabs>
              <w:tab w:val="left" w:pos="600"/>
              <w:tab w:val="right" w:leader="dot" w:pos="9016"/>
            </w:tabs>
            <w:rPr>
              <w:rFonts w:asciiTheme="minorHAnsi" w:eastAsiaTheme="minorEastAsia" w:hAnsiTheme="minorHAnsi" w:cstheme="minorBidi"/>
              <w:noProof/>
              <w:sz w:val="22"/>
              <w:szCs w:val="22"/>
            </w:rPr>
          </w:pPr>
          <w:hyperlink w:anchor="_Toc332041621" w:history="1">
            <w:r w:rsidRPr="001A4EA5">
              <w:rPr>
                <w:rStyle w:val="Hyperlink"/>
                <w:noProof/>
              </w:rPr>
              <w:t>1.0</w:t>
            </w:r>
            <w:r>
              <w:rPr>
                <w:rFonts w:asciiTheme="minorHAnsi" w:eastAsiaTheme="minorEastAsia" w:hAnsiTheme="minorHAnsi" w:cstheme="minorBidi"/>
                <w:noProof/>
                <w:sz w:val="22"/>
                <w:szCs w:val="22"/>
              </w:rPr>
              <w:tab/>
            </w:r>
            <w:r w:rsidRPr="001A4EA5">
              <w:rPr>
                <w:rStyle w:val="Hyperlink"/>
                <w:noProof/>
              </w:rPr>
              <w:t>Exchange 2010 Test Scenarios</w:t>
            </w:r>
            <w:r>
              <w:rPr>
                <w:noProof/>
                <w:webHidden/>
              </w:rPr>
              <w:tab/>
            </w:r>
            <w:r>
              <w:rPr>
                <w:noProof/>
                <w:webHidden/>
              </w:rPr>
              <w:fldChar w:fldCharType="begin"/>
            </w:r>
            <w:r>
              <w:rPr>
                <w:noProof/>
                <w:webHidden/>
              </w:rPr>
              <w:instrText xml:space="preserve"> PAGEREF _Toc332041621 \h </w:instrText>
            </w:r>
            <w:r>
              <w:rPr>
                <w:noProof/>
                <w:webHidden/>
              </w:rPr>
            </w:r>
            <w:r>
              <w:rPr>
                <w:noProof/>
                <w:webHidden/>
              </w:rPr>
              <w:fldChar w:fldCharType="separate"/>
            </w:r>
            <w:r>
              <w:rPr>
                <w:noProof/>
                <w:webHidden/>
              </w:rPr>
              <w:t>6</w:t>
            </w:r>
            <w:r>
              <w:rPr>
                <w:noProof/>
                <w:webHidden/>
              </w:rPr>
              <w:fldChar w:fldCharType="end"/>
            </w:r>
          </w:hyperlink>
        </w:p>
        <w:p w:rsidR="00636C0C" w:rsidRDefault="00636C0C">
          <w:pPr>
            <w:pStyle w:val="TOC2"/>
            <w:tabs>
              <w:tab w:val="left" w:pos="800"/>
              <w:tab w:val="right" w:leader="dot" w:pos="9016"/>
            </w:tabs>
            <w:rPr>
              <w:rFonts w:asciiTheme="minorHAnsi" w:eastAsiaTheme="minorEastAsia" w:hAnsiTheme="minorHAnsi" w:cstheme="minorBidi"/>
              <w:noProof/>
              <w:sz w:val="22"/>
              <w:szCs w:val="22"/>
            </w:rPr>
          </w:pPr>
          <w:hyperlink w:anchor="_Toc332041622" w:history="1">
            <w:r w:rsidRPr="001A4EA5">
              <w:rPr>
                <w:rStyle w:val="Hyperlink"/>
                <w:noProof/>
              </w:rPr>
              <w:t>1.1</w:t>
            </w:r>
            <w:r>
              <w:rPr>
                <w:rFonts w:asciiTheme="minorHAnsi" w:eastAsiaTheme="minorEastAsia" w:hAnsiTheme="minorHAnsi" w:cstheme="minorBidi"/>
                <w:noProof/>
                <w:sz w:val="22"/>
                <w:szCs w:val="22"/>
              </w:rPr>
              <w:tab/>
            </w:r>
            <w:r w:rsidRPr="001A4EA5">
              <w:rPr>
                <w:rStyle w:val="Hyperlink"/>
                <w:noProof/>
              </w:rPr>
              <w:t>Exchange 2003 Prerequisite Mail Test Scenarios</w:t>
            </w:r>
            <w:r>
              <w:rPr>
                <w:noProof/>
                <w:webHidden/>
              </w:rPr>
              <w:tab/>
            </w:r>
            <w:r>
              <w:rPr>
                <w:noProof/>
                <w:webHidden/>
              </w:rPr>
              <w:fldChar w:fldCharType="begin"/>
            </w:r>
            <w:r>
              <w:rPr>
                <w:noProof/>
                <w:webHidden/>
              </w:rPr>
              <w:instrText xml:space="preserve"> PAGEREF _Toc332041622 \h </w:instrText>
            </w:r>
            <w:r>
              <w:rPr>
                <w:noProof/>
                <w:webHidden/>
              </w:rPr>
            </w:r>
            <w:r>
              <w:rPr>
                <w:noProof/>
                <w:webHidden/>
              </w:rPr>
              <w:fldChar w:fldCharType="separate"/>
            </w:r>
            <w:r>
              <w:rPr>
                <w:noProof/>
                <w:webHidden/>
              </w:rPr>
              <w:t>6</w:t>
            </w:r>
            <w:r>
              <w:rPr>
                <w:noProof/>
                <w:webHidden/>
              </w:rPr>
              <w:fldChar w:fldCharType="end"/>
            </w:r>
          </w:hyperlink>
        </w:p>
        <w:p w:rsidR="00636C0C" w:rsidRDefault="00636C0C">
          <w:pPr>
            <w:pStyle w:val="TOC2"/>
            <w:tabs>
              <w:tab w:val="left" w:pos="800"/>
              <w:tab w:val="right" w:leader="dot" w:pos="9016"/>
            </w:tabs>
            <w:rPr>
              <w:rFonts w:asciiTheme="minorHAnsi" w:eastAsiaTheme="minorEastAsia" w:hAnsiTheme="minorHAnsi" w:cstheme="minorBidi"/>
              <w:noProof/>
              <w:sz w:val="22"/>
              <w:szCs w:val="22"/>
            </w:rPr>
          </w:pPr>
          <w:hyperlink w:anchor="_Toc332041623" w:history="1">
            <w:r w:rsidRPr="001A4EA5">
              <w:rPr>
                <w:rStyle w:val="Hyperlink"/>
                <w:noProof/>
              </w:rPr>
              <w:t>1.2</w:t>
            </w:r>
            <w:r>
              <w:rPr>
                <w:rFonts w:asciiTheme="minorHAnsi" w:eastAsiaTheme="minorEastAsia" w:hAnsiTheme="minorHAnsi" w:cstheme="minorBidi"/>
                <w:noProof/>
                <w:sz w:val="22"/>
                <w:szCs w:val="22"/>
              </w:rPr>
              <w:tab/>
            </w:r>
            <w:r w:rsidRPr="001A4EA5">
              <w:rPr>
                <w:rStyle w:val="Hyperlink"/>
                <w:noProof/>
              </w:rPr>
              <w:t>Exchange 2003 Prerequisite Calendar Test Scenarios</w:t>
            </w:r>
            <w:r>
              <w:rPr>
                <w:noProof/>
                <w:webHidden/>
              </w:rPr>
              <w:tab/>
            </w:r>
            <w:r>
              <w:rPr>
                <w:noProof/>
                <w:webHidden/>
              </w:rPr>
              <w:fldChar w:fldCharType="begin"/>
            </w:r>
            <w:r>
              <w:rPr>
                <w:noProof/>
                <w:webHidden/>
              </w:rPr>
              <w:instrText xml:space="preserve"> PAGEREF _Toc332041623 \h </w:instrText>
            </w:r>
            <w:r>
              <w:rPr>
                <w:noProof/>
                <w:webHidden/>
              </w:rPr>
            </w:r>
            <w:r>
              <w:rPr>
                <w:noProof/>
                <w:webHidden/>
              </w:rPr>
              <w:fldChar w:fldCharType="separate"/>
            </w:r>
            <w:r>
              <w:rPr>
                <w:noProof/>
                <w:webHidden/>
              </w:rPr>
              <w:t>6</w:t>
            </w:r>
            <w:r>
              <w:rPr>
                <w:noProof/>
                <w:webHidden/>
              </w:rPr>
              <w:fldChar w:fldCharType="end"/>
            </w:r>
          </w:hyperlink>
        </w:p>
        <w:p w:rsidR="00636C0C" w:rsidRDefault="00636C0C">
          <w:pPr>
            <w:pStyle w:val="TOC1"/>
            <w:tabs>
              <w:tab w:val="left" w:pos="600"/>
              <w:tab w:val="right" w:leader="dot" w:pos="9016"/>
            </w:tabs>
            <w:rPr>
              <w:rFonts w:asciiTheme="minorHAnsi" w:eastAsiaTheme="minorEastAsia" w:hAnsiTheme="minorHAnsi" w:cstheme="minorBidi"/>
              <w:noProof/>
              <w:sz w:val="22"/>
              <w:szCs w:val="22"/>
            </w:rPr>
          </w:pPr>
          <w:hyperlink w:anchor="_Toc332041624" w:history="1">
            <w:r w:rsidRPr="001A4EA5">
              <w:rPr>
                <w:rStyle w:val="Hyperlink"/>
                <w:noProof/>
              </w:rPr>
              <w:t>2.0</w:t>
            </w:r>
            <w:r>
              <w:rPr>
                <w:rFonts w:asciiTheme="minorHAnsi" w:eastAsiaTheme="minorEastAsia" w:hAnsiTheme="minorHAnsi" w:cstheme="minorBidi"/>
                <w:noProof/>
                <w:sz w:val="22"/>
                <w:szCs w:val="22"/>
              </w:rPr>
              <w:tab/>
            </w:r>
            <w:r w:rsidRPr="001A4EA5">
              <w:rPr>
                <w:rStyle w:val="Hyperlink"/>
                <w:noProof/>
              </w:rPr>
              <w:t>Exchange 2010 Migration Test Scenarios</w:t>
            </w:r>
            <w:r>
              <w:rPr>
                <w:noProof/>
                <w:webHidden/>
              </w:rPr>
              <w:tab/>
            </w:r>
            <w:r>
              <w:rPr>
                <w:noProof/>
                <w:webHidden/>
              </w:rPr>
              <w:fldChar w:fldCharType="begin"/>
            </w:r>
            <w:r>
              <w:rPr>
                <w:noProof/>
                <w:webHidden/>
              </w:rPr>
              <w:instrText xml:space="preserve"> PAGEREF _Toc332041624 \h </w:instrText>
            </w:r>
            <w:r>
              <w:rPr>
                <w:noProof/>
                <w:webHidden/>
              </w:rPr>
            </w:r>
            <w:r>
              <w:rPr>
                <w:noProof/>
                <w:webHidden/>
              </w:rPr>
              <w:fldChar w:fldCharType="separate"/>
            </w:r>
            <w:r>
              <w:rPr>
                <w:noProof/>
                <w:webHidden/>
              </w:rPr>
              <w:t>7</w:t>
            </w:r>
            <w:r>
              <w:rPr>
                <w:noProof/>
                <w:webHidden/>
              </w:rPr>
              <w:fldChar w:fldCharType="end"/>
            </w:r>
          </w:hyperlink>
        </w:p>
        <w:p w:rsidR="00636C0C" w:rsidRDefault="00636C0C">
          <w:pPr>
            <w:pStyle w:val="TOC2"/>
            <w:tabs>
              <w:tab w:val="left" w:pos="800"/>
              <w:tab w:val="right" w:leader="dot" w:pos="9016"/>
            </w:tabs>
            <w:rPr>
              <w:rFonts w:asciiTheme="minorHAnsi" w:eastAsiaTheme="minorEastAsia" w:hAnsiTheme="minorHAnsi" w:cstheme="minorBidi"/>
              <w:noProof/>
              <w:sz w:val="22"/>
              <w:szCs w:val="22"/>
            </w:rPr>
          </w:pPr>
          <w:hyperlink w:anchor="_Toc332041625" w:history="1">
            <w:r w:rsidRPr="001A4EA5">
              <w:rPr>
                <w:rStyle w:val="Hyperlink"/>
                <w:noProof/>
              </w:rPr>
              <w:t>2.1</w:t>
            </w:r>
            <w:r>
              <w:rPr>
                <w:rFonts w:asciiTheme="minorHAnsi" w:eastAsiaTheme="minorEastAsia" w:hAnsiTheme="minorHAnsi" w:cstheme="minorBidi"/>
                <w:noProof/>
                <w:sz w:val="22"/>
                <w:szCs w:val="22"/>
              </w:rPr>
              <w:tab/>
            </w:r>
            <w:r w:rsidRPr="001A4EA5">
              <w:rPr>
                <w:rStyle w:val="Hyperlink"/>
                <w:noProof/>
              </w:rPr>
              <w:t>Exchange 2010 Migration Mail Test Scenarios</w:t>
            </w:r>
            <w:r>
              <w:rPr>
                <w:noProof/>
                <w:webHidden/>
              </w:rPr>
              <w:tab/>
            </w:r>
            <w:r>
              <w:rPr>
                <w:noProof/>
                <w:webHidden/>
              </w:rPr>
              <w:fldChar w:fldCharType="begin"/>
            </w:r>
            <w:r>
              <w:rPr>
                <w:noProof/>
                <w:webHidden/>
              </w:rPr>
              <w:instrText xml:space="preserve"> PAGEREF _Toc332041625 \h </w:instrText>
            </w:r>
            <w:r>
              <w:rPr>
                <w:noProof/>
                <w:webHidden/>
              </w:rPr>
            </w:r>
            <w:r>
              <w:rPr>
                <w:noProof/>
                <w:webHidden/>
              </w:rPr>
              <w:fldChar w:fldCharType="separate"/>
            </w:r>
            <w:r>
              <w:rPr>
                <w:noProof/>
                <w:webHidden/>
              </w:rPr>
              <w:t>7</w:t>
            </w:r>
            <w:r>
              <w:rPr>
                <w:noProof/>
                <w:webHidden/>
              </w:rPr>
              <w:fldChar w:fldCharType="end"/>
            </w:r>
          </w:hyperlink>
        </w:p>
        <w:p w:rsidR="00636C0C" w:rsidRDefault="00636C0C">
          <w:pPr>
            <w:pStyle w:val="TOC2"/>
            <w:tabs>
              <w:tab w:val="left" w:pos="800"/>
              <w:tab w:val="right" w:leader="dot" w:pos="9016"/>
            </w:tabs>
            <w:rPr>
              <w:rFonts w:asciiTheme="minorHAnsi" w:eastAsiaTheme="minorEastAsia" w:hAnsiTheme="minorHAnsi" w:cstheme="minorBidi"/>
              <w:noProof/>
              <w:sz w:val="22"/>
              <w:szCs w:val="22"/>
            </w:rPr>
          </w:pPr>
          <w:hyperlink w:anchor="_Toc332041626" w:history="1">
            <w:r w:rsidRPr="001A4EA5">
              <w:rPr>
                <w:rStyle w:val="Hyperlink"/>
                <w:noProof/>
              </w:rPr>
              <w:t>2.2</w:t>
            </w:r>
            <w:r>
              <w:rPr>
                <w:rFonts w:asciiTheme="minorHAnsi" w:eastAsiaTheme="minorEastAsia" w:hAnsiTheme="minorHAnsi" w:cstheme="minorBidi"/>
                <w:noProof/>
                <w:sz w:val="22"/>
                <w:szCs w:val="22"/>
              </w:rPr>
              <w:tab/>
            </w:r>
            <w:r w:rsidRPr="001A4EA5">
              <w:rPr>
                <w:rStyle w:val="Hyperlink"/>
                <w:noProof/>
              </w:rPr>
              <w:t>2010 Exchange Migration Calendar Test Scenarios</w:t>
            </w:r>
            <w:r>
              <w:rPr>
                <w:noProof/>
                <w:webHidden/>
              </w:rPr>
              <w:tab/>
            </w:r>
            <w:r>
              <w:rPr>
                <w:noProof/>
                <w:webHidden/>
              </w:rPr>
              <w:fldChar w:fldCharType="begin"/>
            </w:r>
            <w:r>
              <w:rPr>
                <w:noProof/>
                <w:webHidden/>
              </w:rPr>
              <w:instrText xml:space="preserve"> PAGEREF _Toc332041626 \h </w:instrText>
            </w:r>
            <w:r>
              <w:rPr>
                <w:noProof/>
                <w:webHidden/>
              </w:rPr>
            </w:r>
            <w:r>
              <w:rPr>
                <w:noProof/>
                <w:webHidden/>
              </w:rPr>
              <w:fldChar w:fldCharType="separate"/>
            </w:r>
            <w:r>
              <w:rPr>
                <w:noProof/>
                <w:webHidden/>
              </w:rPr>
              <w:t>8</w:t>
            </w:r>
            <w:r>
              <w:rPr>
                <w:noProof/>
                <w:webHidden/>
              </w:rPr>
              <w:fldChar w:fldCharType="end"/>
            </w:r>
          </w:hyperlink>
        </w:p>
        <w:p w:rsidR="00636C0C" w:rsidRDefault="00636C0C">
          <w:pPr>
            <w:pStyle w:val="TOC2"/>
            <w:tabs>
              <w:tab w:val="left" w:pos="800"/>
              <w:tab w:val="right" w:leader="dot" w:pos="9016"/>
            </w:tabs>
            <w:rPr>
              <w:rFonts w:asciiTheme="minorHAnsi" w:eastAsiaTheme="minorEastAsia" w:hAnsiTheme="minorHAnsi" w:cstheme="minorBidi"/>
              <w:noProof/>
              <w:sz w:val="22"/>
              <w:szCs w:val="22"/>
            </w:rPr>
          </w:pPr>
          <w:hyperlink w:anchor="_Toc332041627" w:history="1">
            <w:r w:rsidRPr="001A4EA5">
              <w:rPr>
                <w:rStyle w:val="Hyperlink"/>
                <w:noProof/>
              </w:rPr>
              <w:t>2.3</w:t>
            </w:r>
            <w:r>
              <w:rPr>
                <w:rFonts w:asciiTheme="minorHAnsi" w:eastAsiaTheme="minorEastAsia" w:hAnsiTheme="minorHAnsi" w:cstheme="minorBidi"/>
                <w:noProof/>
                <w:sz w:val="22"/>
                <w:szCs w:val="22"/>
              </w:rPr>
              <w:tab/>
            </w:r>
            <w:r w:rsidRPr="001A4EA5">
              <w:rPr>
                <w:rStyle w:val="Hyperlink"/>
                <w:noProof/>
              </w:rPr>
              <w:t>Exchange 2010 Migration Contacts Test Scenarios</w:t>
            </w:r>
            <w:r>
              <w:rPr>
                <w:noProof/>
                <w:webHidden/>
              </w:rPr>
              <w:tab/>
            </w:r>
            <w:r>
              <w:rPr>
                <w:noProof/>
                <w:webHidden/>
              </w:rPr>
              <w:fldChar w:fldCharType="begin"/>
            </w:r>
            <w:r>
              <w:rPr>
                <w:noProof/>
                <w:webHidden/>
              </w:rPr>
              <w:instrText xml:space="preserve"> PAGEREF _Toc332041627 \h </w:instrText>
            </w:r>
            <w:r>
              <w:rPr>
                <w:noProof/>
                <w:webHidden/>
              </w:rPr>
            </w:r>
            <w:r>
              <w:rPr>
                <w:noProof/>
                <w:webHidden/>
              </w:rPr>
              <w:fldChar w:fldCharType="separate"/>
            </w:r>
            <w:r>
              <w:rPr>
                <w:noProof/>
                <w:webHidden/>
              </w:rPr>
              <w:t>8</w:t>
            </w:r>
            <w:r>
              <w:rPr>
                <w:noProof/>
                <w:webHidden/>
              </w:rPr>
              <w:fldChar w:fldCharType="end"/>
            </w:r>
          </w:hyperlink>
        </w:p>
        <w:p w:rsidR="00636C0C" w:rsidRDefault="00636C0C">
          <w:pPr>
            <w:pStyle w:val="TOC2"/>
            <w:tabs>
              <w:tab w:val="left" w:pos="800"/>
              <w:tab w:val="right" w:leader="dot" w:pos="9016"/>
            </w:tabs>
            <w:rPr>
              <w:rFonts w:asciiTheme="minorHAnsi" w:eastAsiaTheme="minorEastAsia" w:hAnsiTheme="minorHAnsi" w:cstheme="minorBidi"/>
              <w:noProof/>
              <w:sz w:val="22"/>
              <w:szCs w:val="22"/>
            </w:rPr>
          </w:pPr>
          <w:hyperlink w:anchor="_Toc332041628" w:history="1">
            <w:r w:rsidRPr="001A4EA5">
              <w:rPr>
                <w:rStyle w:val="Hyperlink"/>
                <w:noProof/>
              </w:rPr>
              <w:t>2.4</w:t>
            </w:r>
            <w:r>
              <w:rPr>
                <w:rFonts w:asciiTheme="minorHAnsi" w:eastAsiaTheme="minorEastAsia" w:hAnsiTheme="minorHAnsi" w:cstheme="minorBidi"/>
                <w:noProof/>
                <w:sz w:val="22"/>
                <w:szCs w:val="22"/>
              </w:rPr>
              <w:tab/>
            </w:r>
            <w:r w:rsidRPr="001A4EA5">
              <w:rPr>
                <w:rStyle w:val="Hyperlink"/>
                <w:noProof/>
              </w:rPr>
              <w:t>Exchange 2010 Outlook Web App Mail Test Scenarios</w:t>
            </w:r>
            <w:r>
              <w:rPr>
                <w:noProof/>
                <w:webHidden/>
              </w:rPr>
              <w:tab/>
            </w:r>
            <w:r>
              <w:rPr>
                <w:noProof/>
                <w:webHidden/>
              </w:rPr>
              <w:fldChar w:fldCharType="begin"/>
            </w:r>
            <w:r>
              <w:rPr>
                <w:noProof/>
                <w:webHidden/>
              </w:rPr>
              <w:instrText xml:space="preserve"> PAGEREF _Toc332041628 \h </w:instrText>
            </w:r>
            <w:r>
              <w:rPr>
                <w:noProof/>
                <w:webHidden/>
              </w:rPr>
            </w:r>
            <w:r>
              <w:rPr>
                <w:noProof/>
                <w:webHidden/>
              </w:rPr>
              <w:fldChar w:fldCharType="separate"/>
            </w:r>
            <w:r>
              <w:rPr>
                <w:noProof/>
                <w:webHidden/>
              </w:rPr>
              <w:t>8</w:t>
            </w:r>
            <w:r>
              <w:rPr>
                <w:noProof/>
                <w:webHidden/>
              </w:rPr>
              <w:fldChar w:fldCharType="end"/>
            </w:r>
          </w:hyperlink>
        </w:p>
        <w:p w:rsidR="00636C0C" w:rsidRDefault="00636C0C">
          <w:pPr>
            <w:pStyle w:val="TOC2"/>
            <w:tabs>
              <w:tab w:val="left" w:pos="800"/>
              <w:tab w:val="right" w:leader="dot" w:pos="9016"/>
            </w:tabs>
            <w:rPr>
              <w:rFonts w:asciiTheme="minorHAnsi" w:eastAsiaTheme="minorEastAsia" w:hAnsiTheme="minorHAnsi" w:cstheme="minorBidi"/>
              <w:noProof/>
              <w:sz w:val="22"/>
              <w:szCs w:val="22"/>
            </w:rPr>
          </w:pPr>
          <w:hyperlink w:anchor="_Toc332041629" w:history="1">
            <w:r w:rsidRPr="001A4EA5">
              <w:rPr>
                <w:rStyle w:val="Hyperlink"/>
                <w:noProof/>
              </w:rPr>
              <w:t>2.5</w:t>
            </w:r>
            <w:r>
              <w:rPr>
                <w:rFonts w:asciiTheme="minorHAnsi" w:eastAsiaTheme="minorEastAsia" w:hAnsiTheme="minorHAnsi" w:cstheme="minorBidi"/>
                <w:noProof/>
                <w:sz w:val="22"/>
                <w:szCs w:val="22"/>
              </w:rPr>
              <w:tab/>
            </w:r>
            <w:r w:rsidRPr="001A4EA5">
              <w:rPr>
                <w:rStyle w:val="Hyperlink"/>
                <w:noProof/>
              </w:rPr>
              <w:t>Exchange 2010 Outlook Web App Calendar Test Scenarios</w:t>
            </w:r>
            <w:r>
              <w:rPr>
                <w:noProof/>
                <w:webHidden/>
              </w:rPr>
              <w:tab/>
            </w:r>
            <w:r>
              <w:rPr>
                <w:noProof/>
                <w:webHidden/>
              </w:rPr>
              <w:fldChar w:fldCharType="begin"/>
            </w:r>
            <w:r>
              <w:rPr>
                <w:noProof/>
                <w:webHidden/>
              </w:rPr>
              <w:instrText xml:space="preserve"> PAGEREF _Toc332041629 \h </w:instrText>
            </w:r>
            <w:r>
              <w:rPr>
                <w:noProof/>
                <w:webHidden/>
              </w:rPr>
            </w:r>
            <w:r>
              <w:rPr>
                <w:noProof/>
                <w:webHidden/>
              </w:rPr>
              <w:fldChar w:fldCharType="separate"/>
            </w:r>
            <w:r>
              <w:rPr>
                <w:noProof/>
                <w:webHidden/>
              </w:rPr>
              <w:t>9</w:t>
            </w:r>
            <w:r>
              <w:rPr>
                <w:noProof/>
                <w:webHidden/>
              </w:rPr>
              <w:fldChar w:fldCharType="end"/>
            </w:r>
          </w:hyperlink>
        </w:p>
        <w:p w:rsidR="00636C0C" w:rsidRDefault="00636C0C">
          <w:pPr>
            <w:pStyle w:val="TOC1"/>
            <w:tabs>
              <w:tab w:val="right" w:leader="dot" w:pos="9016"/>
            </w:tabs>
            <w:rPr>
              <w:rFonts w:asciiTheme="minorHAnsi" w:eastAsiaTheme="minorEastAsia" w:hAnsiTheme="minorHAnsi" w:cstheme="minorBidi"/>
              <w:noProof/>
              <w:sz w:val="22"/>
              <w:szCs w:val="22"/>
            </w:rPr>
          </w:pPr>
          <w:hyperlink w:anchor="_Toc332041630" w:history="1">
            <w:r w:rsidRPr="001A4EA5">
              <w:rPr>
                <w:rStyle w:val="Hyperlink"/>
                <w:noProof/>
              </w:rPr>
              <w:t>3.0 Exchange 2010 Test Environment</w:t>
            </w:r>
            <w:r>
              <w:rPr>
                <w:noProof/>
                <w:webHidden/>
              </w:rPr>
              <w:tab/>
            </w:r>
            <w:r>
              <w:rPr>
                <w:noProof/>
                <w:webHidden/>
              </w:rPr>
              <w:fldChar w:fldCharType="begin"/>
            </w:r>
            <w:r>
              <w:rPr>
                <w:noProof/>
                <w:webHidden/>
              </w:rPr>
              <w:instrText xml:space="preserve"> PAGEREF _Toc332041630 \h </w:instrText>
            </w:r>
            <w:r>
              <w:rPr>
                <w:noProof/>
                <w:webHidden/>
              </w:rPr>
            </w:r>
            <w:r>
              <w:rPr>
                <w:noProof/>
                <w:webHidden/>
              </w:rPr>
              <w:fldChar w:fldCharType="separate"/>
            </w:r>
            <w:r>
              <w:rPr>
                <w:noProof/>
                <w:webHidden/>
              </w:rPr>
              <w:t>10</w:t>
            </w:r>
            <w:r>
              <w:rPr>
                <w:noProof/>
                <w:webHidden/>
              </w:rPr>
              <w:fldChar w:fldCharType="end"/>
            </w:r>
          </w:hyperlink>
        </w:p>
        <w:p w:rsidR="00636C0C" w:rsidRDefault="00636C0C">
          <w:pPr>
            <w:pStyle w:val="TOC2"/>
            <w:tabs>
              <w:tab w:val="left" w:pos="800"/>
              <w:tab w:val="right" w:leader="dot" w:pos="9016"/>
            </w:tabs>
            <w:rPr>
              <w:rFonts w:asciiTheme="minorHAnsi" w:eastAsiaTheme="minorEastAsia" w:hAnsiTheme="minorHAnsi" w:cstheme="minorBidi"/>
              <w:noProof/>
              <w:sz w:val="22"/>
              <w:szCs w:val="22"/>
            </w:rPr>
          </w:pPr>
          <w:hyperlink w:anchor="_Toc332041631" w:history="1">
            <w:r w:rsidRPr="001A4EA5">
              <w:rPr>
                <w:rStyle w:val="Hyperlink"/>
                <w:noProof/>
              </w:rPr>
              <w:t>3.1</w:t>
            </w:r>
            <w:r>
              <w:rPr>
                <w:rFonts w:asciiTheme="minorHAnsi" w:eastAsiaTheme="minorEastAsia" w:hAnsiTheme="minorHAnsi" w:cstheme="minorBidi"/>
                <w:noProof/>
                <w:sz w:val="22"/>
                <w:szCs w:val="22"/>
              </w:rPr>
              <w:tab/>
            </w:r>
            <w:r w:rsidRPr="001A4EA5">
              <w:rPr>
                <w:rStyle w:val="Hyperlink"/>
                <w:noProof/>
              </w:rPr>
              <w:t>Infrastructure Components Test Requirements</w:t>
            </w:r>
            <w:r>
              <w:rPr>
                <w:noProof/>
                <w:webHidden/>
              </w:rPr>
              <w:tab/>
            </w:r>
            <w:r>
              <w:rPr>
                <w:noProof/>
                <w:webHidden/>
              </w:rPr>
              <w:fldChar w:fldCharType="begin"/>
            </w:r>
            <w:r>
              <w:rPr>
                <w:noProof/>
                <w:webHidden/>
              </w:rPr>
              <w:instrText xml:space="preserve"> PAGEREF _Toc332041631 \h </w:instrText>
            </w:r>
            <w:r>
              <w:rPr>
                <w:noProof/>
                <w:webHidden/>
              </w:rPr>
            </w:r>
            <w:r>
              <w:rPr>
                <w:noProof/>
                <w:webHidden/>
              </w:rPr>
              <w:fldChar w:fldCharType="separate"/>
            </w:r>
            <w:r>
              <w:rPr>
                <w:noProof/>
                <w:webHidden/>
              </w:rPr>
              <w:t>10</w:t>
            </w:r>
            <w:r>
              <w:rPr>
                <w:noProof/>
                <w:webHidden/>
              </w:rPr>
              <w:fldChar w:fldCharType="end"/>
            </w:r>
          </w:hyperlink>
        </w:p>
        <w:p w:rsidR="00636C0C" w:rsidRDefault="00636C0C">
          <w:pPr>
            <w:pStyle w:val="TOC2"/>
            <w:tabs>
              <w:tab w:val="left" w:pos="800"/>
              <w:tab w:val="right" w:leader="dot" w:pos="9016"/>
            </w:tabs>
            <w:rPr>
              <w:rFonts w:asciiTheme="minorHAnsi" w:eastAsiaTheme="minorEastAsia" w:hAnsiTheme="minorHAnsi" w:cstheme="minorBidi"/>
              <w:noProof/>
              <w:sz w:val="22"/>
              <w:szCs w:val="22"/>
            </w:rPr>
          </w:pPr>
          <w:hyperlink w:anchor="_Toc332041632" w:history="1">
            <w:r w:rsidRPr="001A4EA5">
              <w:rPr>
                <w:rStyle w:val="Hyperlink"/>
                <w:noProof/>
              </w:rPr>
              <w:t>3.2</w:t>
            </w:r>
            <w:r>
              <w:rPr>
                <w:rFonts w:asciiTheme="minorHAnsi" w:eastAsiaTheme="minorEastAsia" w:hAnsiTheme="minorHAnsi" w:cstheme="minorBidi"/>
                <w:noProof/>
                <w:sz w:val="22"/>
                <w:szCs w:val="22"/>
              </w:rPr>
              <w:tab/>
            </w:r>
            <w:r w:rsidRPr="001A4EA5">
              <w:rPr>
                <w:rStyle w:val="Hyperlink"/>
                <w:noProof/>
              </w:rPr>
              <w:t>Client Components Test Requirements</w:t>
            </w:r>
            <w:r>
              <w:rPr>
                <w:noProof/>
                <w:webHidden/>
              </w:rPr>
              <w:tab/>
            </w:r>
            <w:r>
              <w:rPr>
                <w:noProof/>
                <w:webHidden/>
              </w:rPr>
              <w:fldChar w:fldCharType="begin"/>
            </w:r>
            <w:r>
              <w:rPr>
                <w:noProof/>
                <w:webHidden/>
              </w:rPr>
              <w:instrText xml:space="preserve"> PAGEREF _Toc332041632 \h </w:instrText>
            </w:r>
            <w:r>
              <w:rPr>
                <w:noProof/>
                <w:webHidden/>
              </w:rPr>
            </w:r>
            <w:r>
              <w:rPr>
                <w:noProof/>
                <w:webHidden/>
              </w:rPr>
              <w:fldChar w:fldCharType="separate"/>
            </w:r>
            <w:r>
              <w:rPr>
                <w:noProof/>
                <w:webHidden/>
              </w:rPr>
              <w:t>10</w:t>
            </w:r>
            <w:r>
              <w:rPr>
                <w:noProof/>
                <w:webHidden/>
              </w:rPr>
              <w:fldChar w:fldCharType="end"/>
            </w:r>
          </w:hyperlink>
        </w:p>
        <w:p w:rsidR="00636C0C" w:rsidRDefault="00636C0C">
          <w:pPr>
            <w:pStyle w:val="TOC2"/>
            <w:tabs>
              <w:tab w:val="left" w:pos="800"/>
              <w:tab w:val="right" w:leader="dot" w:pos="9016"/>
            </w:tabs>
            <w:rPr>
              <w:rFonts w:asciiTheme="minorHAnsi" w:eastAsiaTheme="minorEastAsia" w:hAnsiTheme="minorHAnsi" w:cstheme="minorBidi"/>
              <w:noProof/>
              <w:sz w:val="22"/>
              <w:szCs w:val="22"/>
            </w:rPr>
          </w:pPr>
          <w:hyperlink w:anchor="_Toc332041633" w:history="1">
            <w:r w:rsidRPr="001A4EA5">
              <w:rPr>
                <w:rStyle w:val="Hyperlink"/>
                <w:noProof/>
              </w:rPr>
              <w:t>3.3</w:t>
            </w:r>
            <w:r>
              <w:rPr>
                <w:rFonts w:asciiTheme="minorHAnsi" w:eastAsiaTheme="minorEastAsia" w:hAnsiTheme="minorHAnsi" w:cstheme="minorBidi"/>
                <w:noProof/>
                <w:sz w:val="22"/>
                <w:szCs w:val="22"/>
              </w:rPr>
              <w:tab/>
            </w:r>
            <w:r w:rsidRPr="001A4EA5">
              <w:rPr>
                <w:rStyle w:val="Hyperlink"/>
                <w:noProof/>
              </w:rPr>
              <w:t>User and Component Setup</w:t>
            </w:r>
            <w:r>
              <w:rPr>
                <w:noProof/>
                <w:webHidden/>
              </w:rPr>
              <w:tab/>
            </w:r>
            <w:r>
              <w:rPr>
                <w:noProof/>
                <w:webHidden/>
              </w:rPr>
              <w:fldChar w:fldCharType="begin"/>
            </w:r>
            <w:r>
              <w:rPr>
                <w:noProof/>
                <w:webHidden/>
              </w:rPr>
              <w:instrText xml:space="preserve"> PAGEREF _Toc332041633 \h </w:instrText>
            </w:r>
            <w:r>
              <w:rPr>
                <w:noProof/>
                <w:webHidden/>
              </w:rPr>
            </w:r>
            <w:r>
              <w:rPr>
                <w:noProof/>
                <w:webHidden/>
              </w:rPr>
              <w:fldChar w:fldCharType="separate"/>
            </w:r>
            <w:r>
              <w:rPr>
                <w:noProof/>
                <w:webHidden/>
              </w:rPr>
              <w:t>10</w:t>
            </w:r>
            <w:r>
              <w:rPr>
                <w:noProof/>
                <w:webHidden/>
              </w:rPr>
              <w:fldChar w:fldCharType="end"/>
            </w:r>
          </w:hyperlink>
        </w:p>
        <w:p w:rsidR="00636C0C" w:rsidRDefault="00636C0C">
          <w:pPr>
            <w:pStyle w:val="TOC1"/>
            <w:tabs>
              <w:tab w:val="left" w:pos="600"/>
              <w:tab w:val="right" w:leader="dot" w:pos="9016"/>
            </w:tabs>
            <w:rPr>
              <w:rFonts w:asciiTheme="minorHAnsi" w:eastAsiaTheme="minorEastAsia" w:hAnsiTheme="minorHAnsi" w:cstheme="minorBidi"/>
              <w:noProof/>
              <w:sz w:val="22"/>
              <w:szCs w:val="22"/>
            </w:rPr>
          </w:pPr>
          <w:hyperlink w:anchor="_Toc332041634" w:history="1">
            <w:r w:rsidRPr="001A4EA5">
              <w:rPr>
                <w:rStyle w:val="Hyperlink"/>
                <w:noProof/>
              </w:rPr>
              <w:t>4.0</w:t>
            </w:r>
            <w:r>
              <w:rPr>
                <w:rFonts w:asciiTheme="minorHAnsi" w:eastAsiaTheme="minorEastAsia" w:hAnsiTheme="minorHAnsi" w:cstheme="minorBidi"/>
                <w:noProof/>
                <w:sz w:val="22"/>
                <w:szCs w:val="22"/>
              </w:rPr>
              <w:tab/>
            </w:r>
            <w:r w:rsidRPr="001A4EA5">
              <w:rPr>
                <w:rStyle w:val="Hyperlink"/>
                <w:noProof/>
              </w:rPr>
              <w:t>Exchange Server 2010 Client Testing Procedures</w:t>
            </w:r>
            <w:r>
              <w:rPr>
                <w:noProof/>
                <w:webHidden/>
              </w:rPr>
              <w:tab/>
            </w:r>
            <w:r>
              <w:rPr>
                <w:noProof/>
                <w:webHidden/>
              </w:rPr>
              <w:fldChar w:fldCharType="begin"/>
            </w:r>
            <w:r>
              <w:rPr>
                <w:noProof/>
                <w:webHidden/>
              </w:rPr>
              <w:instrText xml:space="preserve"> PAGEREF _Toc332041634 \h </w:instrText>
            </w:r>
            <w:r>
              <w:rPr>
                <w:noProof/>
                <w:webHidden/>
              </w:rPr>
            </w:r>
            <w:r>
              <w:rPr>
                <w:noProof/>
                <w:webHidden/>
              </w:rPr>
              <w:fldChar w:fldCharType="separate"/>
            </w:r>
            <w:r>
              <w:rPr>
                <w:noProof/>
                <w:webHidden/>
              </w:rPr>
              <w:t>11</w:t>
            </w:r>
            <w:r>
              <w:rPr>
                <w:noProof/>
                <w:webHidden/>
              </w:rPr>
              <w:fldChar w:fldCharType="end"/>
            </w:r>
          </w:hyperlink>
        </w:p>
        <w:p w:rsidR="00636C0C" w:rsidRDefault="00636C0C">
          <w:pPr>
            <w:pStyle w:val="TOC2"/>
            <w:tabs>
              <w:tab w:val="left" w:pos="800"/>
              <w:tab w:val="right" w:leader="dot" w:pos="9016"/>
            </w:tabs>
            <w:rPr>
              <w:rFonts w:asciiTheme="minorHAnsi" w:eastAsiaTheme="minorEastAsia" w:hAnsiTheme="minorHAnsi" w:cstheme="minorBidi"/>
              <w:noProof/>
              <w:sz w:val="22"/>
              <w:szCs w:val="22"/>
            </w:rPr>
          </w:pPr>
          <w:hyperlink w:anchor="_Toc332041635" w:history="1">
            <w:r w:rsidRPr="001A4EA5">
              <w:rPr>
                <w:rStyle w:val="Hyperlink"/>
                <w:noProof/>
              </w:rPr>
              <w:t xml:space="preserve">4.1 </w:t>
            </w:r>
            <w:r>
              <w:rPr>
                <w:rFonts w:asciiTheme="minorHAnsi" w:eastAsiaTheme="minorEastAsia" w:hAnsiTheme="minorHAnsi" w:cstheme="minorBidi"/>
                <w:noProof/>
                <w:sz w:val="22"/>
                <w:szCs w:val="22"/>
              </w:rPr>
              <w:tab/>
            </w:r>
            <w:r w:rsidRPr="001A4EA5">
              <w:rPr>
                <w:rStyle w:val="Hyperlink"/>
                <w:noProof/>
              </w:rPr>
              <w:t>Exchange 2003 Prerequisite Test Procedures</w:t>
            </w:r>
            <w:r>
              <w:rPr>
                <w:noProof/>
                <w:webHidden/>
              </w:rPr>
              <w:tab/>
            </w:r>
            <w:r>
              <w:rPr>
                <w:noProof/>
                <w:webHidden/>
              </w:rPr>
              <w:fldChar w:fldCharType="begin"/>
            </w:r>
            <w:r>
              <w:rPr>
                <w:noProof/>
                <w:webHidden/>
              </w:rPr>
              <w:instrText xml:space="preserve"> PAGEREF _Toc332041635 \h </w:instrText>
            </w:r>
            <w:r>
              <w:rPr>
                <w:noProof/>
                <w:webHidden/>
              </w:rPr>
            </w:r>
            <w:r>
              <w:rPr>
                <w:noProof/>
                <w:webHidden/>
              </w:rPr>
              <w:fldChar w:fldCharType="separate"/>
            </w:r>
            <w:r>
              <w:rPr>
                <w:noProof/>
                <w:webHidden/>
              </w:rPr>
              <w:t>11</w:t>
            </w:r>
            <w:r>
              <w:rPr>
                <w:noProof/>
                <w:webHidden/>
              </w:rPr>
              <w:fldChar w:fldCharType="end"/>
            </w:r>
          </w:hyperlink>
        </w:p>
        <w:p w:rsidR="00636C0C" w:rsidRDefault="00636C0C">
          <w:pPr>
            <w:pStyle w:val="TOC3"/>
            <w:tabs>
              <w:tab w:val="left" w:pos="1200"/>
              <w:tab w:val="right" w:leader="dot" w:pos="9016"/>
            </w:tabs>
            <w:rPr>
              <w:rFonts w:asciiTheme="minorHAnsi" w:eastAsiaTheme="minorEastAsia" w:hAnsiTheme="minorHAnsi" w:cstheme="minorBidi"/>
              <w:i w:val="0"/>
              <w:iCs w:val="0"/>
              <w:noProof/>
              <w:sz w:val="22"/>
              <w:szCs w:val="22"/>
              <w:lang w:eastAsia="en-GB"/>
            </w:rPr>
          </w:pPr>
          <w:hyperlink w:anchor="_Toc332041636" w:history="1">
            <w:r w:rsidRPr="001A4EA5">
              <w:rPr>
                <w:rStyle w:val="Hyperlink"/>
                <w:noProof/>
              </w:rPr>
              <w:t>4.1.1</w:t>
            </w:r>
            <w:r>
              <w:rPr>
                <w:rFonts w:asciiTheme="minorHAnsi" w:eastAsiaTheme="minorEastAsia" w:hAnsiTheme="minorHAnsi" w:cstheme="minorBidi"/>
                <w:i w:val="0"/>
                <w:iCs w:val="0"/>
                <w:noProof/>
                <w:sz w:val="22"/>
                <w:szCs w:val="22"/>
                <w:lang w:eastAsia="en-GB"/>
              </w:rPr>
              <w:tab/>
            </w:r>
            <w:r w:rsidRPr="001A4EA5">
              <w:rPr>
                <w:rStyle w:val="Hyperlink"/>
                <w:noProof/>
              </w:rPr>
              <w:t>Mail Tests</w:t>
            </w:r>
            <w:r>
              <w:rPr>
                <w:noProof/>
                <w:webHidden/>
              </w:rPr>
              <w:tab/>
            </w:r>
            <w:r>
              <w:rPr>
                <w:noProof/>
                <w:webHidden/>
              </w:rPr>
              <w:fldChar w:fldCharType="begin"/>
            </w:r>
            <w:r>
              <w:rPr>
                <w:noProof/>
                <w:webHidden/>
              </w:rPr>
              <w:instrText xml:space="preserve"> PAGEREF _Toc332041636 \h </w:instrText>
            </w:r>
            <w:r>
              <w:rPr>
                <w:noProof/>
                <w:webHidden/>
              </w:rPr>
            </w:r>
            <w:r>
              <w:rPr>
                <w:noProof/>
                <w:webHidden/>
              </w:rPr>
              <w:fldChar w:fldCharType="separate"/>
            </w:r>
            <w:r>
              <w:rPr>
                <w:noProof/>
                <w:webHidden/>
              </w:rPr>
              <w:t>11</w:t>
            </w:r>
            <w:r>
              <w:rPr>
                <w:noProof/>
                <w:webHidden/>
              </w:rPr>
              <w:fldChar w:fldCharType="end"/>
            </w:r>
          </w:hyperlink>
        </w:p>
        <w:p w:rsidR="00636C0C" w:rsidRDefault="00636C0C">
          <w:pPr>
            <w:pStyle w:val="TOC3"/>
            <w:tabs>
              <w:tab w:val="left" w:pos="1200"/>
              <w:tab w:val="right" w:leader="dot" w:pos="9016"/>
            </w:tabs>
            <w:rPr>
              <w:rFonts w:asciiTheme="minorHAnsi" w:eastAsiaTheme="minorEastAsia" w:hAnsiTheme="minorHAnsi" w:cstheme="minorBidi"/>
              <w:i w:val="0"/>
              <w:iCs w:val="0"/>
              <w:noProof/>
              <w:sz w:val="22"/>
              <w:szCs w:val="22"/>
              <w:lang w:eastAsia="en-GB"/>
            </w:rPr>
          </w:pPr>
          <w:hyperlink w:anchor="_Toc332041637" w:history="1">
            <w:r w:rsidRPr="001A4EA5">
              <w:rPr>
                <w:rStyle w:val="Hyperlink"/>
                <w:noProof/>
              </w:rPr>
              <w:t>4.1.2</w:t>
            </w:r>
            <w:r>
              <w:rPr>
                <w:rFonts w:asciiTheme="minorHAnsi" w:eastAsiaTheme="minorEastAsia" w:hAnsiTheme="minorHAnsi" w:cstheme="minorBidi"/>
                <w:i w:val="0"/>
                <w:iCs w:val="0"/>
                <w:noProof/>
                <w:sz w:val="22"/>
                <w:szCs w:val="22"/>
                <w:lang w:eastAsia="en-GB"/>
              </w:rPr>
              <w:tab/>
            </w:r>
            <w:r w:rsidRPr="001A4EA5">
              <w:rPr>
                <w:rStyle w:val="Hyperlink"/>
                <w:noProof/>
              </w:rPr>
              <w:t>Calendar Tests</w:t>
            </w:r>
            <w:r>
              <w:rPr>
                <w:noProof/>
                <w:webHidden/>
              </w:rPr>
              <w:tab/>
            </w:r>
            <w:r>
              <w:rPr>
                <w:noProof/>
                <w:webHidden/>
              </w:rPr>
              <w:fldChar w:fldCharType="begin"/>
            </w:r>
            <w:r>
              <w:rPr>
                <w:noProof/>
                <w:webHidden/>
              </w:rPr>
              <w:instrText xml:space="preserve"> PAGEREF _Toc332041637 \h </w:instrText>
            </w:r>
            <w:r>
              <w:rPr>
                <w:noProof/>
                <w:webHidden/>
              </w:rPr>
            </w:r>
            <w:r>
              <w:rPr>
                <w:noProof/>
                <w:webHidden/>
              </w:rPr>
              <w:fldChar w:fldCharType="separate"/>
            </w:r>
            <w:r>
              <w:rPr>
                <w:noProof/>
                <w:webHidden/>
              </w:rPr>
              <w:t>18</w:t>
            </w:r>
            <w:r>
              <w:rPr>
                <w:noProof/>
                <w:webHidden/>
              </w:rPr>
              <w:fldChar w:fldCharType="end"/>
            </w:r>
          </w:hyperlink>
        </w:p>
        <w:p w:rsidR="00636C0C" w:rsidRDefault="00636C0C">
          <w:pPr>
            <w:pStyle w:val="TOC2"/>
            <w:tabs>
              <w:tab w:val="left" w:pos="800"/>
              <w:tab w:val="right" w:leader="dot" w:pos="9016"/>
            </w:tabs>
            <w:rPr>
              <w:rFonts w:asciiTheme="minorHAnsi" w:eastAsiaTheme="minorEastAsia" w:hAnsiTheme="minorHAnsi" w:cstheme="minorBidi"/>
              <w:noProof/>
              <w:sz w:val="22"/>
              <w:szCs w:val="22"/>
            </w:rPr>
          </w:pPr>
          <w:hyperlink w:anchor="_Toc332041638" w:history="1">
            <w:r w:rsidRPr="001A4EA5">
              <w:rPr>
                <w:rStyle w:val="Hyperlink"/>
                <w:noProof/>
              </w:rPr>
              <w:t>4.2</w:t>
            </w:r>
            <w:r>
              <w:rPr>
                <w:rFonts w:asciiTheme="minorHAnsi" w:eastAsiaTheme="minorEastAsia" w:hAnsiTheme="minorHAnsi" w:cstheme="minorBidi"/>
                <w:noProof/>
                <w:sz w:val="22"/>
                <w:szCs w:val="22"/>
              </w:rPr>
              <w:tab/>
            </w:r>
            <w:r w:rsidRPr="001A4EA5">
              <w:rPr>
                <w:rStyle w:val="Hyperlink"/>
                <w:noProof/>
              </w:rPr>
              <w:t>Exchange 2010 Migration Test Procedures</w:t>
            </w:r>
            <w:r>
              <w:rPr>
                <w:noProof/>
                <w:webHidden/>
              </w:rPr>
              <w:tab/>
            </w:r>
            <w:r>
              <w:rPr>
                <w:noProof/>
                <w:webHidden/>
              </w:rPr>
              <w:fldChar w:fldCharType="begin"/>
            </w:r>
            <w:r>
              <w:rPr>
                <w:noProof/>
                <w:webHidden/>
              </w:rPr>
              <w:instrText xml:space="preserve"> PAGEREF _Toc332041638 \h </w:instrText>
            </w:r>
            <w:r>
              <w:rPr>
                <w:noProof/>
                <w:webHidden/>
              </w:rPr>
            </w:r>
            <w:r>
              <w:rPr>
                <w:noProof/>
                <w:webHidden/>
              </w:rPr>
              <w:fldChar w:fldCharType="separate"/>
            </w:r>
            <w:r>
              <w:rPr>
                <w:noProof/>
                <w:webHidden/>
              </w:rPr>
              <w:t>20</w:t>
            </w:r>
            <w:r>
              <w:rPr>
                <w:noProof/>
                <w:webHidden/>
              </w:rPr>
              <w:fldChar w:fldCharType="end"/>
            </w:r>
          </w:hyperlink>
        </w:p>
        <w:p w:rsidR="00636C0C" w:rsidRDefault="00636C0C">
          <w:pPr>
            <w:pStyle w:val="TOC3"/>
            <w:tabs>
              <w:tab w:val="left" w:pos="1200"/>
              <w:tab w:val="right" w:leader="dot" w:pos="9016"/>
            </w:tabs>
            <w:rPr>
              <w:rFonts w:asciiTheme="minorHAnsi" w:eastAsiaTheme="minorEastAsia" w:hAnsiTheme="minorHAnsi" w:cstheme="minorBidi"/>
              <w:i w:val="0"/>
              <w:iCs w:val="0"/>
              <w:noProof/>
              <w:sz w:val="22"/>
              <w:szCs w:val="22"/>
              <w:lang w:eastAsia="en-GB"/>
            </w:rPr>
          </w:pPr>
          <w:hyperlink w:anchor="_Toc332041639" w:history="1">
            <w:r w:rsidRPr="001A4EA5">
              <w:rPr>
                <w:rStyle w:val="Hyperlink"/>
                <w:noProof/>
                <w:lang w:val="en-US"/>
              </w:rPr>
              <w:t>4.2.1</w:t>
            </w:r>
            <w:r>
              <w:rPr>
                <w:rFonts w:asciiTheme="minorHAnsi" w:eastAsiaTheme="minorEastAsia" w:hAnsiTheme="minorHAnsi" w:cstheme="minorBidi"/>
                <w:i w:val="0"/>
                <w:iCs w:val="0"/>
                <w:noProof/>
                <w:sz w:val="22"/>
                <w:szCs w:val="22"/>
                <w:lang w:eastAsia="en-GB"/>
              </w:rPr>
              <w:tab/>
            </w:r>
            <w:r w:rsidRPr="001A4EA5">
              <w:rPr>
                <w:rStyle w:val="Hyperlink"/>
                <w:noProof/>
                <w:lang w:val="en-US"/>
              </w:rPr>
              <w:t>Mail Tests</w:t>
            </w:r>
            <w:r>
              <w:rPr>
                <w:noProof/>
                <w:webHidden/>
              </w:rPr>
              <w:tab/>
            </w:r>
            <w:r>
              <w:rPr>
                <w:noProof/>
                <w:webHidden/>
              </w:rPr>
              <w:fldChar w:fldCharType="begin"/>
            </w:r>
            <w:r>
              <w:rPr>
                <w:noProof/>
                <w:webHidden/>
              </w:rPr>
              <w:instrText xml:space="preserve"> PAGEREF _Toc332041639 \h </w:instrText>
            </w:r>
            <w:r>
              <w:rPr>
                <w:noProof/>
                <w:webHidden/>
              </w:rPr>
            </w:r>
            <w:r>
              <w:rPr>
                <w:noProof/>
                <w:webHidden/>
              </w:rPr>
              <w:fldChar w:fldCharType="separate"/>
            </w:r>
            <w:r>
              <w:rPr>
                <w:noProof/>
                <w:webHidden/>
              </w:rPr>
              <w:t>20</w:t>
            </w:r>
            <w:r>
              <w:rPr>
                <w:noProof/>
                <w:webHidden/>
              </w:rPr>
              <w:fldChar w:fldCharType="end"/>
            </w:r>
          </w:hyperlink>
        </w:p>
        <w:p w:rsidR="00636C0C" w:rsidRDefault="00636C0C">
          <w:pPr>
            <w:pStyle w:val="TOC3"/>
            <w:tabs>
              <w:tab w:val="left" w:pos="1200"/>
              <w:tab w:val="right" w:leader="dot" w:pos="9016"/>
            </w:tabs>
            <w:rPr>
              <w:rFonts w:asciiTheme="minorHAnsi" w:eastAsiaTheme="minorEastAsia" w:hAnsiTheme="minorHAnsi" w:cstheme="minorBidi"/>
              <w:i w:val="0"/>
              <w:iCs w:val="0"/>
              <w:noProof/>
              <w:sz w:val="22"/>
              <w:szCs w:val="22"/>
              <w:lang w:eastAsia="en-GB"/>
            </w:rPr>
          </w:pPr>
          <w:hyperlink w:anchor="_Toc332041640" w:history="1">
            <w:r w:rsidRPr="001A4EA5">
              <w:rPr>
                <w:rStyle w:val="Hyperlink"/>
                <w:noProof/>
                <w:lang w:val="en-US"/>
              </w:rPr>
              <w:t>1.1.1</w:t>
            </w:r>
            <w:r>
              <w:rPr>
                <w:rFonts w:asciiTheme="minorHAnsi" w:eastAsiaTheme="minorEastAsia" w:hAnsiTheme="minorHAnsi" w:cstheme="minorBidi"/>
                <w:i w:val="0"/>
                <w:iCs w:val="0"/>
                <w:noProof/>
                <w:sz w:val="22"/>
                <w:szCs w:val="22"/>
                <w:lang w:eastAsia="en-GB"/>
              </w:rPr>
              <w:tab/>
            </w:r>
            <w:r w:rsidRPr="001A4EA5">
              <w:rPr>
                <w:rStyle w:val="Hyperlink"/>
                <w:noProof/>
                <w:lang w:val="en-US"/>
              </w:rPr>
              <w:t>Calendar Tests</w:t>
            </w:r>
            <w:r>
              <w:rPr>
                <w:noProof/>
                <w:webHidden/>
              </w:rPr>
              <w:tab/>
            </w:r>
            <w:r>
              <w:rPr>
                <w:noProof/>
                <w:webHidden/>
              </w:rPr>
              <w:fldChar w:fldCharType="begin"/>
            </w:r>
            <w:r>
              <w:rPr>
                <w:noProof/>
                <w:webHidden/>
              </w:rPr>
              <w:instrText xml:space="preserve"> PAGEREF _Toc332041640 \h </w:instrText>
            </w:r>
            <w:r>
              <w:rPr>
                <w:noProof/>
                <w:webHidden/>
              </w:rPr>
            </w:r>
            <w:r>
              <w:rPr>
                <w:noProof/>
                <w:webHidden/>
              </w:rPr>
              <w:fldChar w:fldCharType="separate"/>
            </w:r>
            <w:r>
              <w:rPr>
                <w:noProof/>
                <w:webHidden/>
              </w:rPr>
              <w:t>35</w:t>
            </w:r>
            <w:r>
              <w:rPr>
                <w:noProof/>
                <w:webHidden/>
              </w:rPr>
              <w:fldChar w:fldCharType="end"/>
            </w:r>
          </w:hyperlink>
        </w:p>
        <w:p w:rsidR="00636C0C" w:rsidRDefault="00636C0C">
          <w:pPr>
            <w:pStyle w:val="TOC3"/>
            <w:tabs>
              <w:tab w:val="left" w:pos="1200"/>
              <w:tab w:val="right" w:leader="dot" w:pos="9016"/>
            </w:tabs>
            <w:rPr>
              <w:rFonts w:asciiTheme="minorHAnsi" w:eastAsiaTheme="minorEastAsia" w:hAnsiTheme="minorHAnsi" w:cstheme="minorBidi"/>
              <w:i w:val="0"/>
              <w:iCs w:val="0"/>
              <w:noProof/>
              <w:sz w:val="22"/>
              <w:szCs w:val="22"/>
              <w:lang w:eastAsia="en-GB"/>
            </w:rPr>
          </w:pPr>
          <w:hyperlink w:anchor="_Toc332041641" w:history="1">
            <w:r w:rsidRPr="001A4EA5">
              <w:rPr>
                <w:rStyle w:val="Hyperlink"/>
                <w:noProof/>
              </w:rPr>
              <w:t>1.1.2</w:t>
            </w:r>
            <w:r>
              <w:rPr>
                <w:rFonts w:asciiTheme="minorHAnsi" w:eastAsiaTheme="minorEastAsia" w:hAnsiTheme="minorHAnsi" w:cstheme="minorBidi"/>
                <w:i w:val="0"/>
                <w:iCs w:val="0"/>
                <w:noProof/>
                <w:sz w:val="22"/>
                <w:szCs w:val="22"/>
                <w:lang w:eastAsia="en-GB"/>
              </w:rPr>
              <w:tab/>
            </w:r>
            <w:r w:rsidRPr="001A4EA5">
              <w:rPr>
                <w:rStyle w:val="Hyperlink"/>
                <w:noProof/>
              </w:rPr>
              <w:t>Contacts Tests</w:t>
            </w:r>
            <w:r>
              <w:rPr>
                <w:noProof/>
                <w:webHidden/>
              </w:rPr>
              <w:tab/>
            </w:r>
            <w:r>
              <w:rPr>
                <w:noProof/>
                <w:webHidden/>
              </w:rPr>
              <w:fldChar w:fldCharType="begin"/>
            </w:r>
            <w:r>
              <w:rPr>
                <w:noProof/>
                <w:webHidden/>
              </w:rPr>
              <w:instrText xml:space="preserve"> PAGEREF _Toc332041641 \h </w:instrText>
            </w:r>
            <w:r>
              <w:rPr>
                <w:noProof/>
                <w:webHidden/>
              </w:rPr>
            </w:r>
            <w:r>
              <w:rPr>
                <w:noProof/>
                <w:webHidden/>
              </w:rPr>
              <w:fldChar w:fldCharType="separate"/>
            </w:r>
            <w:r>
              <w:rPr>
                <w:noProof/>
                <w:webHidden/>
              </w:rPr>
              <w:t>39</w:t>
            </w:r>
            <w:r>
              <w:rPr>
                <w:noProof/>
                <w:webHidden/>
              </w:rPr>
              <w:fldChar w:fldCharType="end"/>
            </w:r>
          </w:hyperlink>
        </w:p>
        <w:p w:rsidR="00636C0C" w:rsidRDefault="00636C0C">
          <w:pPr>
            <w:pStyle w:val="TOC2"/>
            <w:tabs>
              <w:tab w:val="left" w:pos="800"/>
              <w:tab w:val="right" w:leader="dot" w:pos="9016"/>
            </w:tabs>
            <w:rPr>
              <w:rFonts w:asciiTheme="minorHAnsi" w:eastAsiaTheme="minorEastAsia" w:hAnsiTheme="minorHAnsi" w:cstheme="minorBidi"/>
              <w:noProof/>
              <w:sz w:val="22"/>
              <w:szCs w:val="22"/>
            </w:rPr>
          </w:pPr>
          <w:hyperlink w:anchor="_Toc332041642" w:history="1">
            <w:r w:rsidRPr="001A4EA5">
              <w:rPr>
                <w:rStyle w:val="Hyperlink"/>
                <w:noProof/>
              </w:rPr>
              <w:t>1.2</w:t>
            </w:r>
            <w:r>
              <w:rPr>
                <w:rFonts w:asciiTheme="minorHAnsi" w:eastAsiaTheme="minorEastAsia" w:hAnsiTheme="minorHAnsi" w:cstheme="minorBidi"/>
                <w:noProof/>
                <w:sz w:val="22"/>
                <w:szCs w:val="22"/>
              </w:rPr>
              <w:tab/>
            </w:r>
            <w:r w:rsidRPr="001A4EA5">
              <w:rPr>
                <w:rStyle w:val="Hyperlink"/>
                <w:noProof/>
              </w:rPr>
              <w:t>Exchange 2010 Outlook Web App Test Procedures</w:t>
            </w:r>
            <w:r>
              <w:rPr>
                <w:noProof/>
                <w:webHidden/>
              </w:rPr>
              <w:tab/>
            </w:r>
            <w:r>
              <w:rPr>
                <w:noProof/>
                <w:webHidden/>
              </w:rPr>
              <w:fldChar w:fldCharType="begin"/>
            </w:r>
            <w:r>
              <w:rPr>
                <w:noProof/>
                <w:webHidden/>
              </w:rPr>
              <w:instrText xml:space="preserve"> PAGEREF _Toc332041642 \h </w:instrText>
            </w:r>
            <w:r>
              <w:rPr>
                <w:noProof/>
                <w:webHidden/>
              </w:rPr>
            </w:r>
            <w:r>
              <w:rPr>
                <w:noProof/>
                <w:webHidden/>
              </w:rPr>
              <w:fldChar w:fldCharType="separate"/>
            </w:r>
            <w:r>
              <w:rPr>
                <w:noProof/>
                <w:webHidden/>
              </w:rPr>
              <w:t>41</w:t>
            </w:r>
            <w:r>
              <w:rPr>
                <w:noProof/>
                <w:webHidden/>
              </w:rPr>
              <w:fldChar w:fldCharType="end"/>
            </w:r>
          </w:hyperlink>
        </w:p>
        <w:p w:rsidR="00636C0C" w:rsidRDefault="00636C0C">
          <w:pPr>
            <w:pStyle w:val="TOC3"/>
            <w:tabs>
              <w:tab w:val="left" w:pos="1200"/>
              <w:tab w:val="right" w:leader="dot" w:pos="9016"/>
            </w:tabs>
            <w:rPr>
              <w:rFonts w:asciiTheme="minorHAnsi" w:eastAsiaTheme="minorEastAsia" w:hAnsiTheme="minorHAnsi" w:cstheme="minorBidi"/>
              <w:i w:val="0"/>
              <w:iCs w:val="0"/>
              <w:noProof/>
              <w:sz w:val="22"/>
              <w:szCs w:val="22"/>
              <w:lang w:eastAsia="en-GB"/>
            </w:rPr>
          </w:pPr>
          <w:hyperlink w:anchor="_Toc332041643" w:history="1">
            <w:r w:rsidRPr="001A4EA5">
              <w:rPr>
                <w:rStyle w:val="Hyperlink"/>
                <w:noProof/>
                <w:lang w:val="en-US"/>
              </w:rPr>
              <w:t>1.2.1</w:t>
            </w:r>
            <w:r>
              <w:rPr>
                <w:rFonts w:asciiTheme="minorHAnsi" w:eastAsiaTheme="minorEastAsia" w:hAnsiTheme="minorHAnsi" w:cstheme="minorBidi"/>
                <w:i w:val="0"/>
                <w:iCs w:val="0"/>
                <w:noProof/>
                <w:sz w:val="22"/>
                <w:szCs w:val="22"/>
                <w:lang w:eastAsia="en-GB"/>
              </w:rPr>
              <w:tab/>
            </w:r>
            <w:r w:rsidRPr="001A4EA5">
              <w:rPr>
                <w:rStyle w:val="Hyperlink"/>
                <w:noProof/>
                <w:lang w:val="en-US"/>
              </w:rPr>
              <w:t>Mail Tests</w:t>
            </w:r>
            <w:r>
              <w:rPr>
                <w:noProof/>
                <w:webHidden/>
              </w:rPr>
              <w:tab/>
            </w:r>
            <w:r>
              <w:rPr>
                <w:noProof/>
                <w:webHidden/>
              </w:rPr>
              <w:fldChar w:fldCharType="begin"/>
            </w:r>
            <w:r>
              <w:rPr>
                <w:noProof/>
                <w:webHidden/>
              </w:rPr>
              <w:instrText xml:space="preserve"> PAGEREF _Toc332041643 \h </w:instrText>
            </w:r>
            <w:r>
              <w:rPr>
                <w:noProof/>
                <w:webHidden/>
              </w:rPr>
            </w:r>
            <w:r>
              <w:rPr>
                <w:noProof/>
                <w:webHidden/>
              </w:rPr>
              <w:fldChar w:fldCharType="separate"/>
            </w:r>
            <w:r>
              <w:rPr>
                <w:noProof/>
                <w:webHidden/>
              </w:rPr>
              <w:t>41</w:t>
            </w:r>
            <w:r>
              <w:rPr>
                <w:noProof/>
                <w:webHidden/>
              </w:rPr>
              <w:fldChar w:fldCharType="end"/>
            </w:r>
          </w:hyperlink>
        </w:p>
        <w:p w:rsidR="00636C0C" w:rsidRDefault="00636C0C">
          <w:pPr>
            <w:pStyle w:val="TOC3"/>
            <w:tabs>
              <w:tab w:val="left" w:pos="1200"/>
              <w:tab w:val="right" w:leader="dot" w:pos="9016"/>
            </w:tabs>
            <w:rPr>
              <w:rFonts w:asciiTheme="minorHAnsi" w:eastAsiaTheme="minorEastAsia" w:hAnsiTheme="minorHAnsi" w:cstheme="minorBidi"/>
              <w:i w:val="0"/>
              <w:iCs w:val="0"/>
              <w:noProof/>
              <w:sz w:val="22"/>
              <w:szCs w:val="22"/>
              <w:lang w:eastAsia="en-GB"/>
            </w:rPr>
          </w:pPr>
          <w:hyperlink w:anchor="_Toc332041644" w:history="1">
            <w:r w:rsidRPr="001A4EA5">
              <w:rPr>
                <w:rStyle w:val="Hyperlink"/>
                <w:noProof/>
                <w:lang w:val="en-US"/>
              </w:rPr>
              <w:t>1.2.2</w:t>
            </w:r>
            <w:r>
              <w:rPr>
                <w:rFonts w:asciiTheme="minorHAnsi" w:eastAsiaTheme="minorEastAsia" w:hAnsiTheme="minorHAnsi" w:cstheme="minorBidi"/>
                <w:i w:val="0"/>
                <w:iCs w:val="0"/>
                <w:noProof/>
                <w:sz w:val="22"/>
                <w:szCs w:val="22"/>
                <w:lang w:eastAsia="en-GB"/>
              </w:rPr>
              <w:tab/>
            </w:r>
            <w:r w:rsidRPr="001A4EA5">
              <w:rPr>
                <w:rStyle w:val="Hyperlink"/>
                <w:noProof/>
                <w:lang w:val="en-US"/>
              </w:rPr>
              <w:t>Calendar Tests</w:t>
            </w:r>
            <w:r>
              <w:rPr>
                <w:noProof/>
                <w:webHidden/>
              </w:rPr>
              <w:tab/>
            </w:r>
            <w:r>
              <w:rPr>
                <w:noProof/>
                <w:webHidden/>
              </w:rPr>
              <w:fldChar w:fldCharType="begin"/>
            </w:r>
            <w:r>
              <w:rPr>
                <w:noProof/>
                <w:webHidden/>
              </w:rPr>
              <w:instrText xml:space="preserve"> PAGEREF _Toc332041644 \h </w:instrText>
            </w:r>
            <w:r>
              <w:rPr>
                <w:noProof/>
                <w:webHidden/>
              </w:rPr>
            </w:r>
            <w:r>
              <w:rPr>
                <w:noProof/>
                <w:webHidden/>
              </w:rPr>
              <w:fldChar w:fldCharType="separate"/>
            </w:r>
            <w:r>
              <w:rPr>
                <w:noProof/>
                <w:webHidden/>
              </w:rPr>
              <w:t>51</w:t>
            </w:r>
            <w:r>
              <w:rPr>
                <w:noProof/>
                <w:webHidden/>
              </w:rPr>
              <w:fldChar w:fldCharType="end"/>
            </w:r>
          </w:hyperlink>
        </w:p>
        <w:p w:rsidR="00A961D3" w:rsidRDefault="00A961D3" w:rsidP="00A961D3">
          <w:r w:rsidRPr="00F7063C">
            <w:rPr>
              <w:bCs/>
              <w:noProof/>
            </w:rPr>
            <w:fldChar w:fldCharType="end"/>
          </w:r>
        </w:p>
      </w:sdtContent>
    </w:sdt>
    <w:p w:rsidR="00A961D3" w:rsidRDefault="00A961D3" w:rsidP="00A961D3">
      <w:pPr>
        <w:spacing w:after="200" w:line="276" w:lineRule="auto"/>
      </w:pPr>
      <w:r>
        <w:br w:type="page"/>
      </w:r>
    </w:p>
    <w:p w:rsidR="00F7063C" w:rsidRPr="00807560" w:rsidRDefault="00F7063C" w:rsidP="00F7063C">
      <w:pPr>
        <w:pStyle w:val="Heading1"/>
        <w:keepLines w:val="0"/>
        <w:pageBreakBefore/>
        <w:spacing w:before="360" w:after="120"/>
        <w:ind w:left="431" w:hanging="431"/>
        <w:rPr>
          <w:bCs/>
        </w:rPr>
      </w:pPr>
      <w:bookmarkStart w:id="12" w:name="_Toc274551580"/>
      <w:bookmarkStart w:id="13" w:name="_Toc267404069"/>
      <w:bookmarkStart w:id="14" w:name="_Toc332041616"/>
      <w:r w:rsidRPr="00807560">
        <w:rPr>
          <w:bCs/>
        </w:rPr>
        <w:lastRenderedPageBreak/>
        <w:t>Document Overview</w:t>
      </w:r>
      <w:bookmarkEnd w:id="12"/>
      <w:bookmarkEnd w:id="13"/>
      <w:bookmarkEnd w:id="14"/>
    </w:p>
    <w:p w:rsidR="00F7063C" w:rsidRPr="00807560" w:rsidRDefault="00F7063C" w:rsidP="00F7063C">
      <w:pPr>
        <w:pStyle w:val="Heading2"/>
        <w:numPr>
          <w:ilvl w:val="1"/>
          <w:numId w:val="0"/>
        </w:numPr>
        <w:spacing w:line="276" w:lineRule="auto"/>
        <w:ind w:left="576" w:hanging="576"/>
        <w:rPr>
          <w:bCs/>
        </w:rPr>
      </w:pPr>
      <w:bookmarkStart w:id="15" w:name="_Toc274551581"/>
      <w:bookmarkStart w:id="16" w:name="_Toc267404070"/>
      <w:bookmarkStart w:id="17" w:name="_Toc332041617"/>
      <w:r w:rsidRPr="00807560">
        <w:rPr>
          <w:bCs/>
        </w:rPr>
        <w:t>Document Purpose</w:t>
      </w:r>
      <w:bookmarkEnd w:id="15"/>
      <w:bookmarkEnd w:id="16"/>
      <w:bookmarkEnd w:id="17"/>
    </w:p>
    <w:p w:rsidR="00F7063C" w:rsidRDefault="00F7063C" w:rsidP="00F7063C">
      <w:r>
        <w:t>The purpose of this document is the to define a set of test scenarios that will form the basis for the Exchange 2010 client tests  to be used as part of the overall Exchange 2010 Testing Strategy.  The testing scenarios will cover</w:t>
      </w:r>
      <w:r w:rsidR="00807560">
        <w:t xml:space="preserve"> the following test categories:</w:t>
      </w:r>
    </w:p>
    <w:p w:rsidR="00F7063C" w:rsidRPr="00384391" w:rsidRDefault="00F7063C" w:rsidP="00384391">
      <w:pPr>
        <w:pStyle w:val="Bullet"/>
      </w:pPr>
      <w:r w:rsidRPr="00384391">
        <w:t>Prerequisite Tests (denoted by “Pre”)</w:t>
      </w:r>
    </w:p>
    <w:p w:rsidR="00F7063C" w:rsidRPr="00384391" w:rsidRDefault="00F7063C" w:rsidP="00384391">
      <w:pPr>
        <w:pStyle w:val="Bullet"/>
      </w:pPr>
      <w:r w:rsidRPr="00384391">
        <w:t>Migration Tests (denoted by “</w:t>
      </w:r>
      <w:proofErr w:type="spellStart"/>
      <w:r w:rsidRPr="00384391">
        <w:t>Mig</w:t>
      </w:r>
      <w:proofErr w:type="spellEnd"/>
      <w:r w:rsidRPr="00384391">
        <w:t>”)</w:t>
      </w:r>
    </w:p>
    <w:p w:rsidR="00F7063C" w:rsidRDefault="00F7063C" w:rsidP="00384391">
      <w:pPr>
        <w:pStyle w:val="Bullet"/>
        <w:numPr>
          <w:ilvl w:val="0"/>
          <w:numId w:val="0"/>
        </w:numPr>
        <w:spacing w:after="120" w:line="240" w:lineRule="auto"/>
        <w:ind w:left="720"/>
      </w:pPr>
    </w:p>
    <w:p w:rsidR="00F7063C" w:rsidRDefault="00F7063C" w:rsidP="00F7063C">
      <w:pPr>
        <w:pStyle w:val="Bullet"/>
        <w:numPr>
          <w:ilvl w:val="0"/>
          <w:numId w:val="0"/>
        </w:numPr>
      </w:pPr>
      <w:r>
        <w:t>The tests themselves will be broken down to component level as detailed below:</w:t>
      </w:r>
    </w:p>
    <w:p w:rsidR="00F7063C" w:rsidRDefault="00F7063C" w:rsidP="00F7063C">
      <w:pPr>
        <w:pStyle w:val="Bullet"/>
        <w:numPr>
          <w:ilvl w:val="0"/>
          <w:numId w:val="0"/>
        </w:numPr>
        <w:rPr>
          <w:i/>
        </w:rPr>
      </w:pPr>
      <w:r>
        <w:rPr>
          <w:i/>
        </w:rPr>
        <w:t>“</w:t>
      </w:r>
      <w:proofErr w:type="spellStart"/>
      <w:proofErr w:type="gramStart"/>
      <w:r>
        <w:rPr>
          <w:i/>
        </w:rPr>
        <w:t>nnn</w:t>
      </w:r>
      <w:proofErr w:type="spellEnd"/>
      <w:proofErr w:type="gramEnd"/>
      <w:r>
        <w:rPr>
          <w:i/>
        </w:rPr>
        <w:t>” denotes the test number e.g. 001, 002, 003 etc.</w:t>
      </w:r>
    </w:p>
    <w:p w:rsidR="00F7063C" w:rsidRDefault="00F7063C" w:rsidP="00F7063C">
      <w:pPr>
        <w:pStyle w:val="Bullet"/>
        <w:numPr>
          <w:ilvl w:val="0"/>
          <w:numId w:val="0"/>
        </w:numPr>
        <w:rPr>
          <w:i/>
        </w:rPr>
      </w:pPr>
    </w:p>
    <w:tbl>
      <w:tblPr>
        <w:tblStyle w:val="TableGrid"/>
        <w:tblW w:w="0" w:type="auto"/>
        <w:tblLook w:val="04A0" w:firstRow="1" w:lastRow="0" w:firstColumn="1" w:lastColumn="0" w:noHBand="0" w:noVBand="1"/>
      </w:tblPr>
      <w:tblGrid>
        <w:gridCol w:w="4627"/>
        <w:gridCol w:w="4615"/>
      </w:tblGrid>
      <w:tr w:rsidR="00F7063C" w:rsidTr="00F7063C">
        <w:trPr>
          <w:trHeight w:val="162"/>
        </w:trPr>
        <w:tc>
          <w:tcPr>
            <w:tcW w:w="4788" w:type="dxa"/>
            <w:vMerge w:val="restart"/>
            <w:tcBorders>
              <w:top w:val="single" w:sz="4" w:space="0" w:color="auto"/>
              <w:left w:val="single" w:sz="4" w:space="0" w:color="auto"/>
              <w:bottom w:val="single" w:sz="4" w:space="0" w:color="auto"/>
              <w:right w:val="single" w:sz="4" w:space="0" w:color="auto"/>
            </w:tcBorders>
            <w:hideMark/>
          </w:tcPr>
          <w:p w:rsidR="00F7063C" w:rsidRDefault="00F7063C">
            <w:pPr>
              <w:pStyle w:val="Bullet"/>
              <w:numPr>
                <w:ilvl w:val="0"/>
                <w:numId w:val="0"/>
              </w:numPr>
            </w:pPr>
            <w:r>
              <w:t>Mail Tests</w:t>
            </w:r>
          </w:p>
        </w:tc>
        <w:tc>
          <w:tcPr>
            <w:tcW w:w="4788" w:type="dxa"/>
            <w:tcBorders>
              <w:top w:val="single" w:sz="4" w:space="0" w:color="auto"/>
              <w:left w:val="single" w:sz="4" w:space="0" w:color="auto"/>
              <w:bottom w:val="single" w:sz="4" w:space="0" w:color="auto"/>
              <w:right w:val="single" w:sz="4" w:space="0" w:color="auto"/>
            </w:tcBorders>
            <w:hideMark/>
          </w:tcPr>
          <w:p w:rsidR="00F7063C" w:rsidRDefault="00F7063C">
            <w:pPr>
              <w:pStyle w:val="Bullet"/>
              <w:numPr>
                <w:ilvl w:val="0"/>
                <w:numId w:val="0"/>
              </w:numPr>
            </w:pPr>
            <w:r>
              <w:t>2003-Pre-Mail-nnn</w:t>
            </w:r>
          </w:p>
        </w:tc>
      </w:tr>
      <w:tr w:rsidR="00F7063C" w:rsidTr="00F7063C">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c>
          <w:tcPr>
            <w:tcW w:w="4788" w:type="dxa"/>
            <w:tcBorders>
              <w:top w:val="single" w:sz="4" w:space="0" w:color="auto"/>
              <w:left w:val="single" w:sz="4" w:space="0" w:color="auto"/>
              <w:bottom w:val="single" w:sz="4" w:space="0" w:color="auto"/>
              <w:right w:val="single" w:sz="4" w:space="0" w:color="auto"/>
            </w:tcBorders>
            <w:hideMark/>
          </w:tcPr>
          <w:p w:rsidR="00F7063C" w:rsidRDefault="00F7063C">
            <w:pPr>
              <w:pStyle w:val="Bullet"/>
              <w:numPr>
                <w:ilvl w:val="0"/>
                <w:numId w:val="0"/>
              </w:numPr>
            </w:pPr>
            <w:r>
              <w:t>2010-Mig-Mail-nnn</w:t>
            </w:r>
          </w:p>
        </w:tc>
      </w:tr>
      <w:tr w:rsidR="00F7063C" w:rsidTr="00F7063C">
        <w:trPr>
          <w:gridAfter w:val="1"/>
          <w:wAfter w:w="4788" w:type="dxa"/>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r>
      <w:tr w:rsidR="00F7063C" w:rsidTr="00F7063C">
        <w:trPr>
          <w:trHeight w:val="162"/>
        </w:trPr>
        <w:tc>
          <w:tcPr>
            <w:tcW w:w="4788" w:type="dxa"/>
            <w:vMerge w:val="restart"/>
            <w:tcBorders>
              <w:top w:val="single" w:sz="4" w:space="0" w:color="auto"/>
              <w:left w:val="single" w:sz="4" w:space="0" w:color="auto"/>
              <w:bottom w:val="single" w:sz="4" w:space="0" w:color="auto"/>
              <w:right w:val="single" w:sz="4" w:space="0" w:color="auto"/>
            </w:tcBorders>
            <w:hideMark/>
          </w:tcPr>
          <w:p w:rsidR="00F7063C" w:rsidRDefault="00F7063C">
            <w:pPr>
              <w:pStyle w:val="Bullet"/>
              <w:numPr>
                <w:ilvl w:val="0"/>
                <w:numId w:val="0"/>
              </w:numPr>
            </w:pPr>
            <w:r>
              <w:t>Calendar Tests</w:t>
            </w:r>
          </w:p>
        </w:tc>
        <w:tc>
          <w:tcPr>
            <w:tcW w:w="4788" w:type="dxa"/>
            <w:tcBorders>
              <w:top w:val="single" w:sz="4" w:space="0" w:color="auto"/>
              <w:left w:val="single" w:sz="4" w:space="0" w:color="auto"/>
              <w:bottom w:val="single" w:sz="4" w:space="0" w:color="auto"/>
              <w:right w:val="single" w:sz="4" w:space="0" w:color="auto"/>
            </w:tcBorders>
            <w:hideMark/>
          </w:tcPr>
          <w:p w:rsidR="00F7063C" w:rsidRDefault="00F7063C">
            <w:pPr>
              <w:pStyle w:val="Bullet"/>
              <w:numPr>
                <w:ilvl w:val="0"/>
                <w:numId w:val="0"/>
              </w:numPr>
            </w:pPr>
            <w:r>
              <w:t>2003-Pre-Cal-nnn</w:t>
            </w:r>
          </w:p>
        </w:tc>
      </w:tr>
      <w:tr w:rsidR="00F7063C" w:rsidTr="00F7063C">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c>
          <w:tcPr>
            <w:tcW w:w="4788" w:type="dxa"/>
            <w:tcBorders>
              <w:top w:val="single" w:sz="4" w:space="0" w:color="auto"/>
              <w:left w:val="single" w:sz="4" w:space="0" w:color="auto"/>
              <w:bottom w:val="single" w:sz="4" w:space="0" w:color="auto"/>
              <w:right w:val="single" w:sz="4" w:space="0" w:color="auto"/>
            </w:tcBorders>
            <w:hideMark/>
          </w:tcPr>
          <w:p w:rsidR="00F7063C" w:rsidRDefault="00F7063C">
            <w:pPr>
              <w:pStyle w:val="Bullet"/>
              <w:numPr>
                <w:ilvl w:val="0"/>
                <w:numId w:val="0"/>
              </w:numPr>
            </w:pPr>
            <w:r>
              <w:t>2010-Mig-Cal-nnn</w:t>
            </w:r>
          </w:p>
        </w:tc>
      </w:tr>
      <w:tr w:rsidR="00F7063C" w:rsidTr="00F7063C">
        <w:trPr>
          <w:gridAfter w:val="1"/>
          <w:wAfter w:w="4788" w:type="dxa"/>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r>
      <w:tr w:rsidR="00F7063C" w:rsidTr="00F7063C">
        <w:trPr>
          <w:gridAfter w:val="1"/>
          <w:wAfter w:w="4788" w:type="dxa"/>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r>
      <w:tr w:rsidR="00F7063C" w:rsidTr="00F7063C">
        <w:trPr>
          <w:gridAfter w:val="1"/>
          <w:wAfter w:w="4788" w:type="dxa"/>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r>
      <w:tr w:rsidR="00F7063C" w:rsidTr="00F7063C">
        <w:trPr>
          <w:trHeight w:val="162"/>
        </w:trPr>
        <w:tc>
          <w:tcPr>
            <w:tcW w:w="4788" w:type="dxa"/>
            <w:vMerge w:val="restart"/>
            <w:tcBorders>
              <w:top w:val="single" w:sz="4" w:space="0" w:color="auto"/>
              <w:left w:val="single" w:sz="4" w:space="0" w:color="auto"/>
              <w:bottom w:val="single" w:sz="4" w:space="0" w:color="auto"/>
              <w:right w:val="single" w:sz="4" w:space="0" w:color="auto"/>
            </w:tcBorders>
            <w:hideMark/>
          </w:tcPr>
          <w:p w:rsidR="00F7063C" w:rsidRDefault="00F7063C">
            <w:pPr>
              <w:pStyle w:val="Bullet"/>
              <w:numPr>
                <w:ilvl w:val="0"/>
                <w:numId w:val="0"/>
              </w:numPr>
            </w:pPr>
            <w:r>
              <w:t>Vault Tests</w:t>
            </w:r>
          </w:p>
        </w:tc>
        <w:tc>
          <w:tcPr>
            <w:tcW w:w="4788" w:type="dxa"/>
            <w:tcBorders>
              <w:top w:val="single" w:sz="4" w:space="0" w:color="auto"/>
              <w:left w:val="single" w:sz="4" w:space="0" w:color="auto"/>
              <w:bottom w:val="single" w:sz="4" w:space="0" w:color="auto"/>
              <w:right w:val="single" w:sz="4" w:space="0" w:color="auto"/>
            </w:tcBorders>
            <w:hideMark/>
          </w:tcPr>
          <w:p w:rsidR="00F7063C" w:rsidRDefault="00F7063C">
            <w:pPr>
              <w:pStyle w:val="Bullet"/>
              <w:numPr>
                <w:ilvl w:val="0"/>
                <w:numId w:val="0"/>
              </w:numPr>
            </w:pPr>
            <w:r>
              <w:t>2003-Pre-EV-nnn</w:t>
            </w:r>
          </w:p>
        </w:tc>
      </w:tr>
      <w:tr w:rsidR="00F7063C" w:rsidTr="00F7063C">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c>
          <w:tcPr>
            <w:tcW w:w="4788" w:type="dxa"/>
            <w:tcBorders>
              <w:top w:val="single" w:sz="4" w:space="0" w:color="auto"/>
              <w:left w:val="single" w:sz="4" w:space="0" w:color="auto"/>
              <w:bottom w:val="single" w:sz="4" w:space="0" w:color="auto"/>
              <w:right w:val="single" w:sz="4" w:space="0" w:color="auto"/>
            </w:tcBorders>
            <w:hideMark/>
          </w:tcPr>
          <w:p w:rsidR="00F7063C" w:rsidRDefault="00F7063C">
            <w:pPr>
              <w:pStyle w:val="Bullet"/>
              <w:numPr>
                <w:ilvl w:val="0"/>
                <w:numId w:val="0"/>
              </w:numPr>
            </w:pPr>
            <w:r>
              <w:t>2010-Mig-EV-nnn</w:t>
            </w:r>
          </w:p>
        </w:tc>
      </w:tr>
      <w:tr w:rsidR="00F7063C" w:rsidTr="00F7063C">
        <w:trPr>
          <w:gridAfter w:val="1"/>
          <w:wAfter w:w="4788" w:type="dxa"/>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r>
      <w:tr w:rsidR="00F7063C" w:rsidTr="00F7063C">
        <w:trPr>
          <w:trHeight w:val="162"/>
        </w:trPr>
        <w:tc>
          <w:tcPr>
            <w:tcW w:w="4788" w:type="dxa"/>
            <w:vMerge w:val="restart"/>
            <w:tcBorders>
              <w:top w:val="single" w:sz="4" w:space="0" w:color="auto"/>
              <w:left w:val="single" w:sz="4" w:space="0" w:color="auto"/>
              <w:bottom w:val="single" w:sz="4" w:space="0" w:color="auto"/>
              <w:right w:val="single" w:sz="4" w:space="0" w:color="auto"/>
            </w:tcBorders>
            <w:hideMark/>
          </w:tcPr>
          <w:p w:rsidR="00F7063C" w:rsidRDefault="00F7063C">
            <w:pPr>
              <w:pStyle w:val="Bullet"/>
              <w:numPr>
                <w:ilvl w:val="0"/>
                <w:numId w:val="0"/>
              </w:numPr>
            </w:pPr>
            <w:r>
              <w:t>Public Folder Tests</w:t>
            </w:r>
          </w:p>
        </w:tc>
        <w:tc>
          <w:tcPr>
            <w:tcW w:w="4788" w:type="dxa"/>
            <w:tcBorders>
              <w:top w:val="single" w:sz="4" w:space="0" w:color="auto"/>
              <w:left w:val="single" w:sz="4" w:space="0" w:color="auto"/>
              <w:bottom w:val="single" w:sz="4" w:space="0" w:color="auto"/>
              <w:right w:val="single" w:sz="4" w:space="0" w:color="auto"/>
            </w:tcBorders>
            <w:hideMark/>
          </w:tcPr>
          <w:p w:rsidR="00F7063C" w:rsidRDefault="00F7063C">
            <w:pPr>
              <w:pStyle w:val="Bullet"/>
              <w:numPr>
                <w:ilvl w:val="0"/>
                <w:numId w:val="0"/>
              </w:numPr>
            </w:pPr>
            <w:r>
              <w:t>2003-Pre-Pub-nnn</w:t>
            </w:r>
          </w:p>
        </w:tc>
      </w:tr>
      <w:tr w:rsidR="00F7063C" w:rsidTr="00F7063C">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c>
          <w:tcPr>
            <w:tcW w:w="4788" w:type="dxa"/>
            <w:tcBorders>
              <w:top w:val="single" w:sz="4" w:space="0" w:color="auto"/>
              <w:left w:val="single" w:sz="4" w:space="0" w:color="auto"/>
              <w:bottom w:val="single" w:sz="4" w:space="0" w:color="auto"/>
              <w:right w:val="single" w:sz="4" w:space="0" w:color="auto"/>
            </w:tcBorders>
            <w:hideMark/>
          </w:tcPr>
          <w:p w:rsidR="00F7063C" w:rsidRDefault="00F7063C">
            <w:pPr>
              <w:pStyle w:val="Bullet"/>
              <w:numPr>
                <w:ilvl w:val="0"/>
                <w:numId w:val="0"/>
              </w:numPr>
            </w:pPr>
            <w:r>
              <w:t>2010-Mig-Pub-nnn</w:t>
            </w:r>
          </w:p>
        </w:tc>
      </w:tr>
      <w:tr w:rsidR="00F7063C" w:rsidTr="00F7063C">
        <w:trPr>
          <w:gridAfter w:val="1"/>
          <w:wAfter w:w="4788" w:type="dxa"/>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r>
      <w:tr w:rsidR="00F7063C" w:rsidTr="00F7063C">
        <w:trPr>
          <w:gridAfter w:val="1"/>
          <w:wAfter w:w="4788" w:type="dxa"/>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r>
      <w:tr w:rsidR="00F7063C" w:rsidTr="00F7063C">
        <w:trPr>
          <w:trHeight w:val="162"/>
        </w:trPr>
        <w:tc>
          <w:tcPr>
            <w:tcW w:w="4788" w:type="dxa"/>
            <w:vMerge w:val="restart"/>
            <w:tcBorders>
              <w:top w:val="single" w:sz="4" w:space="0" w:color="auto"/>
              <w:left w:val="single" w:sz="4" w:space="0" w:color="auto"/>
              <w:bottom w:val="single" w:sz="4" w:space="0" w:color="auto"/>
              <w:right w:val="single" w:sz="4" w:space="0" w:color="auto"/>
            </w:tcBorders>
            <w:hideMark/>
          </w:tcPr>
          <w:p w:rsidR="00F7063C" w:rsidRDefault="00F7063C">
            <w:pPr>
              <w:pStyle w:val="Bullet"/>
              <w:numPr>
                <w:ilvl w:val="0"/>
                <w:numId w:val="0"/>
              </w:numPr>
            </w:pPr>
            <w:r>
              <w:t>Outlook Web App Tests</w:t>
            </w:r>
          </w:p>
        </w:tc>
        <w:tc>
          <w:tcPr>
            <w:tcW w:w="4788" w:type="dxa"/>
            <w:tcBorders>
              <w:top w:val="single" w:sz="4" w:space="0" w:color="auto"/>
              <w:left w:val="single" w:sz="4" w:space="0" w:color="auto"/>
              <w:bottom w:val="single" w:sz="4" w:space="0" w:color="auto"/>
              <w:right w:val="single" w:sz="4" w:space="0" w:color="auto"/>
            </w:tcBorders>
          </w:tcPr>
          <w:p w:rsidR="00F7063C" w:rsidRDefault="00F7063C">
            <w:pPr>
              <w:pStyle w:val="Bullet"/>
              <w:numPr>
                <w:ilvl w:val="0"/>
                <w:numId w:val="0"/>
              </w:numPr>
              <w:rPr>
                <w:lang w:eastAsia="en-GB"/>
              </w:rPr>
            </w:pPr>
            <w:r>
              <w:t>2010-OWA-Mail-nnn</w:t>
            </w:r>
          </w:p>
          <w:p w:rsidR="00F7063C" w:rsidRDefault="00F7063C">
            <w:pPr>
              <w:pStyle w:val="Bullet"/>
              <w:numPr>
                <w:ilvl w:val="0"/>
                <w:numId w:val="0"/>
              </w:numPr>
            </w:pPr>
            <w:r>
              <w:t>2010-OWA-Cal-nnn</w:t>
            </w:r>
          </w:p>
          <w:p w:rsidR="00F7063C" w:rsidRDefault="00F7063C">
            <w:pPr>
              <w:pStyle w:val="Bullet"/>
              <w:numPr>
                <w:ilvl w:val="0"/>
                <w:numId w:val="0"/>
              </w:numPr>
            </w:pPr>
            <w:r>
              <w:t>2010-OWA-Con-nnn</w:t>
            </w:r>
          </w:p>
          <w:p w:rsidR="00F7063C" w:rsidRDefault="00F7063C">
            <w:pPr>
              <w:pStyle w:val="Bullet"/>
              <w:numPr>
                <w:ilvl w:val="0"/>
                <w:numId w:val="0"/>
              </w:numPr>
            </w:pPr>
          </w:p>
        </w:tc>
      </w:tr>
      <w:tr w:rsidR="00F7063C" w:rsidTr="00F7063C">
        <w:trPr>
          <w:gridAfter w:val="1"/>
          <w:wAfter w:w="4788" w:type="dxa"/>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r>
      <w:tr w:rsidR="00F7063C" w:rsidTr="00F7063C">
        <w:trPr>
          <w:gridAfter w:val="1"/>
          <w:wAfter w:w="4788" w:type="dxa"/>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r>
      <w:tr w:rsidR="00F7063C" w:rsidTr="00F7063C">
        <w:trPr>
          <w:gridAfter w:val="1"/>
          <w:wAfter w:w="4788" w:type="dxa"/>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63C" w:rsidRDefault="00F7063C">
            <w:pPr>
              <w:rPr>
                <w:szCs w:val="22"/>
              </w:rPr>
            </w:pPr>
          </w:p>
        </w:tc>
      </w:tr>
    </w:tbl>
    <w:p w:rsidR="00F7063C" w:rsidRPr="00807560" w:rsidRDefault="00F7063C" w:rsidP="00807560">
      <w:pPr>
        <w:pStyle w:val="Heading2"/>
        <w:numPr>
          <w:ilvl w:val="1"/>
          <w:numId w:val="0"/>
        </w:numPr>
        <w:spacing w:line="276" w:lineRule="auto"/>
        <w:rPr>
          <w:bCs/>
        </w:rPr>
      </w:pPr>
      <w:bookmarkStart w:id="18" w:name="_Toc274551582"/>
      <w:bookmarkStart w:id="19" w:name="_Toc267404071"/>
      <w:bookmarkStart w:id="20" w:name="_Toc332041618"/>
      <w:r w:rsidRPr="00807560">
        <w:rPr>
          <w:bCs/>
        </w:rPr>
        <w:lastRenderedPageBreak/>
        <w:t>Key Assumptions</w:t>
      </w:r>
      <w:bookmarkEnd w:id="18"/>
      <w:bookmarkEnd w:id="19"/>
      <w:bookmarkEnd w:id="20"/>
    </w:p>
    <w:p w:rsidR="00F7063C" w:rsidRDefault="00F7063C" w:rsidP="00F7063C">
      <w:r>
        <w:t>The following assumptions have been made in preparation of this document:</w:t>
      </w:r>
    </w:p>
    <w:p w:rsidR="00384391" w:rsidRDefault="00384391" w:rsidP="00F7063C"/>
    <w:p w:rsidR="00F7063C" w:rsidRPr="00384391" w:rsidRDefault="00F7063C" w:rsidP="00384391">
      <w:pPr>
        <w:pStyle w:val="Bullet"/>
      </w:pPr>
      <w:r w:rsidRPr="00384391">
        <w:t>A Test Lab is available to run the tests</w:t>
      </w:r>
    </w:p>
    <w:p w:rsidR="00F7063C" w:rsidRPr="00384391" w:rsidRDefault="00F7063C" w:rsidP="00384391">
      <w:pPr>
        <w:pStyle w:val="Bullet"/>
      </w:pPr>
      <w:r w:rsidRPr="00384391">
        <w:t>The lab may not fully represent the production environment</w:t>
      </w:r>
    </w:p>
    <w:p w:rsidR="00F7063C" w:rsidRPr="00384391" w:rsidRDefault="00F7063C" w:rsidP="00384391">
      <w:pPr>
        <w:pStyle w:val="Bullet"/>
      </w:pPr>
      <w:r w:rsidRPr="00384391">
        <w:t xml:space="preserve">This document only covers client testing.  </w:t>
      </w:r>
    </w:p>
    <w:p w:rsidR="00F7063C" w:rsidRPr="00384391" w:rsidRDefault="00F7063C" w:rsidP="00384391">
      <w:pPr>
        <w:pStyle w:val="Bullet"/>
      </w:pPr>
      <w:r w:rsidRPr="00384391">
        <w:t>Outlook tests will be looking at functionality delivered by Exchange only.</w:t>
      </w:r>
    </w:p>
    <w:p w:rsidR="00F7063C" w:rsidRPr="00807560" w:rsidRDefault="00F7063C" w:rsidP="00F7063C">
      <w:pPr>
        <w:pStyle w:val="Heading2"/>
        <w:numPr>
          <w:ilvl w:val="1"/>
          <w:numId w:val="0"/>
        </w:numPr>
        <w:spacing w:line="276" w:lineRule="auto"/>
        <w:ind w:left="576" w:hanging="576"/>
        <w:rPr>
          <w:bCs/>
        </w:rPr>
      </w:pPr>
      <w:bookmarkStart w:id="21" w:name="_Toc274551583"/>
      <w:bookmarkStart w:id="22" w:name="_Toc267404072"/>
      <w:bookmarkStart w:id="23" w:name="_Toc332041619"/>
      <w:r w:rsidRPr="00807560">
        <w:rPr>
          <w:bCs/>
        </w:rPr>
        <w:t>Out of Scope</w:t>
      </w:r>
      <w:bookmarkEnd w:id="21"/>
      <w:bookmarkEnd w:id="22"/>
      <w:bookmarkEnd w:id="23"/>
    </w:p>
    <w:p w:rsidR="00F7063C" w:rsidRDefault="00F7063C" w:rsidP="00F7063C">
      <w:r>
        <w:t>The following items are considered to be out of scope:</w:t>
      </w:r>
    </w:p>
    <w:p w:rsidR="00F7063C" w:rsidRDefault="00F7063C" w:rsidP="00F7063C"/>
    <w:p w:rsidR="00F7063C" w:rsidRPr="00384391" w:rsidRDefault="00F7063C" w:rsidP="00384391">
      <w:pPr>
        <w:pStyle w:val="Bullet"/>
      </w:pPr>
      <w:r w:rsidRPr="00384391">
        <w:t>Infrastructure design, build, load and migration testing including hardware failure and failover (although the test scenarios will be utilized for some of this testing)</w:t>
      </w:r>
    </w:p>
    <w:p w:rsidR="00F7063C" w:rsidRPr="00807560" w:rsidRDefault="00F7063C" w:rsidP="00F7063C">
      <w:pPr>
        <w:pStyle w:val="Heading2"/>
        <w:numPr>
          <w:ilvl w:val="1"/>
          <w:numId w:val="0"/>
        </w:numPr>
        <w:spacing w:line="276" w:lineRule="auto"/>
        <w:ind w:left="576" w:hanging="576"/>
        <w:rPr>
          <w:bCs/>
        </w:rPr>
      </w:pPr>
      <w:bookmarkStart w:id="24" w:name="_Toc274551584"/>
      <w:bookmarkStart w:id="25" w:name="_Toc267404073"/>
      <w:bookmarkStart w:id="26" w:name="_Toc332041620"/>
      <w:r w:rsidRPr="00807560">
        <w:rPr>
          <w:bCs/>
        </w:rPr>
        <w:t>Reference Documents</w:t>
      </w:r>
      <w:bookmarkEnd w:id="24"/>
      <w:bookmarkEnd w:id="25"/>
      <w:bookmarkEnd w:id="26"/>
    </w:p>
    <w:p w:rsidR="00F7063C" w:rsidRDefault="00F7063C" w:rsidP="00F7063C"/>
    <w:p w:rsidR="00384391" w:rsidRDefault="00384391" w:rsidP="00384391">
      <w:pPr>
        <w:pStyle w:val="Bullet"/>
        <w:numPr>
          <w:ilvl w:val="0"/>
          <w:numId w:val="4"/>
        </w:numPr>
        <w:ind w:left="851" w:hanging="513"/>
        <w:rPr>
          <w:sz w:val="20"/>
          <w:szCs w:val="20"/>
        </w:rPr>
      </w:pPr>
      <w:r>
        <w:rPr>
          <w:sz w:val="20"/>
          <w:szCs w:val="20"/>
        </w:rPr>
        <w:t>Exchange Server 2010 Test Environment – Detailed Design</w:t>
      </w:r>
    </w:p>
    <w:p w:rsidR="00384391" w:rsidRDefault="00384391">
      <w:pPr>
        <w:spacing w:after="200" w:line="276" w:lineRule="auto"/>
      </w:pPr>
      <w:r>
        <w:br w:type="page"/>
      </w:r>
    </w:p>
    <w:p w:rsidR="00576FFD" w:rsidRDefault="005F196B" w:rsidP="00576FFD">
      <w:pPr>
        <w:pStyle w:val="Heading1"/>
        <w:spacing w:line="276" w:lineRule="auto"/>
      </w:pPr>
      <w:bookmarkStart w:id="27" w:name="_Toc267404075"/>
      <w:bookmarkStart w:id="28" w:name="_Toc274551586"/>
      <w:bookmarkStart w:id="29" w:name="_Toc332041621"/>
      <w:r>
        <w:lastRenderedPageBreak/>
        <w:t>1.0</w:t>
      </w:r>
      <w:r>
        <w:tab/>
      </w:r>
      <w:r w:rsidR="00576FFD">
        <w:t>Exchange 2010 Test Scenarios</w:t>
      </w:r>
      <w:bookmarkEnd w:id="27"/>
      <w:bookmarkEnd w:id="28"/>
      <w:bookmarkEnd w:id="29"/>
    </w:p>
    <w:p w:rsidR="00576FFD" w:rsidRDefault="00576FFD" w:rsidP="00576FFD"/>
    <w:p w:rsidR="00576FFD" w:rsidRDefault="005F196B" w:rsidP="005F196B">
      <w:pPr>
        <w:pStyle w:val="Heading2"/>
      </w:pPr>
      <w:bookmarkStart w:id="30" w:name="_Toc267404077"/>
      <w:bookmarkStart w:id="31" w:name="_Toc274551588"/>
      <w:bookmarkStart w:id="32" w:name="_Toc332041622"/>
      <w:r>
        <w:t>1.1</w:t>
      </w:r>
      <w:r>
        <w:tab/>
      </w:r>
      <w:r w:rsidR="00576FFD">
        <w:t>Exchange 2003 Prerequisite Mail Test Scenarios</w:t>
      </w:r>
      <w:bookmarkEnd w:id="30"/>
      <w:bookmarkEnd w:id="31"/>
      <w:bookmarkEnd w:id="32"/>
    </w:p>
    <w:tbl>
      <w:tblPr>
        <w:tblStyle w:val="TableGrid"/>
        <w:tblW w:w="0" w:type="auto"/>
        <w:tblLook w:val="04A0" w:firstRow="1" w:lastRow="0" w:firstColumn="1" w:lastColumn="0" w:noHBand="0" w:noVBand="1"/>
      </w:tblPr>
      <w:tblGrid>
        <w:gridCol w:w="2156"/>
        <w:gridCol w:w="5171"/>
      </w:tblGrid>
      <w:tr w:rsidR="005F196B" w:rsidTr="00013365">
        <w:tc>
          <w:tcPr>
            <w:tcW w:w="2156" w:type="dxa"/>
            <w:shd w:val="clear" w:color="auto" w:fill="7030A0"/>
          </w:tcPr>
          <w:p w:rsidR="005F196B" w:rsidRPr="007E5F1C" w:rsidRDefault="005F196B" w:rsidP="00576FFD">
            <w:pPr>
              <w:jc w:val="center"/>
              <w:rPr>
                <w:b/>
              </w:rPr>
            </w:pPr>
            <w:r w:rsidRPr="007E5F1C">
              <w:rPr>
                <w:b/>
              </w:rPr>
              <w:t>Test ID</w:t>
            </w:r>
          </w:p>
        </w:tc>
        <w:tc>
          <w:tcPr>
            <w:tcW w:w="5171" w:type="dxa"/>
            <w:shd w:val="clear" w:color="auto" w:fill="7030A0"/>
          </w:tcPr>
          <w:p w:rsidR="005F196B" w:rsidRPr="007E5F1C" w:rsidRDefault="005F196B" w:rsidP="00576FFD">
            <w:pPr>
              <w:jc w:val="center"/>
              <w:rPr>
                <w:b/>
              </w:rPr>
            </w:pPr>
            <w:r w:rsidRPr="007E5F1C">
              <w:rPr>
                <w:b/>
              </w:rPr>
              <w:t>Description</w:t>
            </w:r>
          </w:p>
        </w:tc>
      </w:tr>
      <w:tr w:rsidR="005F196B" w:rsidTr="005F196B">
        <w:tc>
          <w:tcPr>
            <w:tcW w:w="2156" w:type="dxa"/>
          </w:tcPr>
          <w:p w:rsidR="005F196B" w:rsidRDefault="005F196B" w:rsidP="00576FFD">
            <w:r>
              <w:t>2003-Pre-Mail-001</w:t>
            </w:r>
          </w:p>
        </w:tc>
        <w:tc>
          <w:tcPr>
            <w:tcW w:w="5171" w:type="dxa"/>
          </w:tcPr>
          <w:p w:rsidR="005F196B" w:rsidRDefault="005F196B" w:rsidP="00576FFD">
            <w:r w:rsidRPr="00521F68">
              <w:t>Test user can open an existing message</w:t>
            </w:r>
          </w:p>
        </w:tc>
      </w:tr>
      <w:tr w:rsidR="005F196B" w:rsidTr="005F196B">
        <w:tc>
          <w:tcPr>
            <w:tcW w:w="2156" w:type="dxa"/>
          </w:tcPr>
          <w:p w:rsidR="005F196B" w:rsidRDefault="005F196B" w:rsidP="00576FFD">
            <w:r>
              <w:t>2003-Pre-Mail-002</w:t>
            </w:r>
          </w:p>
        </w:tc>
        <w:tc>
          <w:tcPr>
            <w:tcW w:w="5171" w:type="dxa"/>
          </w:tcPr>
          <w:p w:rsidR="005F196B" w:rsidRDefault="005F196B" w:rsidP="00576FFD">
            <w:r w:rsidRPr="00521F68">
              <w:t>Test user can delete an existing message</w:t>
            </w:r>
          </w:p>
        </w:tc>
      </w:tr>
      <w:tr w:rsidR="005F196B" w:rsidTr="005F196B">
        <w:tc>
          <w:tcPr>
            <w:tcW w:w="2156" w:type="dxa"/>
          </w:tcPr>
          <w:p w:rsidR="005F196B" w:rsidRDefault="005F196B" w:rsidP="00576FFD">
            <w:r>
              <w:t>2003-Pre-Mail-003</w:t>
            </w:r>
          </w:p>
        </w:tc>
        <w:tc>
          <w:tcPr>
            <w:tcW w:w="5171" w:type="dxa"/>
          </w:tcPr>
          <w:p w:rsidR="005F196B" w:rsidRDefault="005F196B" w:rsidP="00576FFD">
            <w:r w:rsidRPr="00521F68">
              <w:t>Test user can send m</w:t>
            </w:r>
            <w:r>
              <w:t>essages to an existing 2003 mailbox</w:t>
            </w:r>
          </w:p>
        </w:tc>
      </w:tr>
      <w:tr w:rsidR="005F196B" w:rsidTr="005F196B">
        <w:tc>
          <w:tcPr>
            <w:tcW w:w="2156" w:type="dxa"/>
          </w:tcPr>
          <w:p w:rsidR="005F196B" w:rsidRDefault="005F196B" w:rsidP="00576FFD">
            <w:r>
              <w:t>2003-Pre-Mail-004</w:t>
            </w:r>
          </w:p>
        </w:tc>
        <w:tc>
          <w:tcPr>
            <w:tcW w:w="5171" w:type="dxa"/>
          </w:tcPr>
          <w:p w:rsidR="005F196B" w:rsidRDefault="005F196B" w:rsidP="00576FFD">
            <w:r w:rsidRPr="00521F68">
              <w:t>Test user can receive messages from an existing 2003 mailbox</w:t>
            </w:r>
          </w:p>
        </w:tc>
      </w:tr>
      <w:tr w:rsidR="005F196B" w:rsidTr="005F196B">
        <w:tc>
          <w:tcPr>
            <w:tcW w:w="2156" w:type="dxa"/>
          </w:tcPr>
          <w:p w:rsidR="005F196B" w:rsidRDefault="005F196B" w:rsidP="00576FFD">
            <w:r>
              <w:t>2003-Pre-Mail-005</w:t>
            </w:r>
          </w:p>
        </w:tc>
        <w:tc>
          <w:tcPr>
            <w:tcW w:w="5171" w:type="dxa"/>
          </w:tcPr>
          <w:p w:rsidR="005F196B" w:rsidRDefault="005F196B" w:rsidP="00576FFD">
            <w:r w:rsidRPr="00521F68">
              <w:t xml:space="preserve">Test user can reply </w:t>
            </w:r>
            <w:r>
              <w:t>t</w:t>
            </w:r>
            <w:r w:rsidRPr="00521F68">
              <w:t>o messages from an existing 2003 mailbox</w:t>
            </w:r>
          </w:p>
        </w:tc>
      </w:tr>
      <w:tr w:rsidR="005F196B" w:rsidTr="005F196B">
        <w:tc>
          <w:tcPr>
            <w:tcW w:w="2156" w:type="dxa"/>
          </w:tcPr>
          <w:p w:rsidR="005F196B" w:rsidRDefault="005F196B" w:rsidP="00576FFD">
            <w:r>
              <w:t>2003-Pre-Mail-006</w:t>
            </w:r>
          </w:p>
        </w:tc>
        <w:tc>
          <w:tcPr>
            <w:tcW w:w="5171" w:type="dxa"/>
          </w:tcPr>
          <w:p w:rsidR="005F196B" w:rsidRDefault="005F196B" w:rsidP="00576FFD">
            <w:r w:rsidRPr="00521F68">
              <w:t>Test user can send mail to distribution groups</w:t>
            </w:r>
          </w:p>
        </w:tc>
      </w:tr>
      <w:tr w:rsidR="005F196B" w:rsidTr="005F196B">
        <w:tc>
          <w:tcPr>
            <w:tcW w:w="2156" w:type="dxa"/>
          </w:tcPr>
          <w:p w:rsidR="005F196B" w:rsidRDefault="005F196B" w:rsidP="00576FFD">
            <w:r>
              <w:t>2003-Pre-Mail-007</w:t>
            </w:r>
          </w:p>
        </w:tc>
        <w:tc>
          <w:tcPr>
            <w:tcW w:w="5171" w:type="dxa"/>
          </w:tcPr>
          <w:p w:rsidR="005F196B" w:rsidRDefault="005F196B" w:rsidP="00576FFD">
            <w:r w:rsidRPr="00521F68">
              <w:t>Test users can send email outbound to an internet mail address</w:t>
            </w:r>
          </w:p>
        </w:tc>
      </w:tr>
      <w:tr w:rsidR="005F196B" w:rsidTr="005F196B">
        <w:tc>
          <w:tcPr>
            <w:tcW w:w="2156" w:type="dxa"/>
          </w:tcPr>
          <w:p w:rsidR="005F196B" w:rsidRDefault="005F196B" w:rsidP="00576FFD">
            <w:r>
              <w:t>2003-Pre-Mail-008</w:t>
            </w:r>
          </w:p>
        </w:tc>
        <w:tc>
          <w:tcPr>
            <w:tcW w:w="5171" w:type="dxa"/>
          </w:tcPr>
          <w:p w:rsidR="005F196B" w:rsidRDefault="005F196B" w:rsidP="00576FFD">
            <w:r w:rsidRPr="00521F68">
              <w:t>Test users can receive email from an internet mail address</w:t>
            </w:r>
          </w:p>
        </w:tc>
      </w:tr>
      <w:tr w:rsidR="005F196B" w:rsidTr="005F196B">
        <w:tc>
          <w:tcPr>
            <w:tcW w:w="2156" w:type="dxa"/>
          </w:tcPr>
          <w:p w:rsidR="005F196B" w:rsidRDefault="005F196B" w:rsidP="00576FFD">
            <w:r>
              <w:t>2003-Pre-Mail-009</w:t>
            </w:r>
          </w:p>
        </w:tc>
        <w:tc>
          <w:tcPr>
            <w:tcW w:w="5171" w:type="dxa"/>
          </w:tcPr>
          <w:p w:rsidR="005F196B" w:rsidRDefault="005F196B" w:rsidP="00576FFD">
            <w:r w:rsidRPr="00521F68">
              <w:t>Test user can delegate control of a folder to another user</w:t>
            </w:r>
          </w:p>
        </w:tc>
      </w:tr>
      <w:tr w:rsidR="005F196B" w:rsidTr="005F196B">
        <w:tc>
          <w:tcPr>
            <w:tcW w:w="2156" w:type="dxa"/>
          </w:tcPr>
          <w:p w:rsidR="005F196B" w:rsidRDefault="005F196B" w:rsidP="00576FFD">
            <w:r>
              <w:t>2003-Pre-Mail-010</w:t>
            </w:r>
          </w:p>
        </w:tc>
        <w:tc>
          <w:tcPr>
            <w:tcW w:w="5171" w:type="dxa"/>
          </w:tcPr>
          <w:p w:rsidR="005F196B" w:rsidRDefault="005F196B" w:rsidP="00576FFD">
            <w:r w:rsidRPr="00521F68">
              <w:t>Test user has access to delegated folder</w:t>
            </w:r>
          </w:p>
        </w:tc>
      </w:tr>
      <w:tr w:rsidR="005F196B" w:rsidTr="005F196B">
        <w:tc>
          <w:tcPr>
            <w:tcW w:w="2156" w:type="dxa"/>
          </w:tcPr>
          <w:p w:rsidR="005F196B" w:rsidRDefault="005F196B" w:rsidP="00576FFD">
            <w:r>
              <w:t>2003-Pre-Mail-011</w:t>
            </w:r>
          </w:p>
        </w:tc>
        <w:tc>
          <w:tcPr>
            <w:tcW w:w="5171" w:type="dxa"/>
          </w:tcPr>
          <w:p w:rsidR="005F196B" w:rsidRDefault="005F196B" w:rsidP="00576FFD">
            <w:r w:rsidRPr="00521F68">
              <w:t>Test user can create an inbox rule based on identifying an originator</w:t>
            </w:r>
          </w:p>
        </w:tc>
      </w:tr>
      <w:tr w:rsidR="005F196B" w:rsidTr="005F196B">
        <w:tc>
          <w:tcPr>
            <w:tcW w:w="2156" w:type="dxa"/>
          </w:tcPr>
          <w:p w:rsidR="005F196B" w:rsidRDefault="005F196B" w:rsidP="00576FFD">
            <w:r>
              <w:t>2003-Pre-Mail-012</w:t>
            </w:r>
          </w:p>
        </w:tc>
        <w:tc>
          <w:tcPr>
            <w:tcW w:w="5171" w:type="dxa"/>
          </w:tcPr>
          <w:p w:rsidR="005F196B" w:rsidRDefault="005F196B" w:rsidP="00576FFD">
            <w:r w:rsidRPr="00521F68">
              <w:t>Test user can configure Out of Office</w:t>
            </w:r>
            <w:r>
              <w:t xml:space="preserve"> and responder runs</w:t>
            </w:r>
          </w:p>
        </w:tc>
      </w:tr>
      <w:tr w:rsidR="005F196B" w:rsidTr="005F196B">
        <w:tc>
          <w:tcPr>
            <w:tcW w:w="2156" w:type="dxa"/>
          </w:tcPr>
          <w:p w:rsidR="005F196B" w:rsidRDefault="005F196B" w:rsidP="00576FFD">
            <w:r>
              <w:t>2003-Pre-Mail-013</w:t>
            </w:r>
          </w:p>
        </w:tc>
        <w:tc>
          <w:tcPr>
            <w:tcW w:w="5171" w:type="dxa"/>
          </w:tcPr>
          <w:p w:rsidR="005F196B" w:rsidRDefault="005F196B" w:rsidP="00576FFD">
            <w:r w:rsidRPr="00521F68">
              <w:t>Test user can receive delivery and read receipts</w:t>
            </w:r>
          </w:p>
        </w:tc>
      </w:tr>
    </w:tbl>
    <w:p w:rsidR="00576FFD" w:rsidRDefault="00576FFD" w:rsidP="00576FFD"/>
    <w:p w:rsidR="00576FFD" w:rsidRPr="005119D6" w:rsidRDefault="005F196B" w:rsidP="005F196B">
      <w:pPr>
        <w:pStyle w:val="Heading2"/>
      </w:pPr>
      <w:bookmarkStart w:id="33" w:name="_Toc267404078"/>
      <w:bookmarkStart w:id="34" w:name="_Toc274551589"/>
      <w:bookmarkStart w:id="35" w:name="_Toc332041623"/>
      <w:r>
        <w:t>1.2</w:t>
      </w:r>
      <w:r>
        <w:tab/>
      </w:r>
      <w:r w:rsidR="00576FFD">
        <w:t xml:space="preserve">Exchange 2003 Prerequisite </w:t>
      </w:r>
      <w:r w:rsidR="00576FFD" w:rsidRPr="005119D6">
        <w:t>Calendar Test Scenarios</w:t>
      </w:r>
      <w:bookmarkEnd w:id="33"/>
      <w:bookmarkEnd w:id="34"/>
      <w:bookmarkEnd w:id="35"/>
    </w:p>
    <w:tbl>
      <w:tblPr>
        <w:tblStyle w:val="TableGrid"/>
        <w:tblW w:w="0" w:type="auto"/>
        <w:tblLook w:val="04A0" w:firstRow="1" w:lastRow="0" w:firstColumn="1" w:lastColumn="0" w:noHBand="0" w:noVBand="1"/>
      </w:tblPr>
      <w:tblGrid>
        <w:gridCol w:w="2156"/>
        <w:gridCol w:w="5171"/>
      </w:tblGrid>
      <w:tr w:rsidR="005F196B" w:rsidTr="00013365">
        <w:tc>
          <w:tcPr>
            <w:tcW w:w="2156" w:type="dxa"/>
            <w:shd w:val="clear" w:color="auto" w:fill="7030A0"/>
          </w:tcPr>
          <w:p w:rsidR="005F196B" w:rsidRPr="007E5F1C" w:rsidRDefault="005F196B" w:rsidP="00576FFD">
            <w:pPr>
              <w:jc w:val="center"/>
              <w:rPr>
                <w:b/>
              </w:rPr>
            </w:pPr>
            <w:r w:rsidRPr="007E5F1C">
              <w:rPr>
                <w:b/>
              </w:rPr>
              <w:t>Test ID</w:t>
            </w:r>
          </w:p>
        </w:tc>
        <w:tc>
          <w:tcPr>
            <w:tcW w:w="5171" w:type="dxa"/>
            <w:shd w:val="clear" w:color="auto" w:fill="7030A0"/>
          </w:tcPr>
          <w:p w:rsidR="005F196B" w:rsidRPr="007E5F1C" w:rsidRDefault="005F196B" w:rsidP="00576FFD">
            <w:pPr>
              <w:jc w:val="center"/>
              <w:rPr>
                <w:b/>
              </w:rPr>
            </w:pPr>
            <w:r w:rsidRPr="007E5F1C">
              <w:rPr>
                <w:b/>
              </w:rPr>
              <w:t>Description</w:t>
            </w:r>
          </w:p>
        </w:tc>
      </w:tr>
      <w:tr w:rsidR="005F196B" w:rsidTr="005F196B">
        <w:tc>
          <w:tcPr>
            <w:tcW w:w="2156" w:type="dxa"/>
          </w:tcPr>
          <w:p w:rsidR="005F196B" w:rsidRDefault="005F196B" w:rsidP="00576FFD">
            <w:r w:rsidRPr="00521F68">
              <w:t>2003-Pre-Cal-001</w:t>
            </w:r>
          </w:p>
        </w:tc>
        <w:tc>
          <w:tcPr>
            <w:tcW w:w="5171" w:type="dxa"/>
          </w:tcPr>
          <w:p w:rsidR="005F196B" w:rsidRDefault="005F196B" w:rsidP="00576FFD">
            <w:r w:rsidRPr="00521F68">
              <w:t>Test user can create a calendar appointment and can see free/busy information</w:t>
            </w:r>
          </w:p>
        </w:tc>
      </w:tr>
      <w:tr w:rsidR="005F196B" w:rsidTr="005F196B">
        <w:tc>
          <w:tcPr>
            <w:tcW w:w="2156" w:type="dxa"/>
          </w:tcPr>
          <w:p w:rsidR="005F196B" w:rsidRDefault="005F196B" w:rsidP="00576FFD">
            <w:r w:rsidRPr="00521F68">
              <w:t>2003-Pre-Cal-002</w:t>
            </w:r>
          </w:p>
        </w:tc>
        <w:tc>
          <w:tcPr>
            <w:tcW w:w="5171" w:type="dxa"/>
          </w:tcPr>
          <w:p w:rsidR="005F196B" w:rsidRDefault="005F196B" w:rsidP="00576FFD">
            <w:r w:rsidRPr="00521F68">
              <w:t>Test user can forward a calendar appointment</w:t>
            </w:r>
          </w:p>
        </w:tc>
      </w:tr>
      <w:tr w:rsidR="005F196B" w:rsidTr="005F196B">
        <w:tc>
          <w:tcPr>
            <w:tcW w:w="2156" w:type="dxa"/>
          </w:tcPr>
          <w:p w:rsidR="005F196B" w:rsidRDefault="005F196B" w:rsidP="00576FFD">
            <w:r w:rsidRPr="00521F68">
              <w:t>2003-Pre-Cal-003</w:t>
            </w:r>
          </w:p>
        </w:tc>
        <w:tc>
          <w:tcPr>
            <w:tcW w:w="5171" w:type="dxa"/>
          </w:tcPr>
          <w:p w:rsidR="005F196B" w:rsidRDefault="005F196B" w:rsidP="00576FFD">
            <w:r w:rsidRPr="00521F68">
              <w:t>Test user can propose a new time for a calendar appointment</w:t>
            </w:r>
          </w:p>
        </w:tc>
      </w:tr>
    </w:tbl>
    <w:p w:rsidR="00576FFD" w:rsidRDefault="00576FFD" w:rsidP="00576FFD"/>
    <w:p w:rsidR="00576FFD" w:rsidRDefault="00576FFD" w:rsidP="00807560">
      <w:r>
        <w:br w:type="page"/>
      </w:r>
    </w:p>
    <w:p w:rsidR="00576FFD" w:rsidRDefault="005F196B" w:rsidP="00807560">
      <w:pPr>
        <w:pStyle w:val="Heading1"/>
      </w:pPr>
      <w:bookmarkStart w:id="36" w:name="_Toc267404083"/>
      <w:bookmarkStart w:id="37" w:name="_Toc274551591"/>
      <w:bookmarkStart w:id="38" w:name="_Toc332041624"/>
      <w:r>
        <w:lastRenderedPageBreak/>
        <w:t>2.0</w:t>
      </w:r>
      <w:r>
        <w:tab/>
      </w:r>
      <w:r w:rsidR="00576FFD">
        <w:t>Exchange 2010 Migration Test Scenarios</w:t>
      </w:r>
      <w:bookmarkEnd w:id="36"/>
      <w:bookmarkEnd w:id="37"/>
      <w:bookmarkEnd w:id="38"/>
    </w:p>
    <w:p w:rsidR="00576FFD" w:rsidRDefault="005F196B" w:rsidP="005F196B">
      <w:pPr>
        <w:pStyle w:val="Heading2"/>
      </w:pPr>
      <w:bookmarkStart w:id="39" w:name="_Toc267404084"/>
      <w:bookmarkStart w:id="40" w:name="_Toc274551592"/>
      <w:bookmarkStart w:id="41" w:name="_Toc332041625"/>
      <w:r>
        <w:t>2.1</w:t>
      </w:r>
      <w:r>
        <w:tab/>
      </w:r>
      <w:r w:rsidR="00576FFD">
        <w:t>Exchange 2010 Migration Mail Test Scenarios</w:t>
      </w:r>
      <w:bookmarkEnd w:id="39"/>
      <w:bookmarkEnd w:id="40"/>
      <w:bookmarkEnd w:id="41"/>
    </w:p>
    <w:tbl>
      <w:tblPr>
        <w:tblStyle w:val="TableGrid"/>
        <w:tblW w:w="0" w:type="auto"/>
        <w:tblLook w:val="04A0" w:firstRow="1" w:lastRow="0" w:firstColumn="1" w:lastColumn="0" w:noHBand="0" w:noVBand="1"/>
      </w:tblPr>
      <w:tblGrid>
        <w:gridCol w:w="2154"/>
        <w:gridCol w:w="5173"/>
      </w:tblGrid>
      <w:tr w:rsidR="005F196B" w:rsidTr="00013365">
        <w:tc>
          <w:tcPr>
            <w:tcW w:w="2154" w:type="dxa"/>
            <w:shd w:val="clear" w:color="auto" w:fill="7030A0"/>
          </w:tcPr>
          <w:p w:rsidR="005F196B" w:rsidRPr="007E5F1C" w:rsidRDefault="005F196B" w:rsidP="00576FFD">
            <w:pPr>
              <w:jc w:val="center"/>
              <w:rPr>
                <w:b/>
              </w:rPr>
            </w:pPr>
            <w:r w:rsidRPr="007E5F1C">
              <w:rPr>
                <w:b/>
              </w:rPr>
              <w:t>Test ID</w:t>
            </w:r>
          </w:p>
        </w:tc>
        <w:tc>
          <w:tcPr>
            <w:tcW w:w="5173" w:type="dxa"/>
            <w:shd w:val="clear" w:color="auto" w:fill="7030A0"/>
          </w:tcPr>
          <w:p w:rsidR="005F196B" w:rsidRPr="007E5F1C" w:rsidRDefault="005F196B" w:rsidP="00576FFD">
            <w:pPr>
              <w:jc w:val="center"/>
              <w:rPr>
                <w:b/>
              </w:rPr>
            </w:pPr>
            <w:r w:rsidRPr="007E5F1C">
              <w:rPr>
                <w:b/>
              </w:rPr>
              <w:t>Description</w:t>
            </w:r>
          </w:p>
        </w:tc>
      </w:tr>
      <w:tr w:rsidR="005F196B" w:rsidTr="005F196B">
        <w:tc>
          <w:tcPr>
            <w:tcW w:w="2154" w:type="dxa"/>
          </w:tcPr>
          <w:p w:rsidR="005F196B" w:rsidRDefault="005F196B" w:rsidP="00576FFD">
            <w:r w:rsidRPr="000545EE">
              <w:t>2010-Mig-Mail-001</w:t>
            </w:r>
          </w:p>
        </w:tc>
        <w:tc>
          <w:tcPr>
            <w:tcW w:w="5173" w:type="dxa"/>
          </w:tcPr>
          <w:p w:rsidR="005F196B" w:rsidRDefault="005F196B" w:rsidP="00576FFD">
            <w:r w:rsidRPr="000545EE">
              <w:t>Test user can open an existing message</w:t>
            </w:r>
          </w:p>
        </w:tc>
      </w:tr>
      <w:tr w:rsidR="005F196B" w:rsidTr="005F196B">
        <w:tc>
          <w:tcPr>
            <w:tcW w:w="2154" w:type="dxa"/>
          </w:tcPr>
          <w:p w:rsidR="005F196B" w:rsidRDefault="005F196B" w:rsidP="00576FFD">
            <w:r w:rsidRPr="000545EE">
              <w:t>2010-Mig-Mail-002</w:t>
            </w:r>
          </w:p>
        </w:tc>
        <w:tc>
          <w:tcPr>
            <w:tcW w:w="5173" w:type="dxa"/>
          </w:tcPr>
          <w:p w:rsidR="005F196B" w:rsidRDefault="005F196B" w:rsidP="00576FFD">
            <w:r w:rsidRPr="000545EE">
              <w:t>Test user can delete an existing message</w:t>
            </w:r>
          </w:p>
        </w:tc>
      </w:tr>
      <w:tr w:rsidR="005F196B" w:rsidTr="005F196B">
        <w:tc>
          <w:tcPr>
            <w:tcW w:w="2154" w:type="dxa"/>
          </w:tcPr>
          <w:p w:rsidR="005F196B" w:rsidRDefault="005F196B" w:rsidP="00576FFD">
            <w:r>
              <w:t>2010-Mig-Mail-003</w:t>
            </w:r>
          </w:p>
        </w:tc>
        <w:tc>
          <w:tcPr>
            <w:tcW w:w="5173" w:type="dxa"/>
            <w:vAlign w:val="bottom"/>
          </w:tcPr>
          <w:p w:rsidR="005F196B" w:rsidRDefault="005F196B" w:rsidP="00576FFD">
            <w:pPr>
              <w:rPr>
                <w:rFonts w:cs="Calibri"/>
                <w:color w:val="000000"/>
              </w:rPr>
            </w:pPr>
            <w:r>
              <w:rPr>
                <w:rFonts w:cs="Calibri"/>
                <w:color w:val="000000"/>
              </w:rPr>
              <w:t>Test user can send messages to an existing 2003 mailbox</w:t>
            </w:r>
          </w:p>
        </w:tc>
      </w:tr>
      <w:tr w:rsidR="005F196B" w:rsidTr="005F196B">
        <w:tc>
          <w:tcPr>
            <w:tcW w:w="2154" w:type="dxa"/>
          </w:tcPr>
          <w:p w:rsidR="005F196B" w:rsidRDefault="005F196B" w:rsidP="00576FFD">
            <w:r>
              <w:t>2010-Mig-Mail-004</w:t>
            </w:r>
          </w:p>
        </w:tc>
        <w:tc>
          <w:tcPr>
            <w:tcW w:w="5173" w:type="dxa"/>
            <w:vAlign w:val="bottom"/>
          </w:tcPr>
          <w:p w:rsidR="005F196B" w:rsidRDefault="005F196B" w:rsidP="00576FFD">
            <w:pPr>
              <w:rPr>
                <w:rFonts w:cs="Calibri"/>
                <w:color w:val="000000"/>
              </w:rPr>
            </w:pPr>
            <w:r>
              <w:rPr>
                <w:rFonts w:cs="Calibri"/>
                <w:color w:val="000000"/>
              </w:rPr>
              <w:t>Test user can receive messages from an existing 2003 mailbox</w:t>
            </w:r>
          </w:p>
        </w:tc>
      </w:tr>
      <w:tr w:rsidR="005F196B" w:rsidTr="005F196B">
        <w:tc>
          <w:tcPr>
            <w:tcW w:w="2154" w:type="dxa"/>
          </w:tcPr>
          <w:p w:rsidR="005F196B" w:rsidRDefault="005F196B" w:rsidP="00576FFD">
            <w:r>
              <w:t>2010-Mig-Mail-005</w:t>
            </w:r>
          </w:p>
        </w:tc>
        <w:tc>
          <w:tcPr>
            <w:tcW w:w="5173" w:type="dxa"/>
            <w:vAlign w:val="bottom"/>
          </w:tcPr>
          <w:p w:rsidR="005F196B" w:rsidRDefault="005F196B" w:rsidP="00576FFD">
            <w:pPr>
              <w:rPr>
                <w:rFonts w:cs="Calibri"/>
                <w:color w:val="000000"/>
              </w:rPr>
            </w:pPr>
            <w:r>
              <w:rPr>
                <w:rFonts w:cs="Calibri"/>
                <w:color w:val="000000"/>
              </w:rPr>
              <w:t>Test user can reply to messages from an existing 2003 mailbox</w:t>
            </w:r>
          </w:p>
        </w:tc>
      </w:tr>
      <w:tr w:rsidR="005F196B" w:rsidTr="005F196B">
        <w:tc>
          <w:tcPr>
            <w:tcW w:w="2154" w:type="dxa"/>
          </w:tcPr>
          <w:p w:rsidR="005F196B" w:rsidRDefault="005F196B" w:rsidP="00576FFD">
            <w:r>
              <w:t>2010-Mig-Mail-006</w:t>
            </w:r>
          </w:p>
        </w:tc>
        <w:tc>
          <w:tcPr>
            <w:tcW w:w="5173" w:type="dxa"/>
            <w:vAlign w:val="bottom"/>
          </w:tcPr>
          <w:p w:rsidR="005F196B" w:rsidRDefault="005F196B" w:rsidP="00576FFD">
            <w:pPr>
              <w:rPr>
                <w:rFonts w:cs="Calibri"/>
                <w:color w:val="000000"/>
              </w:rPr>
            </w:pPr>
            <w:r>
              <w:rPr>
                <w:rFonts w:cs="Calibri"/>
                <w:color w:val="000000"/>
              </w:rPr>
              <w:t>Test user can send messages to an existing 2010 mailbox</w:t>
            </w:r>
          </w:p>
        </w:tc>
      </w:tr>
      <w:tr w:rsidR="005F196B" w:rsidTr="005F196B">
        <w:tc>
          <w:tcPr>
            <w:tcW w:w="2154" w:type="dxa"/>
          </w:tcPr>
          <w:p w:rsidR="005F196B" w:rsidRDefault="005F196B" w:rsidP="00576FFD">
            <w:r>
              <w:t>2010-Mig-Mail-007</w:t>
            </w:r>
          </w:p>
        </w:tc>
        <w:tc>
          <w:tcPr>
            <w:tcW w:w="5173" w:type="dxa"/>
            <w:vAlign w:val="bottom"/>
          </w:tcPr>
          <w:p w:rsidR="005F196B" w:rsidRDefault="005F196B" w:rsidP="00576FFD">
            <w:pPr>
              <w:rPr>
                <w:rFonts w:cs="Calibri"/>
                <w:color w:val="000000"/>
              </w:rPr>
            </w:pPr>
            <w:r>
              <w:rPr>
                <w:rFonts w:cs="Calibri"/>
                <w:color w:val="000000"/>
              </w:rPr>
              <w:t>Test user can receive messages from an existing 2010 mailbox</w:t>
            </w:r>
          </w:p>
        </w:tc>
      </w:tr>
      <w:tr w:rsidR="005F196B" w:rsidTr="005F196B">
        <w:tc>
          <w:tcPr>
            <w:tcW w:w="2154" w:type="dxa"/>
          </w:tcPr>
          <w:p w:rsidR="005F196B" w:rsidRDefault="005F196B" w:rsidP="00576FFD">
            <w:r>
              <w:t>2010-Mig-Mail-008</w:t>
            </w:r>
          </w:p>
        </w:tc>
        <w:tc>
          <w:tcPr>
            <w:tcW w:w="5173" w:type="dxa"/>
            <w:vAlign w:val="bottom"/>
          </w:tcPr>
          <w:p w:rsidR="005F196B" w:rsidRDefault="005F196B" w:rsidP="00576FFD">
            <w:pPr>
              <w:rPr>
                <w:rFonts w:cs="Calibri"/>
                <w:color w:val="000000"/>
              </w:rPr>
            </w:pPr>
            <w:r>
              <w:rPr>
                <w:rFonts w:cs="Calibri"/>
                <w:color w:val="000000"/>
              </w:rPr>
              <w:t>Test user can reply to messages from an existing 2010 mailbox</w:t>
            </w:r>
          </w:p>
        </w:tc>
      </w:tr>
      <w:tr w:rsidR="005F196B" w:rsidTr="005F196B">
        <w:tc>
          <w:tcPr>
            <w:tcW w:w="2154" w:type="dxa"/>
          </w:tcPr>
          <w:p w:rsidR="005F196B" w:rsidRDefault="005F196B" w:rsidP="00576FFD">
            <w:r>
              <w:t>2010-Mig-Mail-009</w:t>
            </w:r>
          </w:p>
        </w:tc>
        <w:tc>
          <w:tcPr>
            <w:tcW w:w="5173" w:type="dxa"/>
            <w:vAlign w:val="bottom"/>
          </w:tcPr>
          <w:p w:rsidR="005F196B" w:rsidRDefault="005F196B" w:rsidP="00576FFD">
            <w:pPr>
              <w:rPr>
                <w:rFonts w:cs="Calibri"/>
                <w:color w:val="000000"/>
              </w:rPr>
            </w:pPr>
            <w:r>
              <w:rPr>
                <w:rFonts w:cs="Calibri"/>
                <w:color w:val="000000"/>
              </w:rPr>
              <w:t>Test user can send mail to Exchange 2003 distribution group</w:t>
            </w:r>
          </w:p>
        </w:tc>
      </w:tr>
      <w:tr w:rsidR="005F196B" w:rsidTr="005F196B">
        <w:tc>
          <w:tcPr>
            <w:tcW w:w="2154" w:type="dxa"/>
          </w:tcPr>
          <w:p w:rsidR="005F196B" w:rsidRDefault="005F196B" w:rsidP="00576FFD">
            <w:r>
              <w:t>2010-Mig-Mail-010</w:t>
            </w:r>
          </w:p>
        </w:tc>
        <w:tc>
          <w:tcPr>
            <w:tcW w:w="5173" w:type="dxa"/>
            <w:vAlign w:val="bottom"/>
          </w:tcPr>
          <w:p w:rsidR="005F196B" w:rsidRDefault="005F196B" w:rsidP="00576FFD">
            <w:pPr>
              <w:rPr>
                <w:rFonts w:cs="Calibri"/>
                <w:color w:val="000000"/>
              </w:rPr>
            </w:pPr>
            <w:r>
              <w:rPr>
                <w:rFonts w:cs="Calibri"/>
                <w:color w:val="000000"/>
              </w:rPr>
              <w:t>Test user can send mail to Exchange 2010 distribution group</w:t>
            </w:r>
          </w:p>
        </w:tc>
      </w:tr>
      <w:tr w:rsidR="005F196B" w:rsidTr="005F196B">
        <w:tc>
          <w:tcPr>
            <w:tcW w:w="2154" w:type="dxa"/>
          </w:tcPr>
          <w:p w:rsidR="005F196B" w:rsidRDefault="005F196B" w:rsidP="00576FFD">
            <w:r>
              <w:t>2010-Mig-Mail-011</w:t>
            </w:r>
          </w:p>
        </w:tc>
        <w:tc>
          <w:tcPr>
            <w:tcW w:w="5173" w:type="dxa"/>
            <w:vAlign w:val="bottom"/>
          </w:tcPr>
          <w:p w:rsidR="005F196B" w:rsidRDefault="005F196B" w:rsidP="00576FFD">
            <w:pPr>
              <w:rPr>
                <w:rFonts w:cs="Calibri"/>
                <w:color w:val="000000"/>
              </w:rPr>
            </w:pPr>
            <w:r>
              <w:rPr>
                <w:rFonts w:cs="Calibri"/>
                <w:color w:val="000000"/>
              </w:rPr>
              <w:t>Test users can send email outbound to an internet mail address</w:t>
            </w:r>
          </w:p>
        </w:tc>
      </w:tr>
      <w:tr w:rsidR="005F196B" w:rsidTr="005F196B">
        <w:tc>
          <w:tcPr>
            <w:tcW w:w="2154" w:type="dxa"/>
          </w:tcPr>
          <w:p w:rsidR="005F196B" w:rsidRDefault="005F196B" w:rsidP="00576FFD">
            <w:r>
              <w:t>2010-Mig-Mail-012</w:t>
            </w:r>
          </w:p>
        </w:tc>
        <w:tc>
          <w:tcPr>
            <w:tcW w:w="5173" w:type="dxa"/>
            <w:vAlign w:val="bottom"/>
          </w:tcPr>
          <w:p w:rsidR="005F196B" w:rsidRDefault="005F196B" w:rsidP="00576FFD">
            <w:pPr>
              <w:rPr>
                <w:rFonts w:cs="Calibri"/>
                <w:color w:val="000000"/>
              </w:rPr>
            </w:pPr>
            <w:r>
              <w:rPr>
                <w:rFonts w:cs="Calibri"/>
                <w:color w:val="000000"/>
              </w:rPr>
              <w:t>Test users can receive email from an internet mail address</w:t>
            </w:r>
          </w:p>
        </w:tc>
      </w:tr>
      <w:tr w:rsidR="005F196B" w:rsidTr="005F196B">
        <w:tc>
          <w:tcPr>
            <w:tcW w:w="2154" w:type="dxa"/>
          </w:tcPr>
          <w:p w:rsidR="005F196B" w:rsidRDefault="005F196B" w:rsidP="00576FFD">
            <w:r>
              <w:t>2010-Mig-Mail-013</w:t>
            </w:r>
          </w:p>
        </w:tc>
        <w:tc>
          <w:tcPr>
            <w:tcW w:w="5173" w:type="dxa"/>
            <w:vAlign w:val="bottom"/>
          </w:tcPr>
          <w:p w:rsidR="005F196B" w:rsidRDefault="005F196B" w:rsidP="00576FFD">
            <w:pPr>
              <w:rPr>
                <w:rFonts w:cs="Calibri"/>
                <w:color w:val="000000"/>
              </w:rPr>
            </w:pPr>
            <w:r>
              <w:rPr>
                <w:rFonts w:cs="Calibri"/>
                <w:color w:val="000000"/>
              </w:rPr>
              <w:t>Test user can delegate control of a folder to an Exchange 2003 user</w:t>
            </w:r>
          </w:p>
        </w:tc>
      </w:tr>
      <w:tr w:rsidR="005F196B" w:rsidTr="005F196B">
        <w:tc>
          <w:tcPr>
            <w:tcW w:w="2154" w:type="dxa"/>
          </w:tcPr>
          <w:p w:rsidR="005F196B" w:rsidRDefault="005F196B" w:rsidP="00576FFD">
            <w:r>
              <w:t>2010-Mig-Mail-014</w:t>
            </w:r>
          </w:p>
        </w:tc>
        <w:tc>
          <w:tcPr>
            <w:tcW w:w="5173" w:type="dxa"/>
            <w:vAlign w:val="bottom"/>
          </w:tcPr>
          <w:p w:rsidR="005F196B" w:rsidRDefault="005F196B" w:rsidP="00576FFD">
            <w:pPr>
              <w:rPr>
                <w:rFonts w:cs="Calibri"/>
                <w:color w:val="000000"/>
              </w:rPr>
            </w:pPr>
            <w:r>
              <w:rPr>
                <w:rFonts w:cs="Calibri"/>
                <w:color w:val="000000"/>
              </w:rPr>
              <w:t>Test user has access to delegated folder</w:t>
            </w:r>
          </w:p>
        </w:tc>
      </w:tr>
      <w:tr w:rsidR="005F196B" w:rsidTr="005F196B">
        <w:tc>
          <w:tcPr>
            <w:tcW w:w="2154" w:type="dxa"/>
          </w:tcPr>
          <w:p w:rsidR="005F196B" w:rsidRDefault="005F196B" w:rsidP="00576FFD">
            <w:r>
              <w:t>2010-Mig-Mail-015</w:t>
            </w:r>
          </w:p>
        </w:tc>
        <w:tc>
          <w:tcPr>
            <w:tcW w:w="5173" w:type="dxa"/>
            <w:vAlign w:val="bottom"/>
          </w:tcPr>
          <w:p w:rsidR="005F196B" w:rsidRDefault="005F196B" w:rsidP="00576FFD">
            <w:pPr>
              <w:rPr>
                <w:rFonts w:cs="Calibri"/>
                <w:color w:val="000000"/>
              </w:rPr>
            </w:pPr>
            <w:r>
              <w:rPr>
                <w:rFonts w:cs="Calibri"/>
                <w:color w:val="000000"/>
              </w:rPr>
              <w:t>Test user can delegate control of a folder to an Exchange 2010 user</w:t>
            </w:r>
          </w:p>
        </w:tc>
      </w:tr>
      <w:tr w:rsidR="005F196B" w:rsidTr="005F196B">
        <w:tc>
          <w:tcPr>
            <w:tcW w:w="2154" w:type="dxa"/>
          </w:tcPr>
          <w:p w:rsidR="005F196B" w:rsidRDefault="005F196B" w:rsidP="00576FFD">
            <w:r>
              <w:t>2010-Mig-Mail-016</w:t>
            </w:r>
          </w:p>
        </w:tc>
        <w:tc>
          <w:tcPr>
            <w:tcW w:w="5173" w:type="dxa"/>
            <w:vAlign w:val="bottom"/>
          </w:tcPr>
          <w:p w:rsidR="005F196B" w:rsidRDefault="005F196B" w:rsidP="00576FFD">
            <w:pPr>
              <w:rPr>
                <w:rFonts w:cs="Calibri"/>
                <w:color w:val="000000"/>
              </w:rPr>
            </w:pPr>
            <w:r>
              <w:rPr>
                <w:rFonts w:cs="Calibri"/>
                <w:color w:val="000000"/>
              </w:rPr>
              <w:t>Test user has access to delegated folder</w:t>
            </w:r>
          </w:p>
        </w:tc>
      </w:tr>
      <w:tr w:rsidR="005F196B" w:rsidTr="005F196B">
        <w:tc>
          <w:tcPr>
            <w:tcW w:w="2154" w:type="dxa"/>
          </w:tcPr>
          <w:p w:rsidR="005F196B" w:rsidRDefault="005F196B" w:rsidP="00576FFD">
            <w:r>
              <w:t>2010-Mig-Mail-017</w:t>
            </w:r>
          </w:p>
        </w:tc>
        <w:tc>
          <w:tcPr>
            <w:tcW w:w="5173" w:type="dxa"/>
            <w:vAlign w:val="bottom"/>
          </w:tcPr>
          <w:p w:rsidR="005F196B" w:rsidRDefault="005F196B" w:rsidP="00576FFD">
            <w:pPr>
              <w:rPr>
                <w:rFonts w:cs="Calibri"/>
                <w:color w:val="000000"/>
              </w:rPr>
            </w:pPr>
            <w:r>
              <w:rPr>
                <w:rFonts w:cs="Calibri"/>
                <w:color w:val="000000"/>
              </w:rPr>
              <w:t>Test user can create an inbox rule based on identifying an originator</w:t>
            </w:r>
          </w:p>
        </w:tc>
      </w:tr>
      <w:tr w:rsidR="005F196B" w:rsidTr="005F196B">
        <w:tc>
          <w:tcPr>
            <w:tcW w:w="2154" w:type="dxa"/>
          </w:tcPr>
          <w:p w:rsidR="005F196B" w:rsidRDefault="005F196B" w:rsidP="00576FFD">
            <w:r>
              <w:t>2010-Mig-Mail-018</w:t>
            </w:r>
          </w:p>
        </w:tc>
        <w:tc>
          <w:tcPr>
            <w:tcW w:w="5173" w:type="dxa"/>
            <w:vAlign w:val="bottom"/>
          </w:tcPr>
          <w:p w:rsidR="005F196B" w:rsidRDefault="005F196B" w:rsidP="00576FFD">
            <w:pPr>
              <w:rPr>
                <w:rFonts w:cs="Calibri"/>
                <w:color w:val="000000"/>
              </w:rPr>
            </w:pPr>
            <w:r>
              <w:rPr>
                <w:rFonts w:cs="Calibri"/>
                <w:color w:val="000000"/>
              </w:rPr>
              <w:t>Test user can configure Out of Office (for internal and external)</w:t>
            </w:r>
          </w:p>
        </w:tc>
      </w:tr>
      <w:tr w:rsidR="005F196B" w:rsidTr="005F196B">
        <w:tc>
          <w:tcPr>
            <w:tcW w:w="2154" w:type="dxa"/>
          </w:tcPr>
          <w:p w:rsidR="005F196B" w:rsidRDefault="005F196B" w:rsidP="00576FFD">
            <w:r>
              <w:t>2010-Mig-Mail-019</w:t>
            </w:r>
          </w:p>
        </w:tc>
        <w:tc>
          <w:tcPr>
            <w:tcW w:w="5173" w:type="dxa"/>
            <w:vAlign w:val="bottom"/>
          </w:tcPr>
          <w:p w:rsidR="005F196B" w:rsidRDefault="005F196B" w:rsidP="00576FFD">
            <w:pPr>
              <w:rPr>
                <w:rFonts w:cs="Calibri"/>
                <w:color w:val="000000"/>
              </w:rPr>
            </w:pPr>
            <w:r>
              <w:rPr>
                <w:rFonts w:cs="Calibri"/>
                <w:color w:val="000000"/>
              </w:rPr>
              <w:t>Test user receives Out of Office notification from inside the organization</w:t>
            </w:r>
          </w:p>
        </w:tc>
      </w:tr>
      <w:tr w:rsidR="005F196B" w:rsidTr="005F196B">
        <w:tc>
          <w:tcPr>
            <w:tcW w:w="2154" w:type="dxa"/>
          </w:tcPr>
          <w:p w:rsidR="005F196B" w:rsidRDefault="005F196B" w:rsidP="00576FFD">
            <w:r>
              <w:t>2010-Mig-Mail-020</w:t>
            </w:r>
          </w:p>
        </w:tc>
        <w:tc>
          <w:tcPr>
            <w:tcW w:w="5173" w:type="dxa"/>
            <w:vAlign w:val="bottom"/>
          </w:tcPr>
          <w:p w:rsidR="005F196B" w:rsidRDefault="005F196B" w:rsidP="00576FFD">
            <w:pPr>
              <w:rPr>
                <w:rFonts w:cs="Calibri"/>
                <w:color w:val="000000"/>
              </w:rPr>
            </w:pPr>
            <w:r>
              <w:rPr>
                <w:rFonts w:cs="Calibri"/>
                <w:color w:val="000000"/>
              </w:rPr>
              <w:t>Test user receives Out of Office notification from outside the organization</w:t>
            </w:r>
          </w:p>
        </w:tc>
      </w:tr>
      <w:tr w:rsidR="005F196B" w:rsidTr="005F196B">
        <w:tc>
          <w:tcPr>
            <w:tcW w:w="2154" w:type="dxa"/>
          </w:tcPr>
          <w:p w:rsidR="005F196B" w:rsidRDefault="005F196B" w:rsidP="00576FFD">
            <w:r>
              <w:t>2010-Mig-Mail-021</w:t>
            </w:r>
          </w:p>
        </w:tc>
        <w:tc>
          <w:tcPr>
            <w:tcW w:w="5173" w:type="dxa"/>
            <w:vAlign w:val="bottom"/>
          </w:tcPr>
          <w:p w:rsidR="005F196B" w:rsidRDefault="005F196B" w:rsidP="00576FFD">
            <w:pPr>
              <w:rPr>
                <w:rFonts w:cs="Calibri"/>
                <w:color w:val="000000"/>
              </w:rPr>
            </w:pPr>
            <w:r>
              <w:rPr>
                <w:rFonts w:cs="Calibri"/>
                <w:color w:val="000000"/>
              </w:rPr>
              <w:t>Test user can request delivery and read receipts for an Exchange 2010 user</w:t>
            </w:r>
          </w:p>
        </w:tc>
      </w:tr>
      <w:tr w:rsidR="005F196B" w:rsidTr="005F196B">
        <w:tc>
          <w:tcPr>
            <w:tcW w:w="2154" w:type="dxa"/>
          </w:tcPr>
          <w:p w:rsidR="005F196B" w:rsidRDefault="005F196B" w:rsidP="00576FFD">
            <w:r>
              <w:t>2010-Mig-Mail-022</w:t>
            </w:r>
          </w:p>
        </w:tc>
        <w:tc>
          <w:tcPr>
            <w:tcW w:w="5173" w:type="dxa"/>
            <w:vAlign w:val="bottom"/>
          </w:tcPr>
          <w:p w:rsidR="005F196B" w:rsidRDefault="005F196B" w:rsidP="00576FFD">
            <w:pPr>
              <w:rPr>
                <w:rFonts w:cs="Calibri"/>
                <w:color w:val="000000"/>
              </w:rPr>
            </w:pPr>
            <w:r>
              <w:rPr>
                <w:rFonts w:cs="Calibri"/>
                <w:color w:val="000000"/>
              </w:rPr>
              <w:t>Test user can receive delivery and read receipts from an Exchange 2010 mailbox</w:t>
            </w:r>
          </w:p>
        </w:tc>
      </w:tr>
      <w:tr w:rsidR="005F196B" w:rsidTr="005F196B">
        <w:tc>
          <w:tcPr>
            <w:tcW w:w="2154" w:type="dxa"/>
          </w:tcPr>
          <w:p w:rsidR="005F196B" w:rsidRDefault="005F196B" w:rsidP="00576FFD">
            <w:r>
              <w:t>2010-Mig-Mail-023</w:t>
            </w:r>
          </w:p>
        </w:tc>
        <w:tc>
          <w:tcPr>
            <w:tcW w:w="5173" w:type="dxa"/>
            <w:vAlign w:val="bottom"/>
          </w:tcPr>
          <w:p w:rsidR="005F196B" w:rsidRDefault="005F196B" w:rsidP="00576FFD">
            <w:pPr>
              <w:rPr>
                <w:rFonts w:cs="Calibri"/>
                <w:color w:val="000000"/>
              </w:rPr>
            </w:pPr>
            <w:r>
              <w:rPr>
                <w:rFonts w:cs="Calibri"/>
                <w:color w:val="000000"/>
              </w:rPr>
              <w:t>Test MailTips by sending to an email to an Exchange 2010 user with Out of Office turned on.</w:t>
            </w:r>
          </w:p>
        </w:tc>
      </w:tr>
      <w:tr w:rsidR="005F196B" w:rsidTr="005F196B">
        <w:tc>
          <w:tcPr>
            <w:tcW w:w="2154" w:type="dxa"/>
          </w:tcPr>
          <w:p w:rsidR="005F196B" w:rsidRDefault="005F196B" w:rsidP="00576FFD">
            <w:r>
              <w:t>2010-Mig-Mail-024</w:t>
            </w:r>
          </w:p>
        </w:tc>
        <w:tc>
          <w:tcPr>
            <w:tcW w:w="5173" w:type="dxa"/>
            <w:vAlign w:val="bottom"/>
          </w:tcPr>
          <w:p w:rsidR="005F196B" w:rsidRDefault="005F196B" w:rsidP="00576FFD">
            <w:pPr>
              <w:rPr>
                <w:rFonts w:cs="Calibri"/>
                <w:color w:val="000000"/>
              </w:rPr>
            </w:pPr>
            <w:r>
              <w:rPr>
                <w:rFonts w:cs="Calibri"/>
                <w:color w:val="000000"/>
              </w:rPr>
              <w:t>Test recovering a deleted item that has been removed from the Deleted Items folder</w:t>
            </w:r>
          </w:p>
        </w:tc>
      </w:tr>
      <w:tr w:rsidR="005F196B" w:rsidTr="005F196B">
        <w:tc>
          <w:tcPr>
            <w:tcW w:w="2154" w:type="dxa"/>
          </w:tcPr>
          <w:p w:rsidR="005F196B" w:rsidRDefault="005F196B" w:rsidP="00576FFD">
            <w:r>
              <w:t>2010-Mig-Mail-025</w:t>
            </w:r>
          </w:p>
        </w:tc>
        <w:tc>
          <w:tcPr>
            <w:tcW w:w="5173" w:type="dxa"/>
            <w:vAlign w:val="bottom"/>
          </w:tcPr>
          <w:p w:rsidR="005F196B" w:rsidRDefault="005F196B" w:rsidP="00576FFD">
            <w:pPr>
              <w:rPr>
                <w:rFonts w:cs="Calibri"/>
                <w:color w:val="000000"/>
              </w:rPr>
            </w:pPr>
            <w:r>
              <w:rPr>
                <w:rFonts w:cs="Calibri"/>
                <w:color w:val="000000"/>
              </w:rPr>
              <w:t>Test roaming autocomplete lists</w:t>
            </w:r>
          </w:p>
        </w:tc>
      </w:tr>
      <w:tr w:rsidR="005F196B" w:rsidTr="005F196B">
        <w:tc>
          <w:tcPr>
            <w:tcW w:w="2154" w:type="dxa"/>
          </w:tcPr>
          <w:p w:rsidR="005F196B" w:rsidRPr="00B4151A" w:rsidRDefault="005F196B" w:rsidP="00576FFD">
            <w:r w:rsidRPr="00B4151A">
              <w:t>2010-Mig-Mail-026</w:t>
            </w:r>
          </w:p>
        </w:tc>
        <w:tc>
          <w:tcPr>
            <w:tcW w:w="5173" w:type="dxa"/>
            <w:vAlign w:val="bottom"/>
          </w:tcPr>
          <w:p w:rsidR="005F196B" w:rsidRPr="009E09FF" w:rsidRDefault="005F196B" w:rsidP="00576FFD">
            <w:pPr>
              <w:rPr>
                <w:rFonts w:cs="Calibri"/>
                <w:color w:val="000000"/>
                <w:highlight w:val="yellow"/>
              </w:rPr>
            </w:pPr>
            <w:r>
              <w:t>Test user can add and open a shared resource mailbox</w:t>
            </w:r>
          </w:p>
        </w:tc>
      </w:tr>
      <w:tr w:rsidR="005F196B" w:rsidTr="005F196B">
        <w:tc>
          <w:tcPr>
            <w:tcW w:w="2154" w:type="dxa"/>
          </w:tcPr>
          <w:p w:rsidR="005F196B" w:rsidRPr="00B4151A" w:rsidRDefault="005F196B" w:rsidP="00576FFD">
            <w:r w:rsidRPr="00B4151A">
              <w:t>2010-Mig-Mail-027</w:t>
            </w:r>
          </w:p>
        </w:tc>
        <w:tc>
          <w:tcPr>
            <w:tcW w:w="5173" w:type="dxa"/>
            <w:vAlign w:val="center"/>
          </w:tcPr>
          <w:p w:rsidR="005F196B" w:rsidRDefault="005F196B" w:rsidP="00576FFD">
            <w:r>
              <w:t>Check Outlook profiles are automatically updated when a user is migrated</w:t>
            </w:r>
          </w:p>
        </w:tc>
      </w:tr>
      <w:tr w:rsidR="005F196B" w:rsidTr="005F196B">
        <w:tc>
          <w:tcPr>
            <w:tcW w:w="2154" w:type="dxa"/>
          </w:tcPr>
          <w:p w:rsidR="005F196B" w:rsidRPr="00B4151A" w:rsidRDefault="005F196B" w:rsidP="00576FFD">
            <w:r w:rsidRPr="00B4151A">
              <w:t>2010-Mig-Mail-028</w:t>
            </w:r>
          </w:p>
        </w:tc>
        <w:tc>
          <w:tcPr>
            <w:tcW w:w="5173" w:type="dxa"/>
            <w:vAlign w:val="bottom"/>
          </w:tcPr>
          <w:p w:rsidR="005F196B" w:rsidRPr="009E09FF" w:rsidRDefault="005F196B" w:rsidP="00576FFD">
            <w:pPr>
              <w:rPr>
                <w:bCs/>
                <w:highlight w:val="yellow"/>
              </w:rPr>
            </w:pPr>
            <w:r>
              <w:t>Check Outlook profile is automatically created when a Ex2010 user opens Outlook for the first time</w:t>
            </w:r>
          </w:p>
        </w:tc>
      </w:tr>
    </w:tbl>
    <w:p w:rsidR="00576FFD" w:rsidRDefault="00576FFD" w:rsidP="00576FFD"/>
    <w:p w:rsidR="00576FFD" w:rsidRDefault="005F196B" w:rsidP="005F196B">
      <w:pPr>
        <w:pStyle w:val="Heading2"/>
      </w:pPr>
      <w:bookmarkStart w:id="42" w:name="_Toc267404085"/>
      <w:bookmarkStart w:id="43" w:name="_Toc274551593"/>
      <w:bookmarkStart w:id="44" w:name="_Toc332041626"/>
      <w:r>
        <w:lastRenderedPageBreak/>
        <w:t>2.2</w:t>
      </w:r>
      <w:r>
        <w:tab/>
      </w:r>
      <w:r w:rsidR="00576FFD">
        <w:t>2010 Exchange Migration Calendar Test Scenarios</w:t>
      </w:r>
      <w:bookmarkEnd w:id="42"/>
      <w:bookmarkEnd w:id="43"/>
      <w:bookmarkEnd w:id="44"/>
    </w:p>
    <w:tbl>
      <w:tblPr>
        <w:tblStyle w:val="TableGrid"/>
        <w:tblW w:w="0" w:type="auto"/>
        <w:tblLook w:val="04A0" w:firstRow="1" w:lastRow="0" w:firstColumn="1" w:lastColumn="0" w:noHBand="0" w:noVBand="1"/>
      </w:tblPr>
      <w:tblGrid>
        <w:gridCol w:w="2156"/>
        <w:gridCol w:w="5171"/>
      </w:tblGrid>
      <w:tr w:rsidR="005F196B" w:rsidTr="00013365">
        <w:tc>
          <w:tcPr>
            <w:tcW w:w="2156" w:type="dxa"/>
            <w:shd w:val="clear" w:color="auto" w:fill="7030A0"/>
          </w:tcPr>
          <w:p w:rsidR="005F196B" w:rsidRPr="007E5F1C" w:rsidRDefault="005F196B" w:rsidP="00576FFD">
            <w:pPr>
              <w:jc w:val="center"/>
              <w:rPr>
                <w:b/>
              </w:rPr>
            </w:pPr>
            <w:r w:rsidRPr="007E5F1C">
              <w:rPr>
                <w:b/>
              </w:rPr>
              <w:t>Test ID</w:t>
            </w:r>
          </w:p>
        </w:tc>
        <w:tc>
          <w:tcPr>
            <w:tcW w:w="5171" w:type="dxa"/>
            <w:shd w:val="clear" w:color="auto" w:fill="7030A0"/>
          </w:tcPr>
          <w:p w:rsidR="005F196B" w:rsidRPr="007E5F1C" w:rsidRDefault="005F196B" w:rsidP="00576FFD">
            <w:pPr>
              <w:jc w:val="center"/>
              <w:rPr>
                <w:b/>
              </w:rPr>
            </w:pPr>
            <w:r w:rsidRPr="007E5F1C">
              <w:rPr>
                <w:b/>
              </w:rPr>
              <w:t>Description</w:t>
            </w:r>
          </w:p>
        </w:tc>
      </w:tr>
      <w:tr w:rsidR="005F196B" w:rsidTr="005F196B">
        <w:tc>
          <w:tcPr>
            <w:tcW w:w="2156" w:type="dxa"/>
          </w:tcPr>
          <w:p w:rsidR="005F196B" w:rsidRDefault="005F196B" w:rsidP="00576FFD">
            <w:r w:rsidRPr="000545EE">
              <w:t>2010-Mig-Cal-001</w:t>
            </w:r>
          </w:p>
        </w:tc>
        <w:tc>
          <w:tcPr>
            <w:tcW w:w="5171" w:type="dxa"/>
            <w:vAlign w:val="bottom"/>
          </w:tcPr>
          <w:p w:rsidR="005F196B" w:rsidRDefault="005F196B" w:rsidP="00576FFD">
            <w:pPr>
              <w:rPr>
                <w:rFonts w:cs="Calibri"/>
                <w:color w:val="000000"/>
              </w:rPr>
            </w:pPr>
            <w:r>
              <w:rPr>
                <w:rFonts w:cs="Calibri"/>
                <w:color w:val="000000"/>
              </w:rPr>
              <w:t>Test user can create a calendar appointment and can see free/busy information for an Exchange 2003 mailbox</w:t>
            </w:r>
          </w:p>
        </w:tc>
      </w:tr>
      <w:tr w:rsidR="005F196B" w:rsidTr="005F196B">
        <w:tc>
          <w:tcPr>
            <w:tcW w:w="2156" w:type="dxa"/>
          </w:tcPr>
          <w:p w:rsidR="005F196B" w:rsidRDefault="005F196B" w:rsidP="00576FFD">
            <w:r>
              <w:t>2010-Mig-Cal-002</w:t>
            </w:r>
          </w:p>
        </w:tc>
        <w:tc>
          <w:tcPr>
            <w:tcW w:w="5171" w:type="dxa"/>
            <w:vAlign w:val="bottom"/>
          </w:tcPr>
          <w:p w:rsidR="005F196B" w:rsidRDefault="005F196B" w:rsidP="00576FFD">
            <w:pPr>
              <w:rPr>
                <w:rFonts w:cs="Calibri"/>
                <w:color w:val="000000"/>
              </w:rPr>
            </w:pPr>
            <w:r>
              <w:rPr>
                <w:rFonts w:cs="Calibri"/>
                <w:color w:val="000000"/>
              </w:rPr>
              <w:t>Test user can create a calendar appointment and can see free/busy information for an Exchange 2010 mailbox</w:t>
            </w:r>
          </w:p>
        </w:tc>
      </w:tr>
      <w:tr w:rsidR="005F196B" w:rsidTr="005F196B">
        <w:tc>
          <w:tcPr>
            <w:tcW w:w="2156" w:type="dxa"/>
          </w:tcPr>
          <w:p w:rsidR="005F196B" w:rsidRDefault="005F196B" w:rsidP="00576FFD">
            <w:r>
              <w:t>2010-Mig-Cal-003</w:t>
            </w:r>
          </w:p>
        </w:tc>
        <w:tc>
          <w:tcPr>
            <w:tcW w:w="5171" w:type="dxa"/>
            <w:vAlign w:val="bottom"/>
          </w:tcPr>
          <w:p w:rsidR="005F196B" w:rsidRDefault="005F196B" w:rsidP="00576FFD">
            <w:pPr>
              <w:rPr>
                <w:rFonts w:cs="Calibri"/>
                <w:color w:val="000000"/>
              </w:rPr>
            </w:pPr>
            <w:r>
              <w:rPr>
                <w:rFonts w:cs="Calibri"/>
                <w:color w:val="000000"/>
              </w:rPr>
              <w:t>Test user can forward a calendar appointment to an Exchange 2003 mailbox</w:t>
            </w:r>
          </w:p>
        </w:tc>
      </w:tr>
      <w:tr w:rsidR="005F196B" w:rsidTr="005F196B">
        <w:tc>
          <w:tcPr>
            <w:tcW w:w="2156" w:type="dxa"/>
          </w:tcPr>
          <w:p w:rsidR="005F196B" w:rsidRDefault="005F196B" w:rsidP="00576FFD">
            <w:r>
              <w:t>2010-Mig-Cal-004</w:t>
            </w:r>
          </w:p>
        </w:tc>
        <w:tc>
          <w:tcPr>
            <w:tcW w:w="5171" w:type="dxa"/>
            <w:vAlign w:val="bottom"/>
          </w:tcPr>
          <w:p w:rsidR="005F196B" w:rsidRDefault="005F196B" w:rsidP="00576FFD">
            <w:pPr>
              <w:rPr>
                <w:rFonts w:cs="Calibri"/>
                <w:color w:val="000000"/>
              </w:rPr>
            </w:pPr>
            <w:r>
              <w:rPr>
                <w:rFonts w:cs="Calibri"/>
                <w:color w:val="000000"/>
              </w:rPr>
              <w:t>Test user can propose a new time for a calendar appointment to an Exchange 2003 mailbox</w:t>
            </w:r>
          </w:p>
        </w:tc>
      </w:tr>
      <w:tr w:rsidR="005F196B" w:rsidTr="005F196B">
        <w:tc>
          <w:tcPr>
            <w:tcW w:w="2156" w:type="dxa"/>
          </w:tcPr>
          <w:p w:rsidR="005F196B" w:rsidRDefault="005F196B" w:rsidP="00576FFD">
            <w:r>
              <w:t>2010-Mig-Cal-005</w:t>
            </w:r>
          </w:p>
        </w:tc>
        <w:tc>
          <w:tcPr>
            <w:tcW w:w="5171" w:type="dxa"/>
            <w:vAlign w:val="bottom"/>
          </w:tcPr>
          <w:p w:rsidR="005F196B" w:rsidRDefault="005F196B" w:rsidP="00576FFD">
            <w:pPr>
              <w:rPr>
                <w:rFonts w:cs="Calibri"/>
                <w:color w:val="000000"/>
              </w:rPr>
            </w:pPr>
            <w:r>
              <w:rPr>
                <w:rFonts w:cs="Calibri"/>
                <w:color w:val="000000"/>
              </w:rPr>
              <w:t>Test user can forward a calendar appointment to an Exchange 2010 mailbox</w:t>
            </w:r>
          </w:p>
        </w:tc>
      </w:tr>
      <w:tr w:rsidR="005F196B" w:rsidTr="005F196B">
        <w:tc>
          <w:tcPr>
            <w:tcW w:w="2156" w:type="dxa"/>
          </w:tcPr>
          <w:p w:rsidR="005F196B" w:rsidRDefault="005F196B" w:rsidP="00576FFD">
            <w:r>
              <w:t>2010-Mig-Cal-006</w:t>
            </w:r>
          </w:p>
        </w:tc>
        <w:tc>
          <w:tcPr>
            <w:tcW w:w="5171" w:type="dxa"/>
            <w:vAlign w:val="bottom"/>
          </w:tcPr>
          <w:p w:rsidR="005F196B" w:rsidRDefault="005F196B" w:rsidP="00576FFD">
            <w:pPr>
              <w:rPr>
                <w:rFonts w:cs="Calibri"/>
                <w:color w:val="000000"/>
              </w:rPr>
            </w:pPr>
            <w:r>
              <w:rPr>
                <w:rFonts w:cs="Calibri"/>
                <w:color w:val="000000"/>
              </w:rPr>
              <w:t>Test user can propose a new time for a calendar appointment to an Exchange 2010 mailbox</w:t>
            </w:r>
          </w:p>
        </w:tc>
      </w:tr>
      <w:tr w:rsidR="005F196B" w:rsidTr="005F196B">
        <w:tc>
          <w:tcPr>
            <w:tcW w:w="2156" w:type="dxa"/>
          </w:tcPr>
          <w:p w:rsidR="005F196B" w:rsidRDefault="005F196B" w:rsidP="00576FFD">
            <w:r>
              <w:t>2010-Mig-Cal-007</w:t>
            </w:r>
          </w:p>
        </w:tc>
        <w:tc>
          <w:tcPr>
            <w:tcW w:w="5171" w:type="dxa"/>
            <w:vAlign w:val="bottom"/>
          </w:tcPr>
          <w:p w:rsidR="005F196B" w:rsidRDefault="005F196B" w:rsidP="00576FFD">
            <w:pPr>
              <w:rPr>
                <w:rFonts w:cs="Calibri"/>
                <w:color w:val="000000"/>
              </w:rPr>
            </w:pPr>
            <w:r>
              <w:rPr>
                <w:rFonts w:cs="Calibri"/>
                <w:color w:val="000000"/>
              </w:rPr>
              <w:t>Test user can open a calendar of an Exchange 2003 mailbox</w:t>
            </w:r>
          </w:p>
        </w:tc>
      </w:tr>
      <w:tr w:rsidR="005F196B" w:rsidTr="005F196B">
        <w:tc>
          <w:tcPr>
            <w:tcW w:w="2156" w:type="dxa"/>
          </w:tcPr>
          <w:p w:rsidR="005F196B" w:rsidRDefault="005F196B" w:rsidP="00576FFD">
            <w:r>
              <w:t>2010-Mig-Cal-008</w:t>
            </w:r>
          </w:p>
        </w:tc>
        <w:tc>
          <w:tcPr>
            <w:tcW w:w="5171" w:type="dxa"/>
            <w:vAlign w:val="bottom"/>
          </w:tcPr>
          <w:p w:rsidR="005F196B" w:rsidRDefault="005F196B" w:rsidP="00576FFD">
            <w:pPr>
              <w:rPr>
                <w:rFonts w:cs="Calibri"/>
                <w:color w:val="000000"/>
              </w:rPr>
            </w:pPr>
            <w:r>
              <w:rPr>
                <w:rFonts w:cs="Calibri"/>
                <w:color w:val="000000"/>
              </w:rPr>
              <w:t>Test user can open a calendar of an Exchange 2010 mailbox</w:t>
            </w:r>
          </w:p>
        </w:tc>
      </w:tr>
    </w:tbl>
    <w:p w:rsidR="00576FFD" w:rsidRDefault="00576FFD" w:rsidP="00576FFD"/>
    <w:p w:rsidR="00576FFD" w:rsidRDefault="005F196B" w:rsidP="005F196B">
      <w:pPr>
        <w:pStyle w:val="Heading2"/>
      </w:pPr>
      <w:bookmarkStart w:id="45" w:name="_Toc267404086"/>
      <w:bookmarkStart w:id="46" w:name="_Toc274551594"/>
      <w:bookmarkStart w:id="47" w:name="_Toc332041627"/>
      <w:r>
        <w:t>2.3</w:t>
      </w:r>
      <w:r>
        <w:tab/>
      </w:r>
      <w:r w:rsidR="00576FFD">
        <w:t>Exchange 2010 Migration Contacts Test Scenarios</w:t>
      </w:r>
      <w:bookmarkEnd w:id="45"/>
      <w:bookmarkEnd w:id="46"/>
      <w:bookmarkEnd w:id="47"/>
    </w:p>
    <w:tbl>
      <w:tblPr>
        <w:tblStyle w:val="TableGrid"/>
        <w:tblW w:w="0" w:type="auto"/>
        <w:tblLook w:val="04A0" w:firstRow="1" w:lastRow="0" w:firstColumn="1" w:lastColumn="0" w:noHBand="0" w:noVBand="1"/>
      </w:tblPr>
      <w:tblGrid>
        <w:gridCol w:w="2156"/>
        <w:gridCol w:w="5171"/>
      </w:tblGrid>
      <w:tr w:rsidR="005F196B" w:rsidTr="00013365">
        <w:tc>
          <w:tcPr>
            <w:tcW w:w="2156" w:type="dxa"/>
            <w:shd w:val="clear" w:color="auto" w:fill="7030A0"/>
          </w:tcPr>
          <w:p w:rsidR="005F196B" w:rsidRPr="007E5F1C" w:rsidRDefault="005F196B" w:rsidP="00576FFD">
            <w:pPr>
              <w:jc w:val="center"/>
              <w:rPr>
                <w:b/>
              </w:rPr>
            </w:pPr>
            <w:r w:rsidRPr="007E5F1C">
              <w:rPr>
                <w:b/>
              </w:rPr>
              <w:t>Test ID</w:t>
            </w:r>
          </w:p>
        </w:tc>
        <w:tc>
          <w:tcPr>
            <w:tcW w:w="5171" w:type="dxa"/>
            <w:shd w:val="clear" w:color="auto" w:fill="7030A0"/>
          </w:tcPr>
          <w:p w:rsidR="005F196B" w:rsidRPr="007E5F1C" w:rsidRDefault="005F196B" w:rsidP="00576FFD">
            <w:pPr>
              <w:jc w:val="center"/>
              <w:rPr>
                <w:b/>
              </w:rPr>
            </w:pPr>
            <w:r w:rsidRPr="007E5F1C">
              <w:rPr>
                <w:b/>
              </w:rPr>
              <w:t>Description</w:t>
            </w:r>
          </w:p>
        </w:tc>
      </w:tr>
      <w:tr w:rsidR="005F196B" w:rsidTr="005F196B">
        <w:tc>
          <w:tcPr>
            <w:tcW w:w="2156" w:type="dxa"/>
          </w:tcPr>
          <w:p w:rsidR="005F196B" w:rsidRDefault="005F196B" w:rsidP="00576FFD">
            <w:r>
              <w:t>2010-Mig-Con-001</w:t>
            </w:r>
          </w:p>
        </w:tc>
        <w:tc>
          <w:tcPr>
            <w:tcW w:w="5171" w:type="dxa"/>
            <w:vAlign w:val="bottom"/>
          </w:tcPr>
          <w:p w:rsidR="005F196B" w:rsidRDefault="005F196B" w:rsidP="00576FFD">
            <w:pPr>
              <w:rPr>
                <w:rFonts w:cs="Calibri"/>
                <w:color w:val="000000"/>
              </w:rPr>
            </w:pPr>
            <w:r>
              <w:rPr>
                <w:rFonts w:cs="Calibri"/>
                <w:color w:val="000000"/>
              </w:rPr>
              <w:t>Test user can send an instant message from a Global Address contact card</w:t>
            </w:r>
          </w:p>
        </w:tc>
      </w:tr>
      <w:tr w:rsidR="005F196B" w:rsidTr="005F196B">
        <w:tc>
          <w:tcPr>
            <w:tcW w:w="2156" w:type="dxa"/>
          </w:tcPr>
          <w:p w:rsidR="005F196B" w:rsidRDefault="005F196B" w:rsidP="00576FFD">
            <w:r>
              <w:t>2010-Mig-Con-002</w:t>
            </w:r>
          </w:p>
        </w:tc>
        <w:tc>
          <w:tcPr>
            <w:tcW w:w="5171" w:type="dxa"/>
            <w:vAlign w:val="bottom"/>
          </w:tcPr>
          <w:p w:rsidR="005F196B" w:rsidRDefault="005F196B" w:rsidP="00576FFD">
            <w:pPr>
              <w:rPr>
                <w:rFonts w:cs="Calibri"/>
                <w:color w:val="000000"/>
              </w:rPr>
            </w:pPr>
            <w:r>
              <w:rPr>
                <w:rFonts w:cs="Calibri"/>
                <w:color w:val="000000"/>
              </w:rPr>
              <w:t>Test user can send an email from a Global Address contact card</w:t>
            </w:r>
          </w:p>
        </w:tc>
      </w:tr>
      <w:tr w:rsidR="005F196B" w:rsidTr="005F196B">
        <w:tc>
          <w:tcPr>
            <w:tcW w:w="2156" w:type="dxa"/>
          </w:tcPr>
          <w:p w:rsidR="005F196B" w:rsidRDefault="005F196B" w:rsidP="00576FFD">
            <w:r>
              <w:t>2010-Mig-Con-003</w:t>
            </w:r>
          </w:p>
        </w:tc>
        <w:tc>
          <w:tcPr>
            <w:tcW w:w="5171" w:type="dxa"/>
            <w:vAlign w:val="bottom"/>
          </w:tcPr>
          <w:p w:rsidR="005F196B" w:rsidRDefault="005F196B" w:rsidP="00576FFD">
            <w:pPr>
              <w:rPr>
                <w:rFonts w:cs="Calibri"/>
                <w:color w:val="000000"/>
              </w:rPr>
            </w:pPr>
            <w:r>
              <w:rPr>
                <w:rFonts w:cs="Calibri"/>
                <w:color w:val="000000"/>
              </w:rPr>
              <w:t>Test user can schedule a calendar meeting from a Global Address contact card</w:t>
            </w:r>
          </w:p>
        </w:tc>
      </w:tr>
      <w:tr w:rsidR="005F196B" w:rsidTr="005F196B">
        <w:tc>
          <w:tcPr>
            <w:tcW w:w="2156" w:type="dxa"/>
          </w:tcPr>
          <w:p w:rsidR="005F196B" w:rsidRDefault="005F196B" w:rsidP="00576FFD">
            <w:r>
              <w:t>2010-Mig-Con-004</w:t>
            </w:r>
          </w:p>
        </w:tc>
        <w:tc>
          <w:tcPr>
            <w:tcW w:w="5171" w:type="dxa"/>
            <w:vAlign w:val="bottom"/>
          </w:tcPr>
          <w:p w:rsidR="005F196B" w:rsidRDefault="005F196B" w:rsidP="00576FFD">
            <w:pPr>
              <w:rPr>
                <w:rFonts w:cs="Calibri"/>
                <w:color w:val="000000"/>
              </w:rPr>
            </w:pPr>
            <w:r>
              <w:rPr>
                <w:rFonts w:cs="Calibri"/>
                <w:color w:val="000000"/>
              </w:rPr>
              <w:t>Test user can add a Global Address contact to Quick Contacts</w:t>
            </w:r>
          </w:p>
        </w:tc>
      </w:tr>
      <w:tr w:rsidR="005F196B" w:rsidTr="005F196B">
        <w:tc>
          <w:tcPr>
            <w:tcW w:w="2156" w:type="dxa"/>
          </w:tcPr>
          <w:p w:rsidR="005F196B" w:rsidRDefault="005F196B" w:rsidP="00576FFD">
            <w:r>
              <w:t>2010-Mig-Con-005</w:t>
            </w:r>
          </w:p>
        </w:tc>
        <w:tc>
          <w:tcPr>
            <w:tcW w:w="5171" w:type="dxa"/>
            <w:vAlign w:val="bottom"/>
          </w:tcPr>
          <w:p w:rsidR="005F196B" w:rsidRDefault="005F196B" w:rsidP="00576FFD">
            <w:pPr>
              <w:rPr>
                <w:rFonts w:cs="Calibri"/>
                <w:color w:val="000000"/>
              </w:rPr>
            </w:pPr>
            <w:r>
              <w:rPr>
                <w:rFonts w:cs="Calibri"/>
                <w:color w:val="000000"/>
              </w:rPr>
              <w:t>Test user can start a video call from a Global Address contact  card</w:t>
            </w:r>
          </w:p>
        </w:tc>
      </w:tr>
      <w:tr w:rsidR="005F196B" w:rsidTr="005F196B">
        <w:tc>
          <w:tcPr>
            <w:tcW w:w="2156" w:type="dxa"/>
          </w:tcPr>
          <w:p w:rsidR="005F196B" w:rsidRDefault="005F196B" w:rsidP="00576FFD">
            <w:r>
              <w:t>2010-Mig-Con-006</w:t>
            </w:r>
          </w:p>
        </w:tc>
        <w:tc>
          <w:tcPr>
            <w:tcW w:w="5171" w:type="dxa"/>
            <w:vAlign w:val="bottom"/>
          </w:tcPr>
          <w:p w:rsidR="005F196B" w:rsidRDefault="005F196B" w:rsidP="00576FFD">
            <w:pPr>
              <w:rPr>
                <w:rFonts w:cs="Calibri"/>
                <w:color w:val="000000"/>
              </w:rPr>
            </w:pPr>
            <w:r>
              <w:rPr>
                <w:rFonts w:cs="Calibri"/>
                <w:color w:val="000000"/>
              </w:rPr>
              <w:t>Test user can tag a contact for presence from a Global Address contact card</w:t>
            </w:r>
          </w:p>
        </w:tc>
      </w:tr>
    </w:tbl>
    <w:p w:rsidR="00576FFD" w:rsidRDefault="00576FFD" w:rsidP="00576FFD"/>
    <w:p w:rsidR="00576FFD" w:rsidRDefault="00576FFD" w:rsidP="00576FFD"/>
    <w:p w:rsidR="00576FFD" w:rsidRDefault="005F196B" w:rsidP="005F196B">
      <w:pPr>
        <w:pStyle w:val="Heading2"/>
      </w:pPr>
      <w:bookmarkStart w:id="48" w:name="_Toc274551595"/>
      <w:bookmarkStart w:id="49" w:name="_Toc332041628"/>
      <w:r>
        <w:t>2.4</w:t>
      </w:r>
      <w:r>
        <w:tab/>
      </w:r>
      <w:r w:rsidR="00576FFD">
        <w:t>Exchange 2010 Outlook Web App Mail Test Scenarios</w:t>
      </w:r>
      <w:bookmarkEnd w:id="48"/>
      <w:bookmarkEnd w:id="49"/>
    </w:p>
    <w:tbl>
      <w:tblPr>
        <w:tblStyle w:val="TableGrid"/>
        <w:tblW w:w="0" w:type="auto"/>
        <w:tblLook w:val="04A0" w:firstRow="1" w:lastRow="0" w:firstColumn="1" w:lastColumn="0" w:noHBand="0" w:noVBand="1"/>
      </w:tblPr>
      <w:tblGrid>
        <w:gridCol w:w="2157"/>
        <w:gridCol w:w="5170"/>
      </w:tblGrid>
      <w:tr w:rsidR="005F196B" w:rsidTr="00013365">
        <w:tc>
          <w:tcPr>
            <w:tcW w:w="2157" w:type="dxa"/>
            <w:shd w:val="clear" w:color="auto" w:fill="7030A0"/>
          </w:tcPr>
          <w:p w:rsidR="005F196B" w:rsidRPr="007E5F1C" w:rsidRDefault="005F196B" w:rsidP="00576FFD">
            <w:pPr>
              <w:jc w:val="center"/>
              <w:rPr>
                <w:b/>
              </w:rPr>
            </w:pPr>
            <w:r w:rsidRPr="007E5F1C">
              <w:rPr>
                <w:b/>
              </w:rPr>
              <w:t>Test ID</w:t>
            </w:r>
          </w:p>
        </w:tc>
        <w:tc>
          <w:tcPr>
            <w:tcW w:w="5170" w:type="dxa"/>
            <w:shd w:val="clear" w:color="auto" w:fill="7030A0"/>
          </w:tcPr>
          <w:p w:rsidR="005F196B" w:rsidRPr="007E5F1C" w:rsidRDefault="005F196B" w:rsidP="00576FFD">
            <w:pPr>
              <w:jc w:val="center"/>
              <w:rPr>
                <w:b/>
              </w:rPr>
            </w:pPr>
            <w:r w:rsidRPr="007E5F1C">
              <w:rPr>
                <w:b/>
              </w:rPr>
              <w:t>Description</w:t>
            </w:r>
          </w:p>
        </w:tc>
      </w:tr>
      <w:tr w:rsidR="005F196B" w:rsidTr="005F196B">
        <w:tc>
          <w:tcPr>
            <w:tcW w:w="2157" w:type="dxa"/>
          </w:tcPr>
          <w:p w:rsidR="005F196B" w:rsidRPr="000545EE" w:rsidRDefault="005F196B" w:rsidP="00576FFD">
            <w:pPr>
              <w:rPr>
                <w:rFonts w:cs="Calibri"/>
                <w:color w:val="000000"/>
              </w:rPr>
            </w:pPr>
            <w:r>
              <w:rPr>
                <w:rFonts w:cs="Calibri"/>
                <w:color w:val="000000"/>
              </w:rPr>
              <w:t>2010-OWA-Mail-001</w:t>
            </w:r>
          </w:p>
        </w:tc>
        <w:tc>
          <w:tcPr>
            <w:tcW w:w="5170" w:type="dxa"/>
          </w:tcPr>
          <w:p w:rsidR="005F196B" w:rsidRDefault="005F196B" w:rsidP="00576FFD">
            <w:r w:rsidRPr="000545EE">
              <w:t>Test user can open an existing message</w:t>
            </w:r>
          </w:p>
        </w:tc>
      </w:tr>
      <w:tr w:rsidR="005F196B" w:rsidTr="005F196B">
        <w:tc>
          <w:tcPr>
            <w:tcW w:w="2157" w:type="dxa"/>
          </w:tcPr>
          <w:p w:rsidR="005F196B" w:rsidRDefault="005F196B" w:rsidP="00576FFD">
            <w:r>
              <w:rPr>
                <w:rFonts w:cs="Calibri"/>
                <w:color w:val="000000"/>
              </w:rPr>
              <w:t>2010-OWA-Mail-002</w:t>
            </w:r>
          </w:p>
        </w:tc>
        <w:tc>
          <w:tcPr>
            <w:tcW w:w="5170" w:type="dxa"/>
          </w:tcPr>
          <w:p w:rsidR="005F196B" w:rsidRDefault="005F196B" w:rsidP="00576FFD">
            <w:r w:rsidRPr="000545EE">
              <w:t>Test user can delete an existing message</w:t>
            </w:r>
          </w:p>
        </w:tc>
      </w:tr>
      <w:tr w:rsidR="005F196B" w:rsidTr="005F196B">
        <w:tc>
          <w:tcPr>
            <w:tcW w:w="2157" w:type="dxa"/>
          </w:tcPr>
          <w:p w:rsidR="005F196B" w:rsidRDefault="005F196B" w:rsidP="00576FFD">
            <w:r>
              <w:rPr>
                <w:rFonts w:cs="Calibri"/>
                <w:color w:val="000000"/>
              </w:rPr>
              <w:t>2010-OWA-Mail-003</w:t>
            </w:r>
          </w:p>
        </w:tc>
        <w:tc>
          <w:tcPr>
            <w:tcW w:w="5170" w:type="dxa"/>
            <w:vAlign w:val="bottom"/>
          </w:tcPr>
          <w:p w:rsidR="005F196B" w:rsidRDefault="005F196B" w:rsidP="00576FFD">
            <w:pPr>
              <w:rPr>
                <w:rFonts w:cs="Calibri"/>
                <w:color w:val="000000"/>
              </w:rPr>
            </w:pPr>
            <w:r>
              <w:rPr>
                <w:rFonts w:cs="Calibri"/>
                <w:color w:val="000000"/>
              </w:rPr>
              <w:t>Test user can send messages to an existing 2003 mailbox</w:t>
            </w:r>
          </w:p>
        </w:tc>
      </w:tr>
      <w:tr w:rsidR="005F196B" w:rsidTr="005F196B">
        <w:tc>
          <w:tcPr>
            <w:tcW w:w="2157" w:type="dxa"/>
          </w:tcPr>
          <w:p w:rsidR="005F196B" w:rsidRPr="000545EE" w:rsidRDefault="005F196B" w:rsidP="00576FFD">
            <w:pPr>
              <w:rPr>
                <w:rFonts w:cs="Calibri"/>
                <w:color w:val="000000"/>
              </w:rPr>
            </w:pPr>
            <w:r>
              <w:rPr>
                <w:rFonts w:cs="Calibri"/>
                <w:color w:val="000000"/>
              </w:rPr>
              <w:t>2010-OWA-Mail-004</w:t>
            </w:r>
          </w:p>
        </w:tc>
        <w:tc>
          <w:tcPr>
            <w:tcW w:w="5170" w:type="dxa"/>
            <w:vAlign w:val="bottom"/>
          </w:tcPr>
          <w:p w:rsidR="005F196B" w:rsidRDefault="005F196B" w:rsidP="00576FFD">
            <w:pPr>
              <w:rPr>
                <w:rFonts w:cs="Calibri"/>
                <w:color w:val="000000"/>
              </w:rPr>
            </w:pPr>
            <w:r w:rsidRPr="005B1F63">
              <w:t xml:space="preserve">Test </w:t>
            </w:r>
            <w:r>
              <w:t xml:space="preserve">2003 </w:t>
            </w:r>
            <w:r w:rsidRPr="005B1F63">
              <w:t>user can receive messages from a 20</w:t>
            </w:r>
            <w:r>
              <w:t>10</w:t>
            </w:r>
            <w:r w:rsidRPr="005B1F63">
              <w:t xml:space="preserve"> </w:t>
            </w:r>
            <w:r>
              <w:t>user</w:t>
            </w:r>
          </w:p>
        </w:tc>
      </w:tr>
      <w:tr w:rsidR="005F196B" w:rsidTr="005F196B">
        <w:tc>
          <w:tcPr>
            <w:tcW w:w="2157" w:type="dxa"/>
          </w:tcPr>
          <w:p w:rsidR="005F196B" w:rsidRDefault="005F196B" w:rsidP="00576FFD">
            <w:pPr>
              <w:rPr>
                <w:rFonts w:cs="Calibri"/>
                <w:color w:val="000000"/>
              </w:rPr>
            </w:pPr>
            <w:r>
              <w:rPr>
                <w:rFonts w:cs="Calibri"/>
                <w:color w:val="000000"/>
              </w:rPr>
              <w:t>2010-OWA-Mail-005</w:t>
            </w:r>
          </w:p>
        </w:tc>
        <w:tc>
          <w:tcPr>
            <w:tcW w:w="5170" w:type="dxa"/>
            <w:vAlign w:val="bottom"/>
          </w:tcPr>
          <w:p w:rsidR="005F196B" w:rsidRDefault="005F196B" w:rsidP="00576FFD">
            <w:pPr>
              <w:rPr>
                <w:rFonts w:cs="Calibri"/>
                <w:color w:val="000000"/>
              </w:rPr>
            </w:pPr>
            <w:r>
              <w:rPr>
                <w:rFonts w:cs="Calibri"/>
                <w:color w:val="000000"/>
              </w:rPr>
              <w:t>Test user can reply to messages from an existing 2003 mailbox</w:t>
            </w:r>
          </w:p>
        </w:tc>
      </w:tr>
      <w:tr w:rsidR="005F196B" w:rsidTr="005F196B">
        <w:tc>
          <w:tcPr>
            <w:tcW w:w="2157" w:type="dxa"/>
          </w:tcPr>
          <w:p w:rsidR="005F196B" w:rsidRDefault="005F196B" w:rsidP="00576FFD">
            <w:pPr>
              <w:rPr>
                <w:rFonts w:cs="Calibri"/>
                <w:color w:val="000000"/>
              </w:rPr>
            </w:pPr>
            <w:r>
              <w:rPr>
                <w:rFonts w:cs="Calibri"/>
                <w:color w:val="000000"/>
              </w:rPr>
              <w:t>2010-OWA-Mail-006</w:t>
            </w:r>
          </w:p>
        </w:tc>
        <w:tc>
          <w:tcPr>
            <w:tcW w:w="5170" w:type="dxa"/>
            <w:vAlign w:val="bottom"/>
          </w:tcPr>
          <w:p w:rsidR="005F196B" w:rsidRDefault="005F196B" w:rsidP="00576FFD">
            <w:pPr>
              <w:rPr>
                <w:rFonts w:cs="Calibri"/>
                <w:color w:val="000000"/>
              </w:rPr>
            </w:pPr>
            <w:r>
              <w:rPr>
                <w:rFonts w:cs="Calibri"/>
                <w:color w:val="000000"/>
              </w:rPr>
              <w:t>Test user can send messages to an existing 2010 mailbox</w:t>
            </w:r>
          </w:p>
        </w:tc>
      </w:tr>
      <w:tr w:rsidR="005F196B" w:rsidTr="005F196B">
        <w:tc>
          <w:tcPr>
            <w:tcW w:w="2157" w:type="dxa"/>
          </w:tcPr>
          <w:p w:rsidR="005F196B" w:rsidRDefault="005F196B" w:rsidP="00576FFD">
            <w:pPr>
              <w:rPr>
                <w:rFonts w:cs="Calibri"/>
                <w:color w:val="000000"/>
              </w:rPr>
            </w:pPr>
            <w:r>
              <w:rPr>
                <w:rFonts w:cs="Calibri"/>
                <w:color w:val="000000"/>
              </w:rPr>
              <w:t>2010-OWA-Mail-007</w:t>
            </w:r>
          </w:p>
        </w:tc>
        <w:tc>
          <w:tcPr>
            <w:tcW w:w="5170" w:type="dxa"/>
            <w:vAlign w:val="bottom"/>
          </w:tcPr>
          <w:p w:rsidR="005F196B" w:rsidRDefault="005F196B" w:rsidP="00576FFD">
            <w:pPr>
              <w:rPr>
                <w:rFonts w:cs="Calibri"/>
                <w:color w:val="000000"/>
              </w:rPr>
            </w:pPr>
            <w:r>
              <w:rPr>
                <w:rFonts w:cs="Calibri"/>
                <w:color w:val="000000"/>
              </w:rPr>
              <w:t>Test user can receive messages from an existing 2010 mailbox</w:t>
            </w:r>
          </w:p>
        </w:tc>
      </w:tr>
      <w:tr w:rsidR="005F196B" w:rsidTr="005F196B">
        <w:tc>
          <w:tcPr>
            <w:tcW w:w="2157" w:type="dxa"/>
          </w:tcPr>
          <w:p w:rsidR="005F196B" w:rsidRDefault="005F196B" w:rsidP="00576FFD">
            <w:pPr>
              <w:rPr>
                <w:rFonts w:cs="Calibri"/>
                <w:color w:val="000000"/>
              </w:rPr>
            </w:pPr>
            <w:r>
              <w:rPr>
                <w:rFonts w:cs="Calibri"/>
                <w:color w:val="000000"/>
              </w:rPr>
              <w:t>2010-OWA-Mail-008</w:t>
            </w:r>
          </w:p>
        </w:tc>
        <w:tc>
          <w:tcPr>
            <w:tcW w:w="5170" w:type="dxa"/>
            <w:vAlign w:val="bottom"/>
          </w:tcPr>
          <w:p w:rsidR="005F196B" w:rsidRDefault="005F196B" w:rsidP="00576FFD">
            <w:pPr>
              <w:rPr>
                <w:rFonts w:cs="Calibri"/>
                <w:color w:val="000000"/>
              </w:rPr>
            </w:pPr>
            <w:r>
              <w:rPr>
                <w:rFonts w:cs="Calibri"/>
                <w:color w:val="000000"/>
              </w:rPr>
              <w:t>Test user can reply to messages from an existing 2010 mailbox</w:t>
            </w:r>
          </w:p>
        </w:tc>
      </w:tr>
      <w:tr w:rsidR="005F196B" w:rsidTr="005F196B">
        <w:tc>
          <w:tcPr>
            <w:tcW w:w="2157" w:type="dxa"/>
          </w:tcPr>
          <w:p w:rsidR="005F196B" w:rsidRDefault="005F196B" w:rsidP="00576FFD">
            <w:pPr>
              <w:rPr>
                <w:rFonts w:cs="Calibri"/>
                <w:color w:val="000000"/>
              </w:rPr>
            </w:pPr>
            <w:r>
              <w:rPr>
                <w:rFonts w:cs="Calibri"/>
                <w:color w:val="000000"/>
              </w:rPr>
              <w:t>2010-OWA-Mail-009</w:t>
            </w:r>
          </w:p>
        </w:tc>
        <w:tc>
          <w:tcPr>
            <w:tcW w:w="5170" w:type="dxa"/>
            <w:vAlign w:val="bottom"/>
          </w:tcPr>
          <w:p w:rsidR="005F196B" w:rsidRDefault="005F196B" w:rsidP="00576FFD">
            <w:pPr>
              <w:rPr>
                <w:rFonts w:cs="Calibri"/>
                <w:color w:val="000000"/>
              </w:rPr>
            </w:pPr>
            <w:r>
              <w:rPr>
                <w:rFonts w:cs="Calibri"/>
                <w:color w:val="000000"/>
              </w:rPr>
              <w:t>Test user can send mail to Exchange 2003 distribution group</w:t>
            </w:r>
          </w:p>
        </w:tc>
      </w:tr>
      <w:tr w:rsidR="005F196B" w:rsidTr="005F196B">
        <w:tc>
          <w:tcPr>
            <w:tcW w:w="2157" w:type="dxa"/>
          </w:tcPr>
          <w:p w:rsidR="005F196B" w:rsidRDefault="005F196B" w:rsidP="00576FFD">
            <w:pPr>
              <w:rPr>
                <w:rFonts w:cs="Calibri"/>
                <w:color w:val="000000"/>
              </w:rPr>
            </w:pPr>
            <w:r>
              <w:rPr>
                <w:rFonts w:cs="Calibri"/>
                <w:color w:val="000000"/>
              </w:rPr>
              <w:t>2010-OWA-Mail-010</w:t>
            </w:r>
          </w:p>
        </w:tc>
        <w:tc>
          <w:tcPr>
            <w:tcW w:w="5170" w:type="dxa"/>
            <w:vAlign w:val="bottom"/>
          </w:tcPr>
          <w:p w:rsidR="005F196B" w:rsidRDefault="005F196B" w:rsidP="00576FFD">
            <w:pPr>
              <w:rPr>
                <w:rFonts w:cs="Calibri"/>
                <w:color w:val="000000"/>
              </w:rPr>
            </w:pPr>
            <w:r>
              <w:rPr>
                <w:rFonts w:cs="Calibri"/>
                <w:color w:val="000000"/>
              </w:rPr>
              <w:t>Test user can send mail to Exchange 2010 distribution group</w:t>
            </w:r>
          </w:p>
        </w:tc>
      </w:tr>
      <w:tr w:rsidR="005F196B" w:rsidTr="005F196B">
        <w:tc>
          <w:tcPr>
            <w:tcW w:w="2157" w:type="dxa"/>
          </w:tcPr>
          <w:p w:rsidR="005F196B" w:rsidRDefault="005F196B" w:rsidP="00576FFD">
            <w:pPr>
              <w:rPr>
                <w:rFonts w:cs="Calibri"/>
                <w:color w:val="000000"/>
              </w:rPr>
            </w:pPr>
            <w:r>
              <w:rPr>
                <w:rFonts w:cs="Calibri"/>
                <w:color w:val="000000"/>
              </w:rPr>
              <w:lastRenderedPageBreak/>
              <w:t>2010-OWA-Mail-011</w:t>
            </w:r>
          </w:p>
        </w:tc>
        <w:tc>
          <w:tcPr>
            <w:tcW w:w="5170" w:type="dxa"/>
            <w:vAlign w:val="bottom"/>
          </w:tcPr>
          <w:p w:rsidR="005F196B" w:rsidRDefault="005F196B" w:rsidP="00576FFD">
            <w:pPr>
              <w:rPr>
                <w:rFonts w:cs="Calibri"/>
                <w:color w:val="000000"/>
              </w:rPr>
            </w:pPr>
            <w:r>
              <w:rPr>
                <w:rFonts w:cs="Calibri"/>
                <w:color w:val="000000"/>
              </w:rPr>
              <w:t>Test users can send email outbound to an internet mail address</w:t>
            </w:r>
          </w:p>
        </w:tc>
      </w:tr>
      <w:tr w:rsidR="005F196B" w:rsidTr="005F196B">
        <w:tc>
          <w:tcPr>
            <w:tcW w:w="2157" w:type="dxa"/>
          </w:tcPr>
          <w:p w:rsidR="005F196B" w:rsidRDefault="005F196B" w:rsidP="00576FFD">
            <w:pPr>
              <w:rPr>
                <w:rFonts w:cs="Calibri"/>
                <w:color w:val="000000"/>
              </w:rPr>
            </w:pPr>
            <w:r>
              <w:rPr>
                <w:rFonts w:cs="Calibri"/>
                <w:color w:val="000000"/>
              </w:rPr>
              <w:t>2010-OWA-Mail-012</w:t>
            </w:r>
          </w:p>
        </w:tc>
        <w:tc>
          <w:tcPr>
            <w:tcW w:w="5170" w:type="dxa"/>
            <w:vAlign w:val="bottom"/>
          </w:tcPr>
          <w:p w:rsidR="005F196B" w:rsidRDefault="005F196B" w:rsidP="00576FFD">
            <w:pPr>
              <w:rPr>
                <w:rFonts w:cs="Calibri"/>
                <w:color w:val="000000"/>
              </w:rPr>
            </w:pPr>
            <w:r>
              <w:rPr>
                <w:rFonts w:cs="Calibri"/>
                <w:color w:val="000000"/>
              </w:rPr>
              <w:t>Test users can receive email from an internet mail address</w:t>
            </w:r>
          </w:p>
        </w:tc>
      </w:tr>
      <w:tr w:rsidR="005F196B" w:rsidTr="005F196B">
        <w:tc>
          <w:tcPr>
            <w:tcW w:w="2157" w:type="dxa"/>
          </w:tcPr>
          <w:p w:rsidR="005F196B" w:rsidRDefault="005F196B" w:rsidP="00576FFD">
            <w:pPr>
              <w:rPr>
                <w:rFonts w:cs="Calibri"/>
                <w:color w:val="000000"/>
              </w:rPr>
            </w:pPr>
            <w:r>
              <w:rPr>
                <w:rFonts w:cs="Calibri"/>
                <w:color w:val="000000"/>
              </w:rPr>
              <w:t>2010-OWA-Mail-013</w:t>
            </w:r>
          </w:p>
        </w:tc>
        <w:tc>
          <w:tcPr>
            <w:tcW w:w="5170" w:type="dxa"/>
            <w:vAlign w:val="bottom"/>
          </w:tcPr>
          <w:p w:rsidR="005F196B" w:rsidRDefault="005F196B" w:rsidP="00576FFD">
            <w:pPr>
              <w:rPr>
                <w:rFonts w:cs="Calibri"/>
                <w:color w:val="000000"/>
              </w:rPr>
            </w:pPr>
            <w:r>
              <w:rPr>
                <w:rFonts w:cs="Calibri"/>
                <w:color w:val="000000"/>
              </w:rPr>
              <w:t>Test user can create an inbox rule based on identifying an originator</w:t>
            </w:r>
          </w:p>
        </w:tc>
      </w:tr>
      <w:tr w:rsidR="005F196B" w:rsidTr="005F196B">
        <w:tc>
          <w:tcPr>
            <w:tcW w:w="2157" w:type="dxa"/>
          </w:tcPr>
          <w:p w:rsidR="005F196B" w:rsidRDefault="005F196B" w:rsidP="00576FFD">
            <w:pPr>
              <w:rPr>
                <w:rFonts w:cs="Calibri"/>
                <w:color w:val="000000"/>
              </w:rPr>
            </w:pPr>
            <w:r>
              <w:rPr>
                <w:rFonts w:cs="Calibri"/>
                <w:color w:val="000000"/>
              </w:rPr>
              <w:t>2010-OWA-Mail-014</w:t>
            </w:r>
          </w:p>
        </w:tc>
        <w:tc>
          <w:tcPr>
            <w:tcW w:w="5170" w:type="dxa"/>
            <w:vAlign w:val="bottom"/>
          </w:tcPr>
          <w:p w:rsidR="005F196B" w:rsidRDefault="005F196B" w:rsidP="00576FFD">
            <w:pPr>
              <w:rPr>
                <w:rFonts w:cs="Calibri"/>
                <w:color w:val="000000"/>
              </w:rPr>
            </w:pPr>
            <w:r>
              <w:rPr>
                <w:rFonts w:cs="Calibri"/>
                <w:color w:val="000000"/>
              </w:rPr>
              <w:t>Test user can configure Out of Office (for internal and external)</w:t>
            </w:r>
          </w:p>
        </w:tc>
      </w:tr>
      <w:tr w:rsidR="005F196B" w:rsidTr="005F196B">
        <w:tc>
          <w:tcPr>
            <w:tcW w:w="2157" w:type="dxa"/>
          </w:tcPr>
          <w:p w:rsidR="005F196B" w:rsidRDefault="005F196B" w:rsidP="00576FFD">
            <w:pPr>
              <w:rPr>
                <w:rFonts w:cs="Calibri"/>
                <w:color w:val="000000"/>
              </w:rPr>
            </w:pPr>
            <w:r>
              <w:rPr>
                <w:rFonts w:cs="Calibri"/>
                <w:color w:val="000000"/>
              </w:rPr>
              <w:t>2010-OWA-Mail-015</w:t>
            </w:r>
          </w:p>
        </w:tc>
        <w:tc>
          <w:tcPr>
            <w:tcW w:w="5170" w:type="dxa"/>
            <w:vAlign w:val="bottom"/>
          </w:tcPr>
          <w:p w:rsidR="005F196B" w:rsidRDefault="005F196B" w:rsidP="00576FFD">
            <w:pPr>
              <w:rPr>
                <w:rFonts w:cs="Calibri"/>
                <w:color w:val="000000"/>
              </w:rPr>
            </w:pPr>
            <w:r>
              <w:rPr>
                <w:rFonts w:cs="Calibri"/>
                <w:color w:val="000000"/>
              </w:rPr>
              <w:t>Test user receives Out of Office notification from inside the organization</w:t>
            </w:r>
          </w:p>
        </w:tc>
      </w:tr>
      <w:tr w:rsidR="005F196B" w:rsidTr="005F196B">
        <w:tc>
          <w:tcPr>
            <w:tcW w:w="2157" w:type="dxa"/>
          </w:tcPr>
          <w:p w:rsidR="005F196B" w:rsidRDefault="005F196B" w:rsidP="00576FFD">
            <w:pPr>
              <w:rPr>
                <w:rFonts w:cs="Calibri"/>
                <w:color w:val="000000"/>
              </w:rPr>
            </w:pPr>
            <w:r>
              <w:rPr>
                <w:rFonts w:cs="Calibri"/>
                <w:color w:val="000000"/>
              </w:rPr>
              <w:t>2010-OWA-Mail-016</w:t>
            </w:r>
          </w:p>
        </w:tc>
        <w:tc>
          <w:tcPr>
            <w:tcW w:w="5170" w:type="dxa"/>
            <w:vAlign w:val="bottom"/>
          </w:tcPr>
          <w:p w:rsidR="005F196B" w:rsidRDefault="005F196B" w:rsidP="00576FFD">
            <w:pPr>
              <w:rPr>
                <w:rFonts w:cs="Calibri"/>
                <w:color w:val="000000"/>
              </w:rPr>
            </w:pPr>
            <w:r>
              <w:rPr>
                <w:rFonts w:cs="Calibri"/>
                <w:color w:val="000000"/>
              </w:rPr>
              <w:t>Test user receives Out of Office notification from outside the organization</w:t>
            </w:r>
          </w:p>
        </w:tc>
      </w:tr>
      <w:tr w:rsidR="005F196B" w:rsidTr="005F196B">
        <w:tc>
          <w:tcPr>
            <w:tcW w:w="2157" w:type="dxa"/>
          </w:tcPr>
          <w:p w:rsidR="005F196B" w:rsidRDefault="005F196B" w:rsidP="00576FFD">
            <w:pPr>
              <w:rPr>
                <w:rFonts w:cs="Calibri"/>
                <w:color w:val="000000"/>
              </w:rPr>
            </w:pPr>
            <w:r>
              <w:rPr>
                <w:rFonts w:cs="Calibri"/>
                <w:color w:val="000000"/>
              </w:rPr>
              <w:t>2010-OWA-Mail-017</w:t>
            </w:r>
          </w:p>
        </w:tc>
        <w:tc>
          <w:tcPr>
            <w:tcW w:w="5170" w:type="dxa"/>
            <w:vAlign w:val="bottom"/>
          </w:tcPr>
          <w:p w:rsidR="005F196B" w:rsidRDefault="005F196B" w:rsidP="00576FFD">
            <w:pPr>
              <w:rPr>
                <w:rFonts w:cs="Calibri"/>
                <w:color w:val="000000"/>
              </w:rPr>
            </w:pPr>
            <w:r w:rsidRPr="00D96A45">
              <w:t>Test</w:t>
            </w:r>
            <w:r>
              <w:t xml:space="preserve"> Ex2003 </w:t>
            </w:r>
            <w:r w:rsidRPr="00D96A45">
              <w:t>user can receive delivery and read receipts from an Exchange 20</w:t>
            </w:r>
            <w:r>
              <w:t>10</w:t>
            </w:r>
            <w:r w:rsidRPr="00D96A45">
              <w:t xml:space="preserve"> </w:t>
            </w:r>
            <w:r>
              <w:t>user logged into OWA</w:t>
            </w:r>
          </w:p>
        </w:tc>
      </w:tr>
      <w:tr w:rsidR="005F196B" w:rsidTr="005F196B">
        <w:tc>
          <w:tcPr>
            <w:tcW w:w="2157" w:type="dxa"/>
          </w:tcPr>
          <w:p w:rsidR="005F196B" w:rsidRDefault="005F196B" w:rsidP="00576FFD">
            <w:pPr>
              <w:rPr>
                <w:rFonts w:cs="Calibri"/>
                <w:color w:val="000000"/>
              </w:rPr>
            </w:pPr>
            <w:r>
              <w:rPr>
                <w:rFonts w:cs="Calibri"/>
                <w:color w:val="000000"/>
              </w:rPr>
              <w:t>2010-OWA-Mail-018</w:t>
            </w:r>
          </w:p>
        </w:tc>
        <w:tc>
          <w:tcPr>
            <w:tcW w:w="5170" w:type="dxa"/>
            <w:vAlign w:val="bottom"/>
          </w:tcPr>
          <w:p w:rsidR="005F196B" w:rsidRDefault="005F196B" w:rsidP="00576FFD">
            <w:pPr>
              <w:rPr>
                <w:rFonts w:cs="Calibri"/>
                <w:color w:val="000000"/>
              </w:rPr>
            </w:pPr>
            <w:r w:rsidRPr="00D96A45">
              <w:t>Test</w:t>
            </w:r>
            <w:r>
              <w:t xml:space="preserve"> Ex2010 </w:t>
            </w:r>
            <w:r w:rsidRPr="00D96A45">
              <w:t>user can receive delivery and read receipts from an Exchange 20</w:t>
            </w:r>
            <w:r>
              <w:t>10</w:t>
            </w:r>
            <w:r w:rsidRPr="00D96A45">
              <w:t xml:space="preserve"> </w:t>
            </w:r>
            <w:r>
              <w:t>user logged into OWA</w:t>
            </w:r>
          </w:p>
        </w:tc>
      </w:tr>
      <w:tr w:rsidR="005F196B" w:rsidTr="005F196B">
        <w:tc>
          <w:tcPr>
            <w:tcW w:w="2157" w:type="dxa"/>
          </w:tcPr>
          <w:p w:rsidR="005F196B" w:rsidRDefault="005F196B" w:rsidP="00576FFD">
            <w:pPr>
              <w:rPr>
                <w:rFonts w:cs="Calibri"/>
                <w:color w:val="000000"/>
              </w:rPr>
            </w:pPr>
            <w:r>
              <w:rPr>
                <w:rFonts w:cs="Calibri"/>
                <w:color w:val="000000"/>
              </w:rPr>
              <w:t>2010-OWA-Mail-019</w:t>
            </w:r>
          </w:p>
        </w:tc>
        <w:tc>
          <w:tcPr>
            <w:tcW w:w="5170" w:type="dxa"/>
            <w:vAlign w:val="bottom"/>
          </w:tcPr>
          <w:p w:rsidR="005F196B" w:rsidRDefault="005F196B" w:rsidP="00576FFD">
            <w:pPr>
              <w:rPr>
                <w:rFonts w:cs="Calibri"/>
                <w:color w:val="000000"/>
              </w:rPr>
            </w:pPr>
            <w:r>
              <w:rPr>
                <w:rFonts w:cs="Calibri"/>
                <w:color w:val="000000"/>
              </w:rPr>
              <w:t>Test MailTips by sending to an email to an Exchange 2010 user with Out of Office turned on.</w:t>
            </w:r>
          </w:p>
        </w:tc>
      </w:tr>
      <w:tr w:rsidR="005F196B" w:rsidTr="005F196B">
        <w:tc>
          <w:tcPr>
            <w:tcW w:w="2157" w:type="dxa"/>
          </w:tcPr>
          <w:p w:rsidR="005F196B" w:rsidRDefault="005F196B" w:rsidP="00576FFD">
            <w:pPr>
              <w:rPr>
                <w:rFonts w:cs="Calibri"/>
                <w:color w:val="000000"/>
              </w:rPr>
            </w:pPr>
            <w:r>
              <w:rPr>
                <w:rFonts w:cs="Calibri"/>
                <w:color w:val="000000"/>
              </w:rPr>
              <w:t>2010-OWA-Mail-020</w:t>
            </w:r>
          </w:p>
        </w:tc>
        <w:tc>
          <w:tcPr>
            <w:tcW w:w="5170" w:type="dxa"/>
            <w:vAlign w:val="bottom"/>
          </w:tcPr>
          <w:p w:rsidR="005F196B" w:rsidRDefault="005F196B" w:rsidP="00576FFD">
            <w:pPr>
              <w:rPr>
                <w:rFonts w:cs="Calibri"/>
                <w:color w:val="000000"/>
              </w:rPr>
            </w:pPr>
            <w:r>
              <w:rPr>
                <w:rFonts w:cs="Calibri"/>
                <w:color w:val="000000"/>
              </w:rPr>
              <w:t>Test recovering a deleted item that has been removed from the Deleted Items folder</w:t>
            </w:r>
          </w:p>
        </w:tc>
      </w:tr>
    </w:tbl>
    <w:p w:rsidR="00576FFD" w:rsidRDefault="00576FFD" w:rsidP="00576FFD"/>
    <w:p w:rsidR="00576FFD" w:rsidRDefault="005F196B" w:rsidP="005F196B">
      <w:pPr>
        <w:pStyle w:val="Heading2"/>
      </w:pPr>
      <w:bookmarkStart w:id="50" w:name="_Toc274551596"/>
      <w:bookmarkStart w:id="51" w:name="_Toc332041629"/>
      <w:r>
        <w:t>2.5</w:t>
      </w:r>
      <w:r>
        <w:tab/>
      </w:r>
      <w:r w:rsidR="00576FFD">
        <w:t>Exchange 2010 Outlook Web App Calendar Test Scenarios</w:t>
      </w:r>
      <w:bookmarkEnd w:id="50"/>
      <w:bookmarkEnd w:id="51"/>
    </w:p>
    <w:tbl>
      <w:tblPr>
        <w:tblStyle w:val="TableGrid"/>
        <w:tblW w:w="0" w:type="auto"/>
        <w:tblLook w:val="04A0" w:firstRow="1" w:lastRow="0" w:firstColumn="1" w:lastColumn="0" w:noHBand="0" w:noVBand="1"/>
      </w:tblPr>
      <w:tblGrid>
        <w:gridCol w:w="2157"/>
        <w:gridCol w:w="5170"/>
      </w:tblGrid>
      <w:tr w:rsidR="005F196B" w:rsidTr="00013365">
        <w:tc>
          <w:tcPr>
            <w:tcW w:w="2157" w:type="dxa"/>
            <w:shd w:val="clear" w:color="auto" w:fill="7030A0"/>
          </w:tcPr>
          <w:p w:rsidR="005F196B" w:rsidRPr="007E5F1C" w:rsidRDefault="005F196B" w:rsidP="00576FFD">
            <w:pPr>
              <w:jc w:val="center"/>
              <w:rPr>
                <w:b/>
              </w:rPr>
            </w:pPr>
            <w:r w:rsidRPr="007E5F1C">
              <w:rPr>
                <w:b/>
              </w:rPr>
              <w:t>Test ID</w:t>
            </w:r>
          </w:p>
        </w:tc>
        <w:tc>
          <w:tcPr>
            <w:tcW w:w="5170" w:type="dxa"/>
            <w:shd w:val="clear" w:color="auto" w:fill="7030A0"/>
          </w:tcPr>
          <w:p w:rsidR="005F196B" w:rsidRPr="007E5F1C" w:rsidRDefault="005F196B" w:rsidP="00576FFD">
            <w:pPr>
              <w:jc w:val="center"/>
              <w:rPr>
                <w:b/>
              </w:rPr>
            </w:pPr>
            <w:r w:rsidRPr="007E5F1C">
              <w:rPr>
                <w:b/>
              </w:rPr>
              <w:t>Description</w:t>
            </w:r>
          </w:p>
        </w:tc>
      </w:tr>
      <w:tr w:rsidR="005F196B" w:rsidTr="005F196B">
        <w:tc>
          <w:tcPr>
            <w:tcW w:w="2157" w:type="dxa"/>
          </w:tcPr>
          <w:p w:rsidR="005F196B" w:rsidRPr="000545EE" w:rsidRDefault="005F196B" w:rsidP="00576FFD">
            <w:pPr>
              <w:rPr>
                <w:rFonts w:cs="Calibri"/>
                <w:color w:val="000000"/>
              </w:rPr>
            </w:pPr>
            <w:r>
              <w:rPr>
                <w:rFonts w:cs="Calibri"/>
                <w:color w:val="000000"/>
              </w:rPr>
              <w:t>2010-OWA-Cal-001</w:t>
            </w:r>
          </w:p>
        </w:tc>
        <w:tc>
          <w:tcPr>
            <w:tcW w:w="5170" w:type="dxa"/>
            <w:vAlign w:val="bottom"/>
          </w:tcPr>
          <w:p w:rsidR="005F196B" w:rsidRDefault="005F196B" w:rsidP="00576FFD">
            <w:pPr>
              <w:rPr>
                <w:rFonts w:cs="Calibri"/>
                <w:color w:val="000000"/>
              </w:rPr>
            </w:pPr>
            <w:r>
              <w:rPr>
                <w:rFonts w:cs="Calibri"/>
                <w:color w:val="000000"/>
              </w:rPr>
              <w:t>Test user can create a calendar appointment and can see free/busy information for an Exchange 2003 mailbox</w:t>
            </w:r>
          </w:p>
        </w:tc>
      </w:tr>
      <w:tr w:rsidR="005F196B" w:rsidTr="005F196B">
        <w:tc>
          <w:tcPr>
            <w:tcW w:w="2157" w:type="dxa"/>
          </w:tcPr>
          <w:p w:rsidR="005F196B" w:rsidRDefault="005F196B" w:rsidP="00576FFD">
            <w:r>
              <w:rPr>
                <w:rFonts w:cs="Calibri"/>
                <w:color w:val="000000"/>
              </w:rPr>
              <w:t>2010-OWA-Cal-002</w:t>
            </w:r>
          </w:p>
        </w:tc>
        <w:tc>
          <w:tcPr>
            <w:tcW w:w="5170" w:type="dxa"/>
            <w:vAlign w:val="bottom"/>
          </w:tcPr>
          <w:p w:rsidR="005F196B" w:rsidRDefault="005F196B" w:rsidP="00576FFD">
            <w:pPr>
              <w:rPr>
                <w:rFonts w:cs="Calibri"/>
                <w:color w:val="000000"/>
              </w:rPr>
            </w:pPr>
            <w:r>
              <w:rPr>
                <w:rFonts w:cs="Calibri"/>
                <w:color w:val="000000"/>
              </w:rPr>
              <w:t>Test user can create a calendar appointment and can see free/busy information for an Exchange 2010 mailbox</w:t>
            </w:r>
          </w:p>
        </w:tc>
      </w:tr>
      <w:tr w:rsidR="005F196B" w:rsidTr="005F196B">
        <w:tc>
          <w:tcPr>
            <w:tcW w:w="2157" w:type="dxa"/>
          </w:tcPr>
          <w:p w:rsidR="005F196B" w:rsidRDefault="005F196B" w:rsidP="00576FFD">
            <w:r>
              <w:rPr>
                <w:rFonts w:cs="Calibri"/>
                <w:color w:val="000000"/>
              </w:rPr>
              <w:t>2010-OWA-Cal-003</w:t>
            </w:r>
          </w:p>
        </w:tc>
        <w:tc>
          <w:tcPr>
            <w:tcW w:w="5170" w:type="dxa"/>
            <w:vAlign w:val="bottom"/>
          </w:tcPr>
          <w:p w:rsidR="005F196B" w:rsidRDefault="005F196B" w:rsidP="00576FFD">
            <w:pPr>
              <w:rPr>
                <w:rFonts w:cs="Calibri"/>
                <w:color w:val="000000"/>
              </w:rPr>
            </w:pPr>
            <w:r>
              <w:rPr>
                <w:rFonts w:cs="Calibri"/>
                <w:color w:val="000000"/>
              </w:rPr>
              <w:t>Test user can forward a calendar appointment to an Exchange 2003 mailbox</w:t>
            </w:r>
          </w:p>
        </w:tc>
      </w:tr>
      <w:tr w:rsidR="005F196B" w:rsidTr="005F196B">
        <w:tc>
          <w:tcPr>
            <w:tcW w:w="2157" w:type="dxa"/>
          </w:tcPr>
          <w:p w:rsidR="005F196B" w:rsidRPr="000545EE" w:rsidRDefault="005F196B" w:rsidP="00576FFD">
            <w:pPr>
              <w:rPr>
                <w:rFonts w:cs="Calibri"/>
                <w:color w:val="000000"/>
              </w:rPr>
            </w:pPr>
            <w:r>
              <w:rPr>
                <w:rFonts w:cs="Calibri"/>
                <w:color w:val="000000"/>
              </w:rPr>
              <w:t>2010-OWA-Cal-004</w:t>
            </w:r>
          </w:p>
        </w:tc>
        <w:tc>
          <w:tcPr>
            <w:tcW w:w="5170" w:type="dxa"/>
            <w:vAlign w:val="bottom"/>
          </w:tcPr>
          <w:p w:rsidR="005F196B" w:rsidRDefault="005F196B" w:rsidP="00576FFD">
            <w:pPr>
              <w:rPr>
                <w:rFonts w:cs="Calibri"/>
                <w:color w:val="000000"/>
              </w:rPr>
            </w:pPr>
            <w:r>
              <w:rPr>
                <w:rFonts w:cs="Calibri"/>
                <w:color w:val="000000"/>
              </w:rPr>
              <w:t>Test user can propose a new time for a calendar appointment to an Exchange 2003 mailbox</w:t>
            </w:r>
          </w:p>
        </w:tc>
      </w:tr>
      <w:tr w:rsidR="005F196B" w:rsidTr="005F196B">
        <w:tc>
          <w:tcPr>
            <w:tcW w:w="2157" w:type="dxa"/>
          </w:tcPr>
          <w:p w:rsidR="005F196B" w:rsidRDefault="005F196B" w:rsidP="00576FFD">
            <w:pPr>
              <w:rPr>
                <w:rFonts w:cs="Calibri"/>
                <w:color w:val="000000"/>
              </w:rPr>
            </w:pPr>
            <w:r>
              <w:rPr>
                <w:rFonts w:cs="Calibri"/>
                <w:color w:val="000000"/>
              </w:rPr>
              <w:t>2010-OWA-Cal-005</w:t>
            </w:r>
          </w:p>
        </w:tc>
        <w:tc>
          <w:tcPr>
            <w:tcW w:w="5170" w:type="dxa"/>
            <w:vAlign w:val="bottom"/>
          </w:tcPr>
          <w:p w:rsidR="005F196B" w:rsidRDefault="005F196B" w:rsidP="00576FFD">
            <w:pPr>
              <w:rPr>
                <w:rFonts w:cs="Calibri"/>
                <w:color w:val="000000"/>
              </w:rPr>
            </w:pPr>
            <w:r>
              <w:rPr>
                <w:rFonts w:cs="Calibri"/>
                <w:color w:val="000000"/>
              </w:rPr>
              <w:t>Test user can forward a calendar appointment to an Exchange 2010 mailbox</w:t>
            </w:r>
          </w:p>
        </w:tc>
      </w:tr>
      <w:tr w:rsidR="005F196B" w:rsidTr="005F196B">
        <w:tc>
          <w:tcPr>
            <w:tcW w:w="2157" w:type="dxa"/>
          </w:tcPr>
          <w:p w:rsidR="005F196B" w:rsidRDefault="005F196B" w:rsidP="00576FFD">
            <w:pPr>
              <w:rPr>
                <w:rFonts w:cs="Calibri"/>
                <w:color w:val="000000"/>
              </w:rPr>
            </w:pPr>
            <w:r>
              <w:rPr>
                <w:rFonts w:cs="Calibri"/>
                <w:color w:val="000000"/>
              </w:rPr>
              <w:t>2010-OWA-Cal-006</w:t>
            </w:r>
          </w:p>
        </w:tc>
        <w:tc>
          <w:tcPr>
            <w:tcW w:w="5170" w:type="dxa"/>
            <w:vAlign w:val="bottom"/>
          </w:tcPr>
          <w:p w:rsidR="005F196B" w:rsidRDefault="005F196B" w:rsidP="00576FFD">
            <w:pPr>
              <w:rPr>
                <w:rFonts w:cs="Calibri"/>
                <w:color w:val="000000"/>
              </w:rPr>
            </w:pPr>
            <w:r>
              <w:rPr>
                <w:rFonts w:cs="Calibri"/>
                <w:color w:val="000000"/>
              </w:rPr>
              <w:t>Test user can propose a new time for a calendar appointment to an Exchange 2010 mailbox</w:t>
            </w:r>
          </w:p>
        </w:tc>
      </w:tr>
      <w:tr w:rsidR="005F196B" w:rsidTr="005F196B">
        <w:tc>
          <w:tcPr>
            <w:tcW w:w="2157" w:type="dxa"/>
          </w:tcPr>
          <w:p w:rsidR="005F196B" w:rsidRDefault="005F196B" w:rsidP="00576FFD">
            <w:pPr>
              <w:rPr>
                <w:rFonts w:cs="Calibri"/>
                <w:color w:val="000000"/>
              </w:rPr>
            </w:pPr>
            <w:r>
              <w:rPr>
                <w:rFonts w:cs="Calibri"/>
                <w:color w:val="000000"/>
              </w:rPr>
              <w:t>2010-OWA-Cal-007</w:t>
            </w:r>
          </w:p>
        </w:tc>
        <w:tc>
          <w:tcPr>
            <w:tcW w:w="5170" w:type="dxa"/>
            <w:vAlign w:val="bottom"/>
          </w:tcPr>
          <w:p w:rsidR="005F196B" w:rsidRDefault="005F196B" w:rsidP="00576FFD">
            <w:pPr>
              <w:rPr>
                <w:rFonts w:cs="Calibri"/>
                <w:color w:val="000000"/>
              </w:rPr>
            </w:pPr>
            <w:r>
              <w:rPr>
                <w:rFonts w:cs="Calibri"/>
                <w:color w:val="000000"/>
              </w:rPr>
              <w:t>Test user can open a calendar of an Exchange 2003 mailbox</w:t>
            </w:r>
          </w:p>
        </w:tc>
      </w:tr>
      <w:tr w:rsidR="005F196B" w:rsidTr="005F196B">
        <w:tc>
          <w:tcPr>
            <w:tcW w:w="2157" w:type="dxa"/>
          </w:tcPr>
          <w:p w:rsidR="005F196B" w:rsidRDefault="005F196B" w:rsidP="00576FFD">
            <w:pPr>
              <w:rPr>
                <w:rFonts w:cs="Calibri"/>
                <w:color w:val="000000"/>
              </w:rPr>
            </w:pPr>
            <w:r>
              <w:rPr>
                <w:rFonts w:cs="Calibri"/>
                <w:color w:val="000000"/>
              </w:rPr>
              <w:t>2010-OWA-Cal-008</w:t>
            </w:r>
          </w:p>
        </w:tc>
        <w:tc>
          <w:tcPr>
            <w:tcW w:w="5170" w:type="dxa"/>
            <w:vAlign w:val="bottom"/>
          </w:tcPr>
          <w:p w:rsidR="005F196B" w:rsidRDefault="005F196B" w:rsidP="00576FFD">
            <w:pPr>
              <w:rPr>
                <w:rFonts w:cs="Calibri"/>
                <w:color w:val="000000"/>
              </w:rPr>
            </w:pPr>
            <w:r>
              <w:rPr>
                <w:rFonts w:cs="Calibri"/>
                <w:color w:val="000000"/>
              </w:rPr>
              <w:t>Test user can open a calendar of an Exchange 2010 mailbox</w:t>
            </w:r>
          </w:p>
        </w:tc>
      </w:tr>
    </w:tbl>
    <w:p w:rsidR="00576FFD" w:rsidRDefault="00576FFD" w:rsidP="00576FFD"/>
    <w:p w:rsidR="00576FFD" w:rsidRDefault="00576FFD" w:rsidP="005F196B">
      <w:pPr>
        <w:pStyle w:val="Heading2"/>
      </w:pPr>
    </w:p>
    <w:p w:rsidR="00576FFD" w:rsidRPr="008272E0" w:rsidRDefault="00576FFD" w:rsidP="00576FFD">
      <w:pPr>
        <w:pStyle w:val="Heading3"/>
      </w:pPr>
      <w:r w:rsidRPr="008272E0">
        <w:br w:type="page"/>
      </w:r>
    </w:p>
    <w:p w:rsidR="00CB4280" w:rsidRDefault="00CB4280" w:rsidP="00CB4280">
      <w:pPr>
        <w:pStyle w:val="Heading1"/>
        <w:pageBreakBefore/>
        <w:spacing w:line="276" w:lineRule="auto"/>
      </w:pPr>
      <w:bookmarkStart w:id="52" w:name="_Toc267404097"/>
      <w:bookmarkStart w:id="53" w:name="_Toc274551600"/>
      <w:bookmarkStart w:id="54" w:name="_Toc332041630"/>
      <w:r>
        <w:lastRenderedPageBreak/>
        <w:t>3.0 Exchange 2010 Test Environment</w:t>
      </w:r>
      <w:bookmarkEnd w:id="52"/>
      <w:bookmarkEnd w:id="53"/>
      <w:bookmarkEnd w:id="54"/>
    </w:p>
    <w:p w:rsidR="00CB4280" w:rsidRDefault="00CB4280" w:rsidP="00CB4280">
      <w:pPr>
        <w:pStyle w:val="Heading2"/>
        <w:numPr>
          <w:ilvl w:val="1"/>
          <w:numId w:val="0"/>
        </w:numPr>
        <w:spacing w:line="276" w:lineRule="auto"/>
        <w:ind w:left="576" w:hanging="576"/>
      </w:pPr>
      <w:bookmarkStart w:id="55" w:name="_Toc267404098"/>
      <w:bookmarkStart w:id="56" w:name="_Toc274551601"/>
      <w:bookmarkStart w:id="57" w:name="_Toc332041631"/>
      <w:r>
        <w:t>3.1</w:t>
      </w:r>
      <w:r>
        <w:tab/>
        <w:t>Infrastructure Components Test Requirements</w:t>
      </w:r>
      <w:bookmarkEnd w:id="55"/>
      <w:bookmarkEnd w:id="56"/>
      <w:bookmarkEnd w:id="57"/>
    </w:p>
    <w:p w:rsidR="00CB4280" w:rsidRDefault="00CB4280" w:rsidP="00CB4280"/>
    <w:p w:rsidR="00CB4280" w:rsidRDefault="00A23916" w:rsidP="00A23916">
      <w:pPr>
        <w:pStyle w:val="Bullet"/>
        <w:numPr>
          <w:ilvl w:val="0"/>
          <w:numId w:val="4"/>
        </w:numPr>
        <w:ind w:left="851" w:hanging="513"/>
        <w:rPr>
          <w:sz w:val="20"/>
          <w:szCs w:val="20"/>
        </w:rPr>
      </w:pPr>
      <w:r>
        <w:t xml:space="preserve">Refer to the </w:t>
      </w:r>
      <w:r>
        <w:rPr>
          <w:sz w:val="20"/>
          <w:szCs w:val="20"/>
        </w:rPr>
        <w:t>Exchange Server 2010 Test Environment – Detailed Design</w:t>
      </w:r>
    </w:p>
    <w:p w:rsidR="008E080E" w:rsidRDefault="008E080E" w:rsidP="008E080E">
      <w:pPr>
        <w:pStyle w:val="Bullet"/>
        <w:numPr>
          <w:ilvl w:val="0"/>
          <w:numId w:val="0"/>
        </w:numPr>
        <w:ind w:left="851"/>
      </w:pPr>
    </w:p>
    <w:p w:rsidR="008E080E" w:rsidRPr="00A23916" w:rsidRDefault="008667B0" w:rsidP="008E080E">
      <w:pPr>
        <w:pStyle w:val="Bullet"/>
        <w:numPr>
          <w:ilvl w:val="0"/>
          <w:numId w:val="0"/>
        </w:numPr>
        <w:ind w:left="851"/>
        <w:rPr>
          <w:sz w:val="20"/>
          <w:szCs w:val="20"/>
        </w:rPr>
      </w:pPr>
      <w:hyperlink r:id="rId9" w:history="1">
        <w:r w:rsidR="008E080E" w:rsidRPr="00C4765E">
          <w:rPr>
            <w:rStyle w:val="Hyperlink"/>
            <w:sz w:val="20"/>
            <w:szCs w:val="20"/>
          </w:rPr>
          <w:t>http://amit.aemedia.com/it_transformation_prog/GEP_2010/Shared%20Documents/4)%20-%20Define/Design%20Documents/Aegis%20Media/Exchange%202010%20Sandpit/Messaging%20-%20Exchange%202010%20Test%20Environment%20-%20Detailed%20Design.docx</w:t>
        </w:r>
      </w:hyperlink>
      <w:r w:rsidR="008E080E">
        <w:rPr>
          <w:sz w:val="20"/>
          <w:szCs w:val="20"/>
        </w:rPr>
        <w:t xml:space="preserve"> </w:t>
      </w:r>
    </w:p>
    <w:p w:rsidR="00CB4280" w:rsidRDefault="00CB4280" w:rsidP="00CB4280">
      <w:pPr>
        <w:pStyle w:val="Heading2"/>
        <w:numPr>
          <w:ilvl w:val="1"/>
          <w:numId w:val="0"/>
        </w:numPr>
        <w:spacing w:line="276" w:lineRule="auto"/>
        <w:ind w:left="576" w:hanging="576"/>
      </w:pPr>
      <w:bookmarkStart w:id="58" w:name="_Toc267404099"/>
      <w:bookmarkStart w:id="59" w:name="_Toc274551602"/>
      <w:bookmarkStart w:id="60" w:name="_Toc332041632"/>
      <w:r>
        <w:t>3.2</w:t>
      </w:r>
      <w:r>
        <w:tab/>
        <w:t>Client Components Test Requirements</w:t>
      </w:r>
      <w:bookmarkEnd w:id="58"/>
      <w:bookmarkEnd w:id="59"/>
      <w:bookmarkEnd w:id="60"/>
    </w:p>
    <w:p w:rsidR="00CB4280" w:rsidRDefault="00CB4280" w:rsidP="00CB4280">
      <w:pPr>
        <w:ind w:left="360"/>
      </w:pPr>
    </w:p>
    <w:p w:rsidR="00A23916" w:rsidRDefault="00A23916" w:rsidP="00A23916">
      <w:pPr>
        <w:pStyle w:val="Bullet"/>
        <w:numPr>
          <w:ilvl w:val="0"/>
          <w:numId w:val="4"/>
        </w:numPr>
        <w:ind w:left="851" w:hanging="513"/>
        <w:rPr>
          <w:sz w:val="20"/>
          <w:szCs w:val="20"/>
        </w:rPr>
      </w:pPr>
      <w:bookmarkStart w:id="61" w:name="_Toc274551603"/>
      <w:r>
        <w:t xml:space="preserve">Refer to the </w:t>
      </w:r>
      <w:r>
        <w:rPr>
          <w:sz w:val="20"/>
          <w:szCs w:val="20"/>
        </w:rPr>
        <w:t>Exchange Server 2010 Test Environment – Detailed Design</w:t>
      </w:r>
    </w:p>
    <w:p w:rsidR="008E080E" w:rsidRDefault="008E080E" w:rsidP="008E080E">
      <w:pPr>
        <w:pStyle w:val="Bullet"/>
        <w:numPr>
          <w:ilvl w:val="0"/>
          <w:numId w:val="0"/>
        </w:numPr>
        <w:ind w:left="851"/>
      </w:pPr>
    </w:p>
    <w:p w:rsidR="008E080E" w:rsidRPr="00A23916" w:rsidRDefault="008667B0" w:rsidP="008E080E">
      <w:pPr>
        <w:pStyle w:val="Bullet"/>
        <w:numPr>
          <w:ilvl w:val="0"/>
          <w:numId w:val="0"/>
        </w:numPr>
        <w:ind w:left="851"/>
        <w:rPr>
          <w:sz w:val="20"/>
          <w:szCs w:val="20"/>
        </w:rPr>
      </w:pPr>
      <w:hyperlink r:id="rId10" w:history="1">
        <w:r w:rsidR="008E080E" w:rsidRPr="00C4765E">
          <w:rPr>
            <w:rStyle w:val="Hyperlink"/>
            <w:sz w:val="20"/>
            <w:szCs w:val="20"/>
          </w:rPr>
          <w:t>http://amit.aemedia.com/it_transformation_prog/GEP_2010/Shared%20Documents/4)%20-%20Define/Design%20Documents/Aegis%20Media/Exchange%202010%20Sandpit/Messaging%20-%20Exchange%202010%20Test%20Environment%20-%20Detailed%20Design.docx</w:t>
        </w:r>
      </w:hyperlink>
      <w:r w:rsidR="008E080E">
        <w:rPr>
          <w:sz w:val="20"/>
          <w:szCs w:val="20"/>
        </w:rPr>
        <w:t xml:space="preserve"> </w:t>
      </w:r>
    </w:p>
    <w:p w:rsidR="00CB4280" w:rsidRDefault="00CB4280" w:rsidP="00CB4280">
      <w:pPr>
        <w:pStyle w:val="Heading2"/>
        <w:keepLines w:val="0"/>
        <w:numPr>
          <w:ilvl w:val="1"/>
          <w:numId w:val="0"/>
        </w:numPr>
        <w:spacing w:before="240"/>
        <w:ind w:left="576" w:hanging="576"/>
      </w:pPr>
      <w:bookmarkStart w:id="62" w:name="_Toc332041633"/>
      <w:r>
        <w:t>3.3</w:t>
      </w:r>
      <w:r>
        <w:tab/>
        <w:t>User and Component Setup</w:t>
      </w:r>
      <w:bookmarkEnd w:id="61"/>
      <w:bookmarkEnd w:id="62"/>
    </w:p>
    <w:p w:rsidR="00A23916" w:rsidRDefault="00A23916" w:rsidP="00A23916"/>
    <w:p w:rsidR="00A23916" w:rsidRDefault="00A23916" w:rsidP="00A23916">
      <w:pPr>
        <w:pStyle w:val="Bullet"/>
        <w:numPr>
          <w:ilvl w:val="0"/>
          <w:numId w:val="4"/>
        </w:numPr>
        <w:ind w:left="851" w:hanging="513"/>
        <w:rPr>
          <w:sz w:val="20"/>
          <w:szCs w:val="20"/>
        </w:rPr>
      </w:pPr>
      <w:r>
        <w:t xml:space="preserve">Refer to the </w:t>
      </w:r>
      <w:r>
        <w:rPr>
          <w:sz w:val="20"/>
          <w:szCs w:val="20"/>
        </w:rPr>
        <w:t>Exchange Server 2010 Test Environment – Detailed Design</w:t>
      </w:r>
    </w:p>
    <w:p w:rsidR="008E080E" w:rsidRDefault="008E080E" w:rsidP="008E080E">
      <w:pPr>
        <w:pStyle w:val="Bullet"/>
        <w:numPr>
          <w:ilvl w:val="0"/>
          <w:numId w:val="0"/>
        </w:numPr>
        <w:ind w:left="851"/>
      </w:pPr>
    </w:p>
    <w:p w:rsidR="008E080E" w:rsidRPr="00A23916" w:rsidRDefault="008667B0" w:rsidP="008E080E">
      <w:pPr>
        <w:pStyle w:val="Bullet"/>
        <w:numPr>
          <w:ilvl w:val="0"/>
          <w:numId w:val="0"/>
        </w:numPr>
        <w:ind w:left="851"/>
        <w:rPr>
          <w:sz w:val="20"/>
          <w:szCs w:val="20"/>
        </w:rPr>
      </w:pPr>
      <w:hyperlink r:id="rId11" w:history="1">
        <w:r w:rsidR="008E080E" w:rsidRPr="00C4765E">
          <w:rPr>
            <w:rStyle w:val="Hyperlink"/>
            <w:sz w:val="20"/>
            <w:szCs w:val="20"/>
          </w:rPr>
          <w:t>http://amit.aemedia.com/it_transformation_prog/GEP_2010/Shared%20Documents/4)%20-%20Define/Design%20Documents/Aegis%20Media/Exchange%202010%20Sandpit/Messaging%20-%20Exchange%202010%20Test%20Environment%20-%20Detailed%20Design.docx</w:t>
        </w:r>
      </w:hyperlink>
      <w:r w:rsidR="008E080E">
        <w:rPr>
          <w:sz w:val="20"/>
          <w:szCs w:val="20"/>
        </w:rPr>
        <w:t xml:space="preserve"> </w:t>
      </w:r>
    </w:p>
    <w:p w:rsidR="00A23916" w:rsidRPr="00A23916" w:rsidRDefault="00A23916" w:rsidP="00A23916"/>
    <w:p w:rsidR="00496002" w:rsidRDefault="00496002">
      <w:pPr>
        <w:spacing w:after="200" w:line="276" w:lineRule="auto"/>
      </w:pPr>
      <w:r>
        <w:br w:type="page"/>
      </w:r>
    </w:p>
    <w:p w:rsidR="0061374A" w:rsidRPr="0061374A" w:rsidRDefault="0061374A" w:rsidP="0061374A">
      <w:pPr>
        <w:pStyle w:val="Heading1"/>
      </w:pPr>
      <w:bookmarkStart w:id="63" w:name="_Toc274551605"/>
      <w:bookmarkStart w:id="64" w:name="_Toc332041634"/>
      <w:r>
        <w:lastRenderedPageBreak/>
        <w:t>4.0</w:t>
      </w:r>
      <w:r>
        <w:tab/>
        <w:t>Exchange Server 2010 Client Testing Procedures</w:t>
      </w:r>
      <w:bookmarkEnd w:id="64"/>
    </w:p>
    <w:p w:rsidR="0061374A" w:rsidRDefault="0061374A" w:rsidP="0061374A">
      <w:pPr>
        <w:pStyle w:val="Heading2"/>
        <w:spacing w:line="276" w:lineRule="auto"/>
      </w:pPr>
      <w:bookmarkStart w:id="65" w:name="_Toc332041635"/>
      <w:r>
        <w:t>4.</w:t>
      </w:r>
      <w:r w:rsidRPr="0061374A">
        <w:t xml:space="preserve">1 </w:t>
      </w:r>
      <w:r w:rsidRPr="0061374A">
        <w:tab/>
        <w:t>Exchange 2003 Prerequisite Test Procedures</w:t>
      </w:r>
      <w:bookmarkEnd w:id="63"/>
      <w:bookmarkEnd w:id="65"/>
    </w:p>
    <w:p w:rsidR="0061374A" w:rsidRPr="00BA315C" w:rsidRDefault="00BA315C" w:rsidP="00BA315C">
      <w:pPr>
        <w:pStyle w:val="Heading3"/>
      </w:pPr>
      <w:bookmarkStart w:id="66" w:name="_Toc274551606"/>
      <w:bookmarkStart w:id="67" w:name="_Toc332041636"/>
      <w:r w:rsidRPr="00BA315C">
        <w:t>4.1.1</w:t>
      </w:r>
      <w:r w:rsidRPr="00BA315C">
        <w:tab/>
      </w:r>
      <w:r w:rsidR="0061374A" w:rsidRPr="00BA315C">
        <w:t>Mail Tests</w:t>
      </w:r>
      <w:bookmarkEnd w:id="66"/>
      <w:bookmarkEnd w:id="67"/>
    </w:p>
    <w:tbl>
      <w:tblPr>
        <w:tblStyle w:val="TableGrid"/>
        <w:tblW w:w="0" w:type="auto"/>
        <w:tblLook w:val="04A0" w:firstRow="1" w:lastRow="0" w:firstColumn="1" w:lastColumn="0" w:noHBand="0" w:noVBand="1"/>
      </w:tblPr>
      <w:tblGrid>
        <w:gridCol w:w="2330"/>
        <w:gridCol w:w="6912"/>
      </w:tblGrid>
      <w:tr w:rsidR="0061374A" w:rsidTr="003222F2">
        <w:trPr>
          <w:trHeight w:val="567"/>
        </w:trPr>
        <w:tc>
          <w:tcPr>
            <w:tcW w:w="2330" w:type="dxa"/>
            <w:shd w:val="clear" w:color="auto" w:fill="7030A0"/>
            <w:vAlign w:val="center"/>
          </w:tcPr>
          <w:p w:rsidR="0061374A" w:rsidRPr="00416C2A" w:rsidRDefault="0061374A" w:rsidP="00215280">
            <w:pPr>
              <w:rPr>
                <w:b/>
              </w:rPr>
            </w:pPr>
            <w:r w:rsidRPr="00416C2A">
              <w:rPr>
                <w:b/>
              </w:rPr>
              <w:t>Scenario ID:</w:t>
            </w:r>
          </w:p>
        </w:tc>
        <w:tc>
          <w:tcPr>
            <w:tcW w:w="6912" w:type="dxa"/>
            <w:shd w:val="clear" w:color="auto" w:fill="7030A0"/>
            <w:vAlign w:val="center"/>
          </w:tcPr>
          <w:p w:rsidR="0061374A" w:rsidRPr="00CD1E63" w:rsidRDefault="0061374A" w:rsidP="00215280">
            <w:pPr>
              <w:rPr>
                <w:b/>
              </w:rPr>
            </w:pPr>
            <w:r w:rsidRPr="00CD1E63">
              <w:rPr>
                <w:b/>
              </w:rPr>
              <w:t>2003-Pre-Mail-001</w:t>
            </w:r>
          </w:p>
        </w:tc>
      </w:tr>
      <w:tr w:rsidR="0061374A" w:rsidTr="003222F2">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t>Test user can open an existing message</w:t>
            </w:r>
          </w:p>
        </w:tc>
      </w:tr>
      <w:tr w:rsidR="0061374A" w:rsidTr="003222F2">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User B</w:t>
            </w:r>
            <w:r>
              <w:t xml:space="preserve"> with an Exchange 2003 mailbox</w:t>
            </w:r>
          </w:p>
          <w:p w:rsidR="0061374A" w:rsidRDefault="0061374A" w:rsidP="0061374A">
            <w:pPr>
              <w:pStyle w:val="ListParagraph"/>
              <w:numPr>
                <w:ilvl w:val="0"/>
                <w:numId w:val="37"/>
              </w:numPr>
            </w:pPr>
            <w:r>
              <w:t xml:space="preserve">Outlook 2007 </w:t>
            </w:r>
            <w:r w:rsidR="00215280">
              <w:t xml:space="preserve">/ 2010 / Entourage 2008 </w:t>
            </w:r>
            <w:r>
              <w:t>installed and configured with profile</w:t>
            </w:r>
          </w:p>
        </w:tc>
      </w:tr>
      <w:tr w:rsidR="0061374A" w:rsidTr="003222F2">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3222F2">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as Test user</w:t>
            </w:r>
          </w:p>
        </w:tc>
      </w:tr>
      <w:tr w:rsidR="0061374A" w:rsidTr="003222F2">
        <w:trPr>
          <w:trHeight w:val="425"/>
        </w:trPr>
        <w:tc>
          <w:tcPr>
            <w:tcW w:w="2330" w:type="dxa"/>
            <w:vAlign w:val="center"/>
          </w:tcPr>
          <w:p w:rsidR="0061374A" w:rsidRDefault="0061374A" w:rsidP="00215280">
            <w:r>
              <w:t>2.</w:t>
            </w:r>
          </w:p>
        </w:tc>
        <w:tc>
          <w:tcPr>
            <w:tcW w:w="6912" w:type="dxa"/>
            <w:vAlign w:val="center"/>
          </w:tcPr>
          <w:p w:rsidR="0061374A" w:rsidRDefault="0061374A" w:rsidP="00215280">
            <w:r>
              <w:t xml:space="preserve">Open Outlook </w:t>
            </w:r>
            <w:r w:rsidR="0023727A">
              <w:t xml:space="preserve"> / Entourage </w:t>
            </w:r>
            <w:r>
              <w:t>and focus on Inbox</w:t>
            </w:r>
          </w:p>
        </w:tc>
      </w:tr>
      <w:tr w:rsidR="0061374A" w:rsidTr="003222F2">
        <w:trPr>
          <w:trHeight w:val="425"/>
        </w:trPr>
        <w:tc>
          <w:tcPr>
            <w:tcW w:w="2330" w:type="dxa"/>
            <w:vAlign w:val="center"/>
          </w:tcPr>
          <w:p w:rsidR="0061374A" w:rsidRDefault="0061374A" w:rsidP="00215280">
            <w:r>
              <w:t>3.</w:t>
            </w:r>
          </w:p>
        </w:tc>
        <w:tc>
          <w:tcPr>
            <w:tcW w:w="6912" w:type="dxa"/>
            <w:vAlign w:val="center"/>
          </w:tcPr>
          <w:p w:rsidR="0061374A" w:rsidRDefault="0061374A" w:rsidP="00215280">
            <w:r>
              <w:t xml:space="preserve">Double click on a message </w:t>
            </w:r>
          </w:p>
        </w:tc>
      </w:tr>
      <w:tr w:rsidR="0061374A" w:rsidTr="003222F2">
        <w:trPr>
          <w:trHeight w:val="425"/>
        </w:trPr>
        <w:tc>
          <w:tcPr>
            <w:tcW w:w="2330" w:type="dxa"/>
            <w:vAlign w:val="center"/>
          </w:tcPr>
          <w:p w:rsidR="0061374A" w:rsidRDefault="0061374A" w:rsidP="00215280">
            <w:r>
              <w:t>4.</w:t>
            </w:r>
          </w:p>
        </w:tc>
        <w:tc>
          <w:tcPr>
            <w:tcW w:w="6912" w:type="dxa"/>
            <w:vAlign w:val="center"/>
          </w:tcPr>
          <w:p w:rsidR="0061374A" w:rsidRDefault="0061374A" w:rsidP="00215280">
            <w:r>
              <w:t>Check the message opens and content displayed.</w:t>
            </w:r>
          </w:p>
        </w:tc>
      </w:tr>
      <w:tr w:rsidR="0061374A" w:rsidTr="003222F2">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3222F2">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t>Message is opened successfully</w:t>
            </w:r>
          </w:p>
        </w:tc>
      </w:tr>
      <w:tr w:rsidR="0061374A" w:rsidTr="003222F2">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tc>
      </w:tr>
    </w:tbl>
    <w:p w:rsidR="0061374A" w:rsidRDefault="0061374A" w:rsidP="0061374A"/>
    <w:p w:rsidR="00215280" w:rsidRDefault="00215280" w:rsidP="0061374A"/>
    <w:tbl>
      <w:tblPr>
        <w:tblStyle w:val="TableGrid"/>
        <w:tblW w:w="0" w:type="auto"/>
        <w:tblLook w:val="04A0" w:firstRow="1" w:lastRow="0" w:firstColumn="1" w:lastColumn="0" w:noHBand="0" w:noVBand="1"/>
      </w:tblPr>
      <w:tblGrid>
        <w:gridCol w:w="2330"/>
        <w:gridCol w:w="6912"/>
      </w:tblGrid>
      <w:tr w:rsidR="0061374A" w:rsidTr="003222F2">
        <w:trPr>
          <w:trHeight w:val="567"/>
        </w:trPr>
        <w:tc>
          <w:tcPr>
            <w:tcW w:w="2330" w:type="dxa"/>
            <w:shd w:val="clear" w:color="auto" w:fill="7030A0"/>
            <w:vAlign w:val="center"/>
          </w:tcPr>
          <w:p w:rsidR="0061374A" w:rsidRPr="00416C2A" w:rsidRDefault="0061374A" w:rsidP="00215280">
            <w:pPr>
              <w:rPr>
                <w:b/>
              </w:rPr>
            </w:pPr>
            <w:r w:rsidRPr="00416C2A">
              <w:rPr>
                <w:b/>
              </w:rPr>
              <w:t>Scenario ID:</w:t>
            </w:r>
          </w:p>
        </w:tc>
        <w:tc>
          <w:tcPr>
            <w:tcW w:w="6912" w:type="dxa"/>
            <w:shd w:val="clear" w:color="auto" w:fill="7030A0"/>
            <w:vAlign w:val="center"/>
          </w:tcPr>
          <w:p w:rsidR="0061374A" w:rsidRPr="00CD1E63" w:rsidRDefault="0061374A" w:rsidP="00215280">
            <w:pPr>
              <w:rPr>
                <w:b/>
              </w:rPr>
            </w:pPr>
            <w:r w:rsidRPr="00CD1E63">
              <w:rPr>
                <w:b/>
              </w:rPr>
              <w:t>2003-Pre-Mail-002</w:t>
            </w:r>
          </w:p>
        </w:tc>
      </w:tr>
      <w:tr w:rsidR="0061374A" w:rsidTr="00215280">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t>Test user can delete an existing message</w:t>
            </w:r>
          </w:p>
        </w:tc>
      </w:tr>
      <w:tr w:rsidR="0061374A" w:rsidTr="00215280">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User B</w:t>
            </w:r>
            <w:r>
              <w:t xml:space="preserve"> with an Exchange 2003 mailbox</w:t>
            </w:r>
          </w:p>
          <w:p w:rsidR="0061374A" w:rsidRDefault="0061374A" w:rsidP="0061374A">
            <w:pPr>
              <w:pStyle w:val="ListParagraph"/>
              <w:numPr>
                <w:ilvl w:val="0"/>
                <w:numId w:val="37"/>
              </w:numPr>
            </w:pPr>
            <w:r>
              <w:t>Outlook</w:t>
            </w:r>
            <w:r w:rsidR="00215280">
              <w:t xml:space="preserve"> 2007 / 2010 / Entourage 2008 </w:t>
            </w:r>
            <w:r>
              <w:t xml:space="preserve"> installed and configured with profile</w:t>
            </w:r>
          </w:p>
        </w:tc>
      </w:tr>
      <w:tr w:rsidR="0061374A" w:rsidTr="00215280">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215280">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as Test user</w:t>
            </w:r>
          </w:p>
        </w:tc>
      </w:tr>
      <w:tr w:rsidR="0061374A" w:rsidTr="00215280">
        <w:trPr>
          <w:trHeight w:val="425"/>
        </w:trPr>
        <w:tc>
          <w:tcPr>
            <w:tcW w:w="2330" w:type="dxa"/>
            <w:vAlign w:val="center"/>
          </w:tcPr>
          <w:p w:rsidR="0061374A" w:rsidRDefault="0061374A" w:rsidP="00215280">
            <w:r>
              <w:t>2.</w:t>
            </w:r>
          </w:p>
        </w:tc>
        <w:tc>
          <w:tcPr>
            <w:tcW w:w="6912" w:type="dxa"/>
            <w:vAlign w:val="center"/>
          </w:tcPr>
          <w:p w:rsidR="0061374A" w:rsidRDefault="0061374A" w:rsidP="00215280">
            <w:r>
              <w:t xml:space="preserve">Open Outlook </w:t>
            </w:r>
            <w:r w:rsidR="0023727A">
              <w:t xml:space="preserve">/ Entourage </w:t>
            </w:r>
            <w:r>
              <w:t>and focus on Inbox</w:t>
            </w:r>
          </w:p>
        </w:tc>
      </w:tr>
      <w:tr w:rsidR="0061374A" w:rsidTr="00215280">
        <w:trPr>
          <w:trHeight w:val="425"/>
        </w:trPr>
        <w:tc>
          <w:tcPr>
            <w:tcW w:w="2330" w:type="dxa"/>
            <w:vAlign w:val="center"/>
          </w:tcPr>
          <w:p w:rsidR="0061374A" w:rsidRDefault="0061374A" w:rsidP="00215280">
            <w:r>
              <w:t>3.</w:t>
            </w:r>
          </w:p>
        </w:tc>
        <w:tc>
          <w:tcPr>
            <w:tcW w:w="6912" w:type="dxa"/>
            <w:vAlign w:val="center"/>
          </w:tcPr>
          <w:p w:rsidR="0061374A" w:rsidRDefault="0061374A" w:rsidP="00215280">
            <w:r>
              <w:t>Select a message in the Inbox</w:t>
            </w:r>
          </w:p>
        </w:tc>
      </w:tr>
      <w:tr w:rsidR="0061374A" w:rsidTr="00215280">
        <w:trPr>
          <w:trHeight w:val="425"/>
        </w:trPr>
        <w:tc>
          <w:tcPr>
            <w:tcW w:w="2330" w:type="dxa"/>
            <w:vAlign w:val="center"/>
          </w:tcPr>
          <w:p w:rsidR="0061374A" w:rsidRDefault="0061374A" w:rsidP="00215280">
            <w:r>
              <w:t>4.</w:t>
            </w:r>
          </w:p>
        </w:tc>
        <w:tc>
          <w:tcPr>
            <w:tcW w:w="6912" w:type="dxa"/>
            <w:vAlign w:val="center"/>
          </w:tcPr>
          <w:p w:rsidR="0061374A" w:rsidRDefault="0061374A" w:rsidP="00215280">
            <w:r>
              <w:t>Right-click the message and click Delete</w:t>
            </w:r>
          </w:p>
        </w:tc>
      </w:tr>
      <w:tr w:rsidR="0061374A" w:rsidTr="00215280">
        <w:trPr>
          <w:trHeight w:val="425"/>
        </w:trPr>
        <w:tc>
          <w:tcPr>
            <w:tcW w:w="2330" w:type="dxa"/>
            <w:vAlign w:val="center"/>
          </w:tcPr>
          <w:p w:rsidR="0061374A" w:rsidRDefault="0061374A" w:rsidP="00215280">
            <w:r>
              <w:t>5.</w:t>
            </w:r>
          </w:p>
        </w:tc>
        <w:tc>
          <w:tcPr>
            <w:tcW w:w="6912" w:type="dxa"/>
            <w:vAlign w:val="center"/>
          </w:tcPr>
          <w:p w:rsidR="0061374A" w:rsidRDefault="0061374A" w:rsidP="00215280">
            <w:r>
              <w:t>Check the Deleted Items folder to confirm the message appears</w:t>
            </w:r>
          </w:p>
        </w:tc>
      </w:tr>
      <w:tr w:rsidR="003222F2" w:rsidTr="00215280">
        <w:trPr>
          <w:trHeight w:val="425"/>
        </w:trPr>
        <w:tc>
          <w:tcPr>
            <w:tcW w:w="2330" w:type="dxa"/>
            <w:vAlign w:val="center"/>
          </w:tcPr>
          <w:p w:rsidR="003222F2" w:rsidRPr="00416C2A" w:rsidRDefault="003222F2" w:rsidP="00215280">
            <w:pPr>
              <w:rPr>
                <w:b/>
              </w:rPr>
            </w:pPr>
          </w:p>
        </w:tc>
        <w:tc>
          <w:tcPr>
            <w:tcW w:w="6912" w:type="dxa"/>
            <w:vAlign w:val="center"/>
          </w:tcPr>
          <w:p w:rsidR="003222F2" w:rsidRDefault="003222F2" w:rsidP="00215280"/>
        </w:tc>
      </w:tr>
      <w:tr w:rsidR="0061374A" w:rsidTr="00215280">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t>Message is sent to the Deleted Items folder</w:t>
            </w:r>
          </w:p>
        </w:tc>
      </w:tr>
      <w:tr w:rsidR="0061374A" w:rsidTr="003222F2">
        <w:trPr>
          <w:trHeight w:val="425"/>
        </w:trPr>
        <w:tc>
          <w:tcPr>
            <w:tcW w:w="2330" w:type="dxa"/>
            <w:tcBorders>
              <w:bottom w:val="single" w:sz="4" w:space="0" w:color="auto"/>
            </w:tcBorders>
            <w:vAlign w:val="center"/>
          </w:tcPr>
          <w:p w:rsidR="0061374A" w:rsidRPr="00416C2A" w:rsidRDefault="0061374A" w:rsidP="00215280">
            <w:pPr>
              <w:rPr>
                <w:b/>
              </w:rPr>
            </w:pPr>
            <w:r w:rsidRPr="002A670E">
              <w:rPr>
                <w:b/>
              </w:rPr>
              <w:t>Actual Result</w:t>
            </w:r>
          </w:p>
        </w:tc>
        <w:tc>
          <w:tcPr>
            <w:tcW w:w="6912" w:type="dxa"/>
            <w:tcBorders>
              <w:bottom w:val="single" w:sz="4" w:space="0" w:color="auto"/>
            </w:tcBorders>
            <w:vAlign w:val="center"/>
          </w:tcPr>
          <w:p w:rsidR="0061374A" w:rsidRDefault="0061374A" w:rsidP="00215280"/>
        </w:tc>
      </w:tr>
      <w:tr w:rsidR="0061374A" w:rsidTr="003222F2">
        <w:trPr>
          <w:trHeight w:val="567"/>
        </w:trPr>
        <w:tc>
          <w:tcPr>
            <w:tcW w:w="2330" w:type="dxa"/>
            <w:shd w:val="clear" w:color="auto" w:fill="7030A0"/>
            <w:vAlign w:val="center"/>
          </w:tcPr>
          <w:p w:rsidR="0061374A" w:rsidRPr="00416C2A" w:rsidRDefault="0061374A" w:rsidP="00215280">
            <w:pPr>
              <w:rPr>
                <w:b/>
              </w:rPr>
            </w:pPr>
            <w:r w:rsidRPr="00416C2A">
              <w:rPr>
                <w:b/>
              </w:rPr>
              <w:lastRenderedPageBreak/>
              <w:t>Scenario ID:</w:t>
            </w:r>
          </w:p>
        </w:tc>
        <w:tc>
          <w:tcPr>
            <w:tcW w:w="6912" w:type="dxa"/>
            <w:shd w:val="clear" w:color="auto" w:fill="7030A0"/>
            <w:vAlign w:val="center"/>
          </w:tcPr>
          <w:p w:rsidR="0061374A" w:rsidRPr="00CD1E63" w:rsidRDefault="0061374A" w:rsidP="00215280">
            <w:pPr>
              <w:rPr>
                <w:b/>
              </w:rPr>
            </w:pPr>
            <w:r w:rsidRPr="00CD1E63">
              <w:rPr>
                <w:b/>
              </w:rPr>
              <w:t>2003-Pre-Mail-003</w:t>
            </w:r>
          </w:p>
        </w:tc>
      </w:tr>
      <w:tr w:rsidR="0061374A" w:rsidTr="00215280">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t>Test user can send messages to an existing 2003 mailbox</w:t>
            </w:r>
          </w:p>
        </w:tc>
      </w:tr>
      <w:tr w:rsidR="0061374A" w:rsidTr="00215280">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User B</w:t>
            </w:r>
            <w:r>
              <w:t xml:space="preserve"> with an Exchange 2003 mailbox</w:t>
            </w:r>
          </w:p>
          <w:p w:rsidR="0061374A" w:rsidRDefault="00215280" w:rsidP="0061374A">
            <w:pPr>
              <w:pStyle w:val="ListParagraph"/>
              <w:numPr>
                <w:ilvl w:val="0"/>
                <w:numId w:val="37"/>
              </w:numPr>
            </w:pPr>
            <w:r>
              <w:t xml:space="preserve">Outlook 2007 / 2010 / Entourage 2008 </w:t>
            </w:r>
            <w:r w:rsidR="0061374A">
              <w:t>installed and configured with profile</w:t>
            </w:r>
          </w:p>
        </w:tc>
      </w:tr>
      <w:tr w:rsidR="0061374A" w:rsidTr="00215280">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215280">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B</w:t>
            </w:r>
          </w:p>
        </w:tc>
      </w:tr>
      <w:tr w:rsidR="0061374A" w:rsidTr="00215280">
        <w:trPr>
          <w:trHeight w:val="425"/>
        </w:trPr>
        <w:tc>
          <w:tcPr>
            <w:tcW w:w="2330" w:type="dxa"/>
            <w:vAlign w:val="center"/>
          </w:tcPr>
          <w:p w:rsidR="0061374A" w:rsidRDefault="0061374A" w:rsidP="00215280">
            <w:r>
              <w:t>2.</w:t>
            </w:r>
          </w:p>
        </w:tc>
        <w:tc>
          <w:tcPr>
            <w:tcW w:w="6912" w:type="dxa"/>
            <w:vAlign w:val="center"/>
          </w:tcPr>
          <w:p w:rsidR="0061374A" w:rsidRDefault="0061374A" w:rsidP="00215280">
            <w:r>
              <w:t xml:space="preserve">Open Outlook </w:t>
            </w:r>
            <w:r w:rsidR="0023727A">
              <w:t xml:space="preserve">/ Entourage </w:t>
            </w:r>
            <w:r>
              <w:t>and compose a new message to another user in Exchange 2003.  Enter a subject and some text and click Send.</w:t>
            </w:r>
          </w:p>
        </w:tc>
      </w:tr>
      <w:tr w:rsidR="0061374A" w:rsidTr="00215280">
        <w:trPr>
          <w:trHeight w:val="425"/>
        </w:trPr>
        <w:tc>
          <w:tcPr>
            <w:tcW w:w="2330" w:type="dxa"/>
            <w:vAlign w:val="center"/>
          </w:tcPr>
          <w:p w:rsidR="0061374A" w:rsidRDefault="0061374A" w:rsidP="00215280">
            <w:r>
              <w:t>3.</w:t>
            </w:r>
          </w:p>
        </w:tc>
        <w:tc>
          <w:tcPr>
            <w:tcW w:w="6912" w:type="dxa"/>
            <w:vAlign w:val="center"/>
          </w:tcPr>
          <w:p w:rsidR="0061374A" w:rsidRDefault="0061374A" w:rsidP="00215280">
            <w:r>
              <w:t>Check the Message has been moved to the Sent Items folder</w:t>
            </w:r>
          </w:p>
        </w:tc>
      </w:tr>
      <w:tr w:rsidR="0061374A" w:rsidTr="00215280">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215280">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215280">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2D302E">
              <w:t>Message is sent successfully and appears in the Sent Items folder</w:t>
            </w:r>
          </w:p>
        </w:tc>
      </w:tr>
      <w:tr w:rsidR="0061374A" w:rsidTr="00215280">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2D302E" w:rsidRDefault="0061374A" w:rsidP="00215280"/>
        </w:tc>
      </w:tr>
    </w:tbl>
    <w:p w:rsidR="0061374A" w:rsidRDefault="0061374A" w:rsidP="0061374A"/>
    <w:p w:rsidR="0061374A" w:rsidRDefault="0061374A" w:rsidP="0061374A"/>
    <w:tbl>
      <w:tblPr>
        <w:tblStyle w:val="TableGrid"/>
        <w:tblW w:w="0" w:type="auto"/>
        <w:tblLook w:val="04A0" w:firstRow="1" w:lastRow="0" w:firstColumn="1" w:lastColumn="0" w:noHBand="0" w:noVBand="1"/>
      </w:tblPr>
      <w:tblGrid>
        <w:gridCol w:w="2330"/>
        <w:gridCol w:w="6912"/>
      </w:tblGrid>
      <w:tr w:rsidR="0061374A" w:rsidTr="003222F2">
        <w:trPr>
          <w:trHeight w:val="567"/>
        </w:trPr>
        <w:tc>
          <w:tcPr>
            <w:tcW w:w="2330" w:type="dxa"/>
            <w:shd w:val="clear" w:color="auto" w:fill="7030A0"/>
          </w:tcPr>
          <w:p w:rsidR="003222F2" w:rsidRDefault="003222F2" w:rsidP="00215280">
            <w:pPr>
              <w:rPr>
                <w:b/>
              </w:rPr>
            </w:pPr>
          </w:p>
          <w:p w:rsidR="0061374A" w:rsidRPr="00416C2A" w:rsidRDefault="0061374A" w:rsidP="00215280">
            <w:pPr>
              <w:rPr>
                <w:b/>
              </w:rPr>
            </w:pPr>
            <w:r w:rsidRPr="00416C2A">
              <w:rPr>
                <w:b/>
              </w:rPr>
              <w:t>Scenario ID:</w:t>
            </w:r>
          </w:p>
        </w:tc>
        <w:tc>
          <w:tcPr>
            <w:tcW w:w="6912" w:type="dxa"/>
            <w:shd w:val="clear" w:color="auto" w:fill="7030A0"/>
          </w:tcPr>
          <w:p w:rsidR="003222F2" w:rsidRDefault="003222F2" w:rsidP="00215280">
            <w:pPr>
              <w:rPr>
                <w:b/>
              </w:rPr>
            </w:pPr>
          </w:p>
          <w:p w:rsidR="0061374A" w:rsidRPr="00CD1E63" w:rsidRDefault="0061374A" w:rsidP="00215280">
            <w:pPr>
              <w:rPr>
                <w:b/>
              </w:rPr>
            </w:pPr>
            <w:r w:rsidRPr="00CD1E63">
              <w:rPr>
                <w:b/>
              </w:rPr>
              <w:t>2003-Pre-Mail-004</w:t>
            </w:r>
          </w:p>
        </w:tc>
      </w:tr>
      <w:tr w:rsidR="0061374A" w:rsidTr="003222F2">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t>Test user can receive messages from an existing 2003 mailbox</w:t>
            </w:r>
          </w:p>
        </w:tc>
      </w:tr>
      <w:tr w:rsidR="0061374A" w:rsidTr="003222F2">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User D</w:t>
            </w:r>
            <w:r>
              <w:t xml:space="preserve"> with an Exchange 2003 mailbox</w:t>
            </w:r>
          </w:p>
          <w:p w:rsidR="0061374A" w:rsidRDefault="00215280" w:rsidP="0061374A">
            <w:pPr>
              <w:pStyle w:val="ListParagraph"/>
              <w:numPr>
                <w:ilvl w:val="0"/>
                <w:numId w:val="37"/>
              </w:numPr>
            </w:pPr>
            <w:r>
              <w:t xml:space="preserve">Outlook 2007 / 2010 / Entourage 2008 </w:t>
            </w:r>
            <w:r w:rsidR="0061374A">
              <w:t>installed and configured with profile</w:t>
            </w:r>
          </w:p>
        </w:tc>
      </w:tr>
      <w:tr w:rsidR="0061374A" w:rsidTr="003222F2">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3222F2">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D</w:t>
            </w:r>
          </w:p>
        </w:tc>
      </w:tr>
      <w:tr w:rsidR="0061374A" w:rsidTr="003222F2">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Outlook</w:t>
            </w:r>
            <w:r w:rsidR="0023727A">
              <w:t xml:space="preserve"> / Entourage</w:t>
            </w:r>
            <w:r>
              <w:t xml:space="preserve"> and navigate to the Inbox</w:t>
            </w:r>
          </w:p>
        </w:tc>
      </w:tr>
      <w:tr w:rsidR="0061374A" w:rsidTr="003222F2">
        <w:trPr>
          <w:trHeight w:val="425"/>
        </w:trPr>
        <w:tc>
          <w:tcPr>
            <w:tcW w:w="2330" w:type="dxa"/>
            <w:vAlign w:val="center"/>
          </w:tcPr>
          <w:p w:rsidR="0061374A" w:rsidRDefault="0061374A" w:rsidP="00215280">
            <w:r>
              <w:t>3.</w:t>
            </w:r>
          </w:p>
        </w:tc>
        <w:tc>
          <w:tcPr>
            <w:tcW w:w="6912" w:type="dxa"/>
            <w:vAlign w:val="center"/>
          </w:tcPr>
          <w:p w:rsidR="0061374A" w:rsidRDefault="0061374A" w:rsidP="00215280">
            <w:r>
              <w:t>Check for a message from user B</w:t>
            </w:r>
          </w:p>
        </w:tc>
      </w:tr>
      <w:tr w:rsidR="0061374A" w:rsidTr="003222F2">
        <w:trPr>
          <w:trHeight w:val="425"/>
        </w:trPr>
        <w:tc>
          <w:tcPr>
            <w:tcW w:w="2330" w:type="dxa"/>
            <w:vAlign w:val="center"/>
          </w:tcPr>
          <w:p w:rsidR="0061374A" w:rsidRDefault="0061374A" w:rsidP="00215280">
            <w:r>
              <w:t>4.</w:t>
            </w:r>
          </w:p>
        </w:tc>
        <w:tc>
          <w:tcPr>
            <w:tcW w:w="6912" w:type="dxa"/>
            <w:vAlign w:val="center"/>
          </w:tcPr>
          <w:p w:rsidR="0061374A" w:rsidRDefault="0061374A" w:rsidP="00215280">
            <w:r>
              <w:t>Open the message and confirm the content is visible.</w:t>
            </w:r>
          </w:p>
        </w:tc>
      </w:tr>
      <w:tr w:rsidR="0061374A" w:rsidTr="003222F2">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3222F2">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2D302E">
              <w:t>Message is received successfully and can be opened and read</w:t>
            </w:r>
          </w:p>
        </w:tc>
      </w:tr>
      <w:tr w:rsidR="0061374A" w:rsidTr="003222F2">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2D302E" w:rsidRDefault="0061374A" w:rsidP="00215280"/>
        </w:tc>
      </w:tr>
    </w:tbl>
    <w:p w:rsidR="0061374A" w:rsidRDefault="0061374A" w:rsidP="0061374A"/>
    <w:p w:rsidR="0061374A" w:rsidRDefault="0061374A" w:rsidP="0061374A"/>
    <w:p w:rsidR="003222F2" w:rsidRDefault="003222F2">
      <w:pPr>
        <w:spacing w:after="200" w:line="276" w:lineRule="auto"/>
      </w:pPr>
      <w:r>
        <w:br w:type="page"/>
      </w:r>
    </w:p>
    <w:p w:rsidR="00215280" w:rsidRDefault="00215280" w:rsidP="0061374A"/>
    <w:p w:rsidR="0061374A" w:rsidRDefault="0061374A" w:rsidP="0061374A"/>
    <w:tbl>
      <w:tblPr>
        <w:tblStyle w:val="TableGrid"/>
        <w:tblW w:w="0" w:type="auto"/>
        <w:tblLook w:val="04A0" w:firstRow="1" w:lastRow="0" w:firstColumn="1" w:lastColumn="0" w:noHBand="0" w:noVBand="1"/>
      </w:tblPr>
      <w:tblGrid>
        <w:gridCol w:w="2330"/>
        <w:gridCol w:w="6912"/>
      </w:tblGrid>
      <w:tr w:rsidR="0061374A" w:rsidTr="00683469">
        <w:trPr>
          <w:trHeight w:val="567"/>
        </w:trPr>
        <w:tc>
          <w:tcPr>
            <w:tcW w:w="2330" w:type="dxa"/>
            <w:shd w:val="clear" w:color="auto" w:fill="7030A0"/>
            <w:vAlign w:val="center"/>
          </w:tcPr>
          <w:p w:rsidR="0061374A" w:rsidRPr="00416C2A" w:rsidRDefault="0061374A" w:rsidP="00215280">
            <w:pPr>
              <w:rPr>
                <w:b/>
              </w:rPr>
            </w:pPr>
            <w:r w:rsidRPr="00416C2A">
              <w:rPr>
                <w:b/>
              </w:rPr>
              <w:t>Scenario ID:</w:t>
            </w:r>
          </w:p>
        </w:tc>
        <w:tc>
          <w:tcPr>
            <w:tcW w:w="6912" w:type="dxa"/>
            <w:shd w:val="clear" w:color="auto" w:fill="7030A0"/>
            <w:vAlign w:val="center"/>
          </w:tcPr>
          <w:p w:rsidR="0061374A" w:rsidRPr="00CD1E63" w:rsidRDefault="0061374A" w:rsidP="00215280">
            <w:pPr>
              <w:rPr>
                <w:b/>
              </w:rPr>
            </w:pPr>
            <w:r>
              <w:rPr>
                <w:b/>
              </w:rPr>
              <w:t>2003-Pre-Mail-005</w:t>
            </w:r>
          </w:p>
        </w:tc>
      </w:tr>
      <w:tr w:rsidR="0061374A" w:rsidTr="00683469">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t>Test user can reply to messages from an existing 2003 mailbox</w:t>
            </w:r>
          </w:p>
        </w:tc>
      </w:tr>
      <w:tr w:rsidR="0061374A" w:rsidTr="00683469">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Test users B and D</w:t>
            </w:r>
            <w:r>
              <w:t xml:space="preserve"> with Exchange 2003 mailboxes</w:t>
            </w:r>
          </w:p>
          <w:p w:rsidR="0061374A" w:rsidRDefault="00215280" w:rsidP="0061374A">
            <w:pPr>
              <w:pStyle w:val="ListParagraph"/>
              <w:numPr>
                <w:ilvl w:val="0"/>
                <w:numId w:val="37"/>
              </w:numPr>
            </w:pPr>
            <w:r>
              <w:t xml:space="preserve">Outlook 2007 / 2010 / Entourage 2008 </w:t>
            </w:r>
            <w:r w:rsidR="0061374A">
              <w:t>installed and configured with profiles</w:t>
            </w:r>
          </w:p>
        </w:tc>
      </w:tr>
      <w:tr w:rsidR="0061374A" w:rsidTr="00683469">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683469">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D</w:t>
            </w:r>
          </w:p>
        </w:tc>
      </w:tr>
      <w:tr w:rsidR="0061374A" w:rsidTr="00683469">
        <w:trPr>
          <w:trHeight w:val="425"/>
        </w:trPr>
        <w:tc>
          <w:tcPr>
            <w:tcW w:w="2330" w:type="dxa"/>
            <w:vAlign w:val="center"/>
          </w:tcPr>
          <w:p w:rsidR="0061374A" w:rsidRDefault="0061374A" w:rsidP="00215280">
            <w:r>
              <w:t>2.</w:t>
            </w:r>
          </w:p>
        </w:tc>
        <w:tc>
          <w:tcPr>
            <w:tcW w:w="6912" w:type="dxa"/>
            <w:vAlign w:val="center"/>
          </w:tcPr>
          <w:p w:rsidR="0061374A" w:rsidRDefault="0061374A" w:rsidP="00215280">
            <w:r>
              <w:t xml:space="preserve">Open Outlook </w:t>
            </w:r>
            <w:r w:rsidR="00716EED">
              <w:t xml:space="preserve">/ Entourage </w:t>
            </w:r>
            <w:r>
              <w:t>and navigate to the Inbox</w:t>
            </w:r>
          </w:p>
        </w:tc>
      </w:tr>
      <w:tr w:rsidR="0061374A" w:rsidTr="00683469">
        <w:trPr>
          <w:trHeight w:val="425"/>
        </w:trPr>
        <w:tc>
          <w:tcPr>
            <w:tcW w:w="2330" w:type="dxa"/>
            <w:vAlign w:val="center"/>
          </w:tcPr>
          <w:p w:rsidR="0061374A" w:rsidRDefault="0061374A" w:rsidP="00215280">
            <w:r>
              <w:t>3.</w:t>
            </w:r>
          </w:p>
        </w:tc>
        <w:tc>
          <w:tcPr>
            <w:tcW w:w="6912" w:type="dxa"/>
            <w:vAlign w:val="center"/>
          </w:tcPr>
          <w:p w:rsidR="0061374A" w:rsidRDefault="0061374A" w:rsidP="00215280">
            <w:r>
              <w:t>Select and open the message from user B and click Reply</w:t>
            </w:r>
          </w:p>
        </w:tc>
      </w:tr>
      <w:tr w:rsidR="0061374A" w:rsidTr="00683469">
        <w:trPr>
          <w:trHeight w:val="425"/>
        </w:trPr>
        <w:tc>
          <w:tcPr>
            <w:tcW w:w="2330" w:type="dxa"/>
            <w:vAlign w:val="center"/>
          </w:tcPr>
          <w:p w:rsidR="0061374A" w:rsidRDefault="0061374A" w:rsidP="00215280">
            <w:r>
              <w:t>4.</w:t>
            </w:r>
          </w:p>
        </w:tc>
        <w:tc>
          <w:tcPr>
            <w:tcW w:w="6912" w:type="dxa"/>
            <w:vAlign w:val="center"/>
          </w:tcPr>
          <w:p w:rsidR="0061374A" w:rsidRDefault="0061374A" w:rsidP="00215280">
            <w:r>
              <w:t>Enter text and click Send</w:t>
            </w:r>
          </w:p>
        </w:tc>
      </w:tr>
      <w:tr w:rsidR="0061374A" w:rsidTr="00683469">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683469">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2D302E">
              <w:t>Message is sent successfully and appears in the Sent Items folder</w:t>
            </w:r>
          </w:p>
        </w:tc>
      </w:tr>
      <w:tr w:rsidR="0061374A" w:rsidTr="00683469">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2D302E" w:rsidRDefault="0061374A" w:rsidP="00215280"/>
        </w:tc>
      </w:tr>
    </w:tbl>
    <w:p w:rsidR="0061374A" w:rsidRDefault="0061374A" w:rsidP="0061374A"/>
    <w:p w:rsidR="0061374A" w:rsidRDefault="0061374A" w:rsidP="0061374A"/>
    <w:p w:rsidR="0061374A" w:rsidRDefault="0061374A" w:rsidP="0061374A"/>
    <w:tbl>
      <w:tblPr>
        <w:tblStyle w:val="TableGrid"/>
        <w:tblW w:w="0" w:type="auto"/>
        <w:tblLook w:val="04A0" w:firstRow="1" w:lastRow="0" w:firstColumn="1" w:lastColumn="0" w:noHBand="0" w:noVBand="1"/>
      </w:tblPr>
      <w:tblGrid>
        <w:gridCol w:w="2330"/>
        <w:gridCol w:w="6912"/>
      </w:tblGrid>
      <w:tr w:rsidR="0061374A" w:rsidTr="00683469">
        <w:trPr>
          <w:trHeight w:val="567"/>
        </w:trPr>
        <w:tc>
          <w:tcPr>
            <w:tcW w:w="2330" w:type="dxa"/>
            <w:shd w:val="clear" w:color="auto" w:fill="7030A0"/>
            <w:vAlign w:val="center"/>
          </w:tcPr>
          <w:p w:rsidR="0061374A" w:rsidRPr="00416C2A" w:rsidRDefault="0061374A" w:rsidP="00215280">
            <w:pPr>
              <w:rPr>
                <w:b/>
              </w:rPr>
            </w:pPr>
            <w:r w:rsidRPr="00416C2A">
              <w:rPr>
                <w:b/>
              </w:rPr>
              <w:t>Scenario ID:</w:t>
            </w:r>
          </w:p>
        </w:tc>
        <w:tc>
          <w:tcPr>
            <w:tcW w:w="6912" w:type="dxa"/>
            <w:shd w:val="clear" w:color="auto" w:fill="7030A0"/>
            <w:vAlign w:val="center"/>
          </w:tcPr>
          <w:p w:rsidR="0061374A" w:rsidRPr="00CD1E63" w:rsidRDefault="0061374A" w:rsidP="00215280">
            <w:pPr>
              <w:rPr>
                <w:b/>
              </w:rPr>
            </w:pPr>
            <w:r>
              <w:rPr>
                <w:b/>
              </w:rPr>
              <w:t>2003-Pre-Mail-006</w:t>
            </w:r>
          </w:p>
        </w:tc>
      </w:tr>
      <w:tr w:rsidR="0061374A" w:rsidTr="00683469">
        <w:trPr>
          <w:trHeight w:val="5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t>Test user can send mail to distribution groups</w:t>
            </w:r>
          </w:p>
        </w:tc>
      </w:tr>
      <w:tr w:rsidR="0061374A" w:rsidTr="00683469">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User B with</w:t>
            </w:r>
            <w:r>
              <w:t xml:space="preserve"> an Exchange 2003 mailbox</w:t>
            </w:r>
          </w:p>
          <w:p w:rsidR="0061374A" w:rsidRDefault="00215280" w:rsidP="0061374A">
            <w:pPr>
              <w:pStyle w:val="ListParagraph"/>
              <w:numPr>
                <w:ilvl w:val="0"/>
                <w:numId w:val="37"/>
              </w:numPr>
            </w:pPr>
            <w:r>
              <w:t xml:space="preserve">Outlook 2007 / 2010 / Entourage 2008 </w:t>
            </w:r>
            <w:r w:rsidR="0061374A">
              <w:t>installed and configured with profile</w:t>
            </w:r>
          </w:p>
        </w:tc>
      </w:tr>
      <w:tr w:rsidR="0061374A" w:rsidTr="00683469">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683469">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B</w:t>
            </w:r>
          </w:p>
        </w:tc>
      </w:tr>
      <w:tr w:rsidR="0061374A" w:rsidTr="00683469">
        <w:trPr>
          <w:trHeight w:val="425"/>
        </w:trPr>
        <w:tc>
          <w:tcPr>
            <w:tcW w:w="2330" w:type="dxa"/>
            <w:vAlign w:val="center"/>
          </w:tcPr>
          <w:p w:rsidR="0061374A" w:rsidRDefault="0061374A" w:rsidP="00215280">
            <w:r>
              <w:t>2.</w:t>
            </w:r>
          </w:p>
        </w:tc>
        <w:tc>
          <w:tcPr>
            <w:tcW w:w="6912" w:type="dxa"/>
            <w:vAlign w:val="center"/>
          </w:tcPr>
          <w:p w:rsidR="0061374A" w:rsidRDefault="0061374A" w:rsidP="00215280">
            <w:r>
              <w:t xml:space="preserve">Open Outlook </w:t>
            </w:r>
            <w:r w:rsidR="00716EED">
              <w:t xml:space="preserve">/ Entourage </w:t>
            </w:r>
            <w:r>
              <w:t>and compose a new message to a distribution group in Exchange 2003.  Enter a subject and some text and click Send.</w:t>
            </w:r>
          </w:p>
        </w:tc>
      </w:tr>
      <w:tr w:rsidR="0061374A" w:rsidTr="00683469">
        <w:trPr>
          <w:trHeight w:val="425"/>
        </w:trPr>
        <w:tc>
          <w:tcPr>
            <w:tcW w:w="2330" w:type="dxa"/>
            <w:vAlign w:val="center"/>
          </w:tcPr>
          <w:p w:rsidR="0061374A" w:rsidRDefault="0061374A" w:rsidP="00215280">
            <w:r>
              <w:t>3.</w:t>
            </w:r>
          </w:p>
        </w:tc>
        <w:tc>
          <w:tcPr>
            <w:tcW w:w="6912" w:type="dxa"/>
            <w:vAlign w:val="center"/>
          </w:tcPr>
          <w:p w:rsidR="0061374A" w:rsidRDefault="0061374A" w:rsidP="00215280">
            <w:r>
              <w:t>Check the Message has been moved to the Sent Items folder</w:t>
            </w:r>
          </w:p>
        </w:tc>
      </w:tr>
      <w:tr w:rsidR="0061374A" w:rsidTr="00683469">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683469">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683469">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Pr="00BB00F0" w:rsidRDefault="0061374A" w:rsidP="00215280">
            <w:pPr>
              <w:rPr>
                <w:rFonts w:ascii="Calibri" w:hAnsi="Calibri" w:cs="Calibri"/>
                <w:color w:val="000000"/>
                <w:sz w:val="22"/>
                <w:szCs w:val="22"/>
              </w:rPr>
            </w:pPr>
            <w:r w:rsidRPr="00077EB8">
              <w:t>Message is sent successfully and appears in the Sent Items folder</w:t>
            </w:r>
          </w:p>
        </w:tc>
      </w:tr>
      <w:tr w:rsidR="0061374A" w:rsidTr="00683469">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pPr>
              <w:rPr>
                <w:rFonts w:ascii="Calibri" w:hAnsi="Calibri" w:cs="Calibri"/>
                <w:color w:val="000000"/>
                <w:sz w:val="22"/>
                <w:szCs w:val="22"/>
              </w:rPr>
            </w:pPr>
          </w:p>
        </w:tc>
      </w:tr>
    </w:tbl>
    <w:p w:rsidR="0061374A" w:rsidRDefault="0061374A" w:rsidP="0061374A"/>
    <w:p w:rsidR="0061374A" w:rsidRDefault="0061374A" w:rsidP="0061374A"/>
    <w:p w:rsidR="00683469" w:rsidRDefault="00683469">
      <w:pPr>
        <w:spacing w:after="200" w:line="276" w:lineRule="auto"/>
      </w:pPr>
      <w:r>
        <w:br w:type="page"/>
      </w:r>
    </w:p>
    <w:p w:rsidR="00215280" w:rsidRDefault="00215280" w:rsidP="0061374A"/>
    <w:p w:rsidR="00215280" w:rsidRDefault="00215280" w:rsidP="0061374A"/>
    <w:tbl>
      <w:tblPr>
        <w:tblStyle w:val="TableGrid"/>
        <w:tblW w:w="0" w:type="auto"/>
        <w:tblLook w:val="04A0" w:firstRow="1" w:lastRow="0" w:firstColumn="1" w:lastColumn="0" w:noHBand="0" w:noVBand="1"/>
      </w:tblPr>
      <w:tblGrid>
        <w:gridCol w:w="2330"/>
        <w:gridCol w:w="6912"/>
      </w:tblGrid>
      <w:tr w:rsidR="0061374A" w:rsidTr="00683469">
        <w:trPr>
          <w:trHeight w:val="567"/>
        </w:trPr>
        <w:tc>
          <w:tcPr>
            <w:tcW w:w="2330" w:type="dxa"/>
            <w:shd w:val="clear" w:color="auto" w:fill="7030A0"/>
            <w:vAlign w:val="center"/>
          </w:tcPr>
          <w:p w:rsidR="0061374A" w:rsidRPr="00416C2A" w:rsidRDefault="0061374A" w:rsidP="00215280">
            <w:pPr>
              <w:rPr>
                <w:b/>
              </w:rPr>
            </w:pPr>
            <w:r w:rsidRPr="00416C2A">
              <w:rPr>
                <w:b/>
              </w:rPr>
              <w:t>Scenario ID:</w:t>
            </w:r>
          </w:p>
        </w:tc>
        <w:tc>
          <w:tcPr>
            <w:tcW w:w="6912" w:type="dxa"/>
            <w:shd w:val="clear" w:color="auto" w:fill="7030A0"/>
            <w:vAlign w:val="center"/>
          </w:tcPr>
          <w:p w:rsidR="0061374A" w:rsidRPr="00CD1E63" w:rsidRDefault="0061374A" w:rsidP="00215280">
            <w:pPr>
              <w:rPr>
                <w:b/>
              </w:rPr>
            </w:pPr>
            <w:r>
              <w:rPr>
                <w:b/>
              </w:rPr>
              <w:t>2003-Pre-Mail-007</w:t>
            </w:r>
          </w:p>
        </w:tc>
      </w:tr>
      <w:tr w:rsidR="0061374A" w:rsidTr="00683469">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551D12">
              <w:t>Test user can send email outbound to an internet mail address</w:t>
            </w:r>
          </w:p>
        </w:tc>
      </w:tr>
      <w:tr w:rsidR="0061374A" w:rsidTr="00683469">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User B</w:t>
            </w:r>
            <w:r>
              <w:t xml:space="preserve"> with an Exchange 2003 mailbox</w:t>
            </w:r>
          </w:p>
          <w:p w:rsidR="0061374A" w:rsidRDefault="00215280" w:rsidP="0061374A">
            <w:pPr>
              <w:pStyle w:val="ListParagraph"/>
              <w:numPr>
                <w:ilvl w:val="0"/>
                <w:numId w:val="37"/>
              </w:numPr>
            </w:pPr>
            <w:r>
              <w:t xml:space="preserve">Outlook 2007 / 2010 / Entourage 2008 </w:t>
            </w:r>
            <w:r w:rsidR="0061374A">
              <w:t>installed and configured with profile</w:t>
            </w:r>
          </w:p>
        </w:tc>
      </w:tr>
      <w:tr w:rsidR="0061374A" w:rsidTr="00683469">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683469">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B</w:t>
            </w:r>
          </w:p>
        </w:tc>
      </w:tr>
      <w:tr w:rsidR="0061374A" w:rsidTr="00683469">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Outlook</w:t>
            </w:r>
            <w:r w:rsidR="00716EED">
              <w:t xml:space="preserve"> / Entourage</w:t>
            </w:r>
            <w:r>
              <w:t xml:space="preserve"> and compose a new message to an external contact </w:t>
            </w:r>
            <w:r w:rsidR="00C83AA6" w:rsidRPr="00C83AA6">
              <w:t>(not an aemedia-data.com address</w:t>
            </w:r>
            <w:r w:rsidRPr="00C83AA6">
              <w:t>).</w:t>
            </w:r>
            <w:r>
              <w:t xml:space="preserve">  Enter a subject and some text and click Send.</w:t>
            </w:r>
          </w:p>
        </w:tc>
      </w:tr>
      <w:tr w:rsidR="0061374A" w:rsidTr="00683469">
        <w:trPr>
          <w:trHeight w:val="425"/>
        </w:trPr>
        <w:tc>
          <w:tcPr>
            <w:tcW w:w="2330" w:type="dxa"/>
            <w:vAlign w:val="center"/>
          </w:tcPr>
          <w:p w:rsidR="0061374A" w:rsidRDefault="0061374A" w:rsidP="00215280">
            <w:r>
              <w:t>3.</w:t>
            </w:r>
          </w:p>
        </w:tc>
        <w:tc>
          <w:tcPr>
            <w:tcW w:w="6912" w:type="dxa"/>
            <w:vAlign w:val="center"/>
          </w:tcPr>
          <w:p w:rsidR="0061374A" w:rsidRDefault="0061374A" w:rsidP="00215280">
            <w:r>
              <w:t>Check the Message has been moved to the Sent Items folder</w:t>
            </w:r>
          </w:p>
        </w:tc>
      </w:tr>
      <w:tr w:rsidR="0061374A" w:rsidTr="00683469">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683469">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683469">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077EB8">
              <w:t>Message is sent successfully and appears in the Sent Items folder</w:t>
            </w:r>
          </w:p>
        </w:tc>
      </w:tr>
      <w:tr w:rsidR="0061374A" w:rsidTr="00683469">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pPr>
              <w:rPr>
                <w:rFonts w:ascii="Calibri" w:hAnsi="Calibri" w:cs="Calibri"/>
                <w:color w:val="000000"/>
                <w:sz w:val="22"/>
                <w:szCs w:val="22"/>
              </w:rPr>
            </w:pPr>
          </w:p>
        </w:tc>
      </w:tr>
    </w:tbl>
    <w:p w:rsidR="0061374A" w:rsidRDefault="0061374A" w:rsidP="0061374A"/>
    <w:p w:rsidR="0061374A" w:rsidRDefault="0061374A" w:rsidP="0061374A"/>
    <w:p w:rsidR="0061374A" w:rsidRDefault="0061374A" w:rsidP="0061374A"/>
    <w:p w:rsidR="0061374A" w:rsidRDefault="0061374A" w:rsidP="0061374A"/>
    <w:tbl>
      <w:tblPr>
        <w:tblStyle w:val="TableGrid"/>
        <w:tblW w:w="0" w:type="auto"/>
        <w:tblLook w:val="04A0" w:firstRow="1" w:lastRow="0" w:firstColumn="1" w:lastColumn="0" w:noHBand="0" w:noVBand="1"/>
      </w:tblPr>
      <w:tblGrid>
        <w:gridCol w:w="2333"/>
        <w:gridCol w:w="6909"/>
      </w:tblGrid>
      <w:tr w:rsidR="0061374A" w:rsidTr="00683469">
        <w:trPr>
          <w:trHeight w:val="567"/>
        </w:trPr>
        <w:tc>
          <w:tcPr>
            <w:tcW w:w="2333" w:type="dxa"/>
            <w:shd w:val="clear" w:color="auto" w:fill="7030A0"/>
            <w:vAlign w:val="center"/>
          </w:tcPr>
          <w:p w:rsidR="0061374A" w:rsidRPr="00416C2A" w:rsidRDefault="0061374A" w:rsidP="00215280">
            <w:pPr>
              <w:rPr>
                <w:b/>
              </w:rPr>
            </w:pPr>
            <w:r w:rsidRPr="00416C2A">
              <w:rPr>
                <w:b/>
              </w:rPr>
              <w:t>Scenario ID:</w:t>
            </w:r>
          </w:p>
        </w:tc>
        <w:tc>
          <w:tcPr>
            <w:tcW w:w="6909" w:type="dxa"/>
            <w:shd w:val="clear" w:color="auto" w:fill="7030A0"/>
            <w:vAlign w:val="center"/>
          </w:tcPr>
          <w:p w:rsidR="0061374A" w:rsidRPr="00CD1E63" w:rsidRDefault="0061374A" w:rsidP="00215280">
            <w:pPr>
              <w:rPr>
                <w:b/>
              </w:rPr>
            </w:pPr>
            <w:r>
              <w:rPr>
                <w:b/>
              </w:rPr>
              <w:t>2003-Pre-Mail-008</w:t>
            </w:r>
          </w:p>
        </w:tc>
      </w:tr>
      <w:tr w:rsidR="0061374A" w:rsidTr="00683469">
        <w:trPr>
          <w:trHeight w:val="425"/>
        </w:trPr>
        <w:tc>
          <w:tcPr>
            <w:tcW w:w="2333" w:type="dxa"/>
            <w:vAlign w:val="center"/>
          </w:tcPr>
          <w:p w:rsidR="0061374A" w:rsidRPr="00416C2A" w:rsidRDefault="0061374A" w:rsidP="00215280">
            <w:pPr>
              <w:rPr>
                <w:b/>
              </w:rPr>
            </w:pPr>
            <w:r w:rsidRPr="00416C2A">
              <w:rPr>
                <w:b/>
              </w:rPr>
              <w:t>Procedure Description:</w:t>
            </w:r>
          </w:p>
        </w:tc>
        <w:tc>
          <w:tcPr>
            <w:tcW w:w="6909" w:type="dxa"/>
            <w:vAlign w:val="center"/>
          </w:tcPr>
          <w:p w:rsidR="0061374A" w:rsidRDefault="0061374A" w:rsidP="00215280">
            <w:r w:rsidRPr="00551D12">
              <w:t>Test user can receive email from an internet mail address</w:t>
            </w:r>
          </w:p>
        </w:tc>
      </w:tr>
      <w:tr w:rsidR="0061374A" w:rsidTr="00683469">
        <w:trPr>
          <w:trHeight w:val="425"/>
        </w:trPr>
        <w:tc>
          <w:tcPr>
            <w:tcW w:w="2333" w:type="dxa"/>
            <w:vAlign w:val="center"/>
          </w:tcPr>
          <w:p w:rsidR="0061374A" w:rsidRPr="00416C2A" w:rsidRDefault="0061374A" w:rsidP="00215280">
            <w:pPr>
              <w:rPr>
                <w:b/>
              </w:rPr>
            </w:pPr>
            <w:r w:rsidRPr="00416C2A">
              <w:rPr>
                <w:b/>
              </w:rPr>
              <w:t>Prerequisites:</w:t>
            </w:r>
          </w:p>
        </w:tc>
        <w:tc>
          <w:tcPr>
            <w:tcW w:w="6909" w:type="dxa"/>
            <w:vAlign w:val="center"/>
          </w:tcPr>
          <w:p w:rsidR="0061374A" w:rsidRDefault="0061374A" w:rsidP="0061374A">
            <w:pPr>
              <w:pStyle w:val="ListParagraph"/>
              <w:numPr>
                <w:ilvl w:val="0"/>
                <w:numId w:val="37"/>
              </w:numPr>
            </w:pPr>
            <w:r>
              <w:t>Test user logged into an external (internet based) email account</w:t>
            </w:r>
          </w:p>
        </w:tc>
      </w:tr>
      <w:tr w:rsidR="0061374A" w:rsidTr="00683469">
        <w:trPr>
          <w:trHeight w:val="567"/>
        </w:trPr>
        <w:tc>
          <w:tcPr>
            <w:tcW w:w="2333" w:type="dxa"/>
            <w:shd w:val="clear" w:color="auto" w:fill="D9D9D9" w:themeFill="background1" w:themeFillShade="D9"/>
            <w:vAlign w:val="center"/>
          </w:tcPr>
          <w:p w:rsidR="0061374A" w:rsidRPr="00416C2A" w:rsidRDefault="0061374A" w:rsidP="00215280">
            <w:pPr>
              <w:rPr>
                <w:b/>
              </w:rPr>
            </w:pPr>
            <w:r w:rsidRPr="00416C2A">
              <w:rPr>
                <w:b/>
              </w:rPr>
              <w:t>Step</w:t>
            </w:r>
          </w:p>
        </w:tc>
        <w:tc>
          <w:tcPr>
            <w:tcW w:w="6909" w:type="dxa"/>
            <w:shd w:val="clear" w:color="auto" w:fill="D9D9D9" w:themeFill="background1" w:themeFillShade="D9"/>
            <w:vAlign w:val="center"/>
          </w:tcPr>
          <w:p w:rsidR="0061374A" w:rsidRPr="00416C2A" w:rsidRDefault="0061374A" w:rsidP="00215280">
            <w:pPr>
              <w:rPr>
                <w:b/>
              </w:rPr>
            </w:pPr>
            <w:r>
              <w:rPr>
                <w:b/>
              </w:rPr>
              <w:t>Actions</w:t>
            </w:r>
          </w:p>
        </w:tc>
      </w:tr>
      <w:tr w:rsidR="0061374A" w:rsidTr="00683469">
        <w:trPr>
          <w:trHeight w:val="425"/>
        </w:trPr>
        <w:tc>
          <w:tcPr>
            <w:tcW w:w="2333" w:type="dxa"/>
            <w:vAlign w:val="center"/>
          </w:tcPr>
          <w:p w:rsidR="0061374A" w:rsidRDefault="0061374A" w:rsidP="00215280">
            <w:r>
              <w:t>1.</w:t>
            </w:r>
          </w:p>
        </w:tc>
        <w:tc>
          <w:tcPr>
            <w:tcW w:w="6909" w:type="dxa"/>
            <w:vAlign w:val="center"/>
          </w:tcPr>
          <w:p w:rsidR="0061374A" w:rsidRDefault="0061374A" w:rsidP="00215280">
            <w:r>
              <w:t>Log on to an internet based email client (i.e. Hotmail)</w:t>
            </w:r>
          </w:p>
        </w:tc>
      </w:tr>
      <w:tr w:rsidR="0061374A" w:rsidTr="00683469">
        <w:trPr>
          <w:trHeight w:val="425"/>
        </w:trPr>
        <w:tc>
          <w:tcPr>
            <w:tcW w:w="2333" w:type="dxa"/>
            <w:vAlign w:val="center"/>
          </w:tcPr>
          <w:p w:rsidR="0061374A" w:rsidRDefault="0061374A" w:rsidP="00215280">
            <w:r>
              <w:t>2.</w:t>
            </w:r>
          </w:p>
        </w:tc>
        <w:tc>
          <w:tcPr>
            <w:tcW w:w="6909" w:type="dxa"/>
            <w:vAlign w:val="center"/>
          </w:tcPr>
          <w:p w:rsidR="0061374A" w:rsidRDefault="0061374A" w:rsidP="00215280">
            <w:r>
              <w:t>Navigate to Inbox.</w:t>
            </w:r>
          </w:p>
        </w:tc>
      </w:tr>
      <w:tr w:rsidR="0061374A" w:rsidTr="00683469">
        <w:trPr>
          <w:trHeight w:val="425"/>
        </w:trPr>
        <w:tc>
          <w:tcPr>
            <w:tcW w:w="2333" w:type="dxa"/>
            <w:vAlign w:val="center"/>
          </w:tcPr>
          <w:p w:rsidR="0061374A" w:rsidRDefault="0061374A" w:rsidP="00215280">
            <w:r>
              <w:t>3.</w:t>
            </w:r>
          </w:p>
        </w:tc>
        <w:tc>
          <w:tcPr>
            <w:tcW w:w="6909" w:type="dxa"/>
            <w:vAlign w:val="center"/>
          </w:tcPr>
          <w:p w:rsidR="0061374A" w:rsidRDefault="0061374A" w:rsidP="00215280">
            <w:r>
              <w:t xml:space="preserve">Check that the message has been received from </w:t>
            </w:r>
            <w:r w:rsidR="008856F1">
              <w:t>aemedia-data.com</w:t>
            </w:r>
            <w:r>
              <w:t xml:space="preserve"> address</w:t>
            </w:r>
          </w:p>
        </w:tc>
      </w:tr>
      <w:tr w:rsidR="0061374A" w:rsidTr="00683469">
        <w:trPr>
          <w:trHeight w:val="425"/>
        </w:trPr>
        <w:tc>
          <w:tcPr>
            <w:tcW w:w="2333" w:type="dxa"/>
            <w:vAlign w:val="center"/>
          </w:tcPr>
          <w:p w:rsidR="0061374A" w:rsidRDefault="0061374A" w:rsidP="00215280">
            <w:r>
              <w:t>4.</w:t>
            </w:r>
          </w:p>
        </w:tc>
        <w:tc>
          <w:tcPr>
            <w:tcW w:w="6909" w:type="dxa"/>
            <w:vAlign w:val="center"/>
          </w:tcPr>
          <w:p w:rsidR="0061374A" w:rsidRDefault="0061374A" w:rsidP="00215280">
            <w:r>
              <w:t>Open message and check that the content is visible.</w:t>
            </w:r>
          </w:p>
        </w:tc>
      </w:tr>
      <w:tr w:rsidR="0061374A" w:rsidTr="00683469">
        <w:trPr>
          <w:trHeight w:val="425"/>
        </w:trPr>
        <w:tc>
          <w:tcPr>
            <w:tcW w:w="2333" w:type="dxa"/>
            <w:vAlign w:val="center"/>
          </w:tcPr>
          <w:p w:rsidR="0061374A" w:rsidRDefault="0061374A" w:rsidP="00215280">
            <w:r>
              <w:t>5.</w:t>
            </w:r>
          </w:p>
        </w:tc>
        <w:tc>
          <w:tcPr>
            <w:tcW w:w="6909" w:type="dxa"/>
            <w:vAlign w:val="center"/>
          </w:tcPr>
          <w:p w:rsidR="0061374A" w:rsidRDefault="0061374A" w:rsidP="00215280"/>
        </w:tc>
      </w:tr>
      <w:tr w:rsidR="0061374A" w:rsidTr="00683469">
        <w:trPr>
          <w:trHeight w:val="425"/>
        </w:trPr>
        <w:tc>
          <w:tcPr>
            <w:tcW w:w="2333" w:type="dxa"/>
            <w:vAlign w:val="center"/>
          </w:tcPr>
          <w:p w:rsidR="0061374A" w:rsidRPr="00416C2A" w:rsidRDefault="0061374A" w:rsidP="00215280">
            <w:pPr>
              <w:rPr>
                <w:b/>
              </w:rPr>
            </w:pPr>
            <w:r w:rsidRPr="00416C2A">
              <w:rPr>
                <w:b/>
              </w:rPr>
              <w:t>Expected Result</w:t>
            </w:r>
          </w:p>
        </w:tc>
        <w:tc>
          <w:tcPr>
            <w:tcW w:w="6909" w:type="dxa"/>
            <w:vAlign w:val="center"/>
          </w:tcPr>
          <w:p w:rsidR="0061374A" w:rsidRPr="009A2500" w:rsidRDefault="0061374A" w:rsidP="00215280">
            <w:pPr>
              <w:rPr>
                <w:rFonts w:ascii="Calibri" w:hAnsi="Calibri" w:cs="Calibri"/>
                <w:color w:val="000000"/>
                <w:sz w:val="22"/>
                <w:szCs w:val="22"/>
              </w:rPr>
            </w:pPr>
            <w:r w:rsidRPr="00077EB8">
              <w:t>Message is received successfully and can be opened and read</w:t>
            </w:r>
          </w:p>
        </w:tc>
      </w:tr>
      <w:tr w:rsidR="0061374A" w:rsidTr="00683469">
        <w:trPr>
          <w:trHeight w:val="425"/>
        </w:trPr>
        <w:tc>
          <w:tcPr>
            <w:tcW w:w="2333" w:type="dxa"/>
            <w:vAlign w:val="center"/>
          </w:tcPr>
          <w:p w:rsidR="0061374A" w:rsidRPr="00416C2A" w:rsidRDefault="0061374A" w:rsidP="00215280">
            <w:pPr>
              <w:rPr>
                <w:b/>
              </w:rPr>
            </w:pPr>
            <w:r w:rsidRPr="002A670E">
              <w:rPr>
                <w:b/>
              </w:rPr>
              <w:t>Actual Result</w:t>
            </w:r>
          </w:p>
        </w:tc>
        <w:tc>
          <w:tcPr>
            <w:tcW w:w="6909" w:type="dxa"/>
            <w:vAlign w:val="center"/>
          </w:tcPr>
          <w:p w:rsidR="0061374A" w:rsidRDefault="0061374A" w:rsidP="00215280">
            <w:pPr>
              <w:rPr>
                <w:rFonts w:ascii="Calibri" w:hAnsi="Calibri" w:cs="Calibri"/>
                <w:color w:val="000000"/>
                <w:sz w:val="22"/>
                <w:szCs w:val="22"/>
              </w:rPr>
            </w:pPr>
          </w:p>
        </w:tc>
      </w:tr>
    </w:tbl>
    <w:p w:rsidR="0061374A" w:rsidRDefault="0061374A" w:rsidP="0061374A"/>
    <w:p w:rsidR="0061374A" w:rsidRDefault="0061374A" w:rsidP="0061374A"/>
    <w:p w:rsidR="00215280" w:rsidRDefault="00683469" w:rsidP="00683469">
      <w:pPr>
        <w:spacing w:after="200" w:line="276" w:lineRule="auto"/>
      </w:pPr>
      <w:r>
        <w:br w:type="page"/>
      </w:r>
    </w:p>
    <w:p w:rsidR="0061374A" w:rsidRDefault="0061374A" w:rsidP="0061374A"/>
    <w:tbl>
      <w:tblPr>
        <w:tblStyle w:val="TableGrid"/>
        <w:tblW w:w="0" w:type="auto"/>
        <w:tblLook w:val="04A0" w:firstRow="1" w:lastRow="0" w:firstColumn="1" w:lastColumn="0" w:noHBand="0" w:noVBand="1"/>
      </w:tblPr>
      <w:tblGrid>
        <w:gridCol w:w="2330"/>
        <w:gridCol w:w="6912"/>
      </w:tblGrid>
      <w:tr w:rsidR="0061374A" w:rsidTr="00667C08">
        <w:trPr>
          <w:trHeight w:val="567"/>
        </w:trPr>
        <w:tc>
          <w:tcPr>
            <w:tcW w:w="2330" w:type="dxa"/>
            <w:shd w:val="clear" w:color="auto" w:fill="7030A0"/>
            <w:vAlign w:val="center"/>
          </w:tcPr>
          <w:p w:rsidR="0061374A" w:rsidRPr="00416C2A" w:rsidRDefault="0061374A" w:rsidP="00215280">
            <w:pPr>
              <w:rPr>
                <w:b/>
              </w:rPr>
            </w:pPr>
            <w:r w:rsidRPr="00416C2A">
              <w:rPr>
                <w:b/>
              </w:rPr>
              <w:t>Scenario ID:</w:t>
            </w:r>
          </w:p>
        </w:tc>
        <w:tc>
          <w:tcPr>
            <w:tcW w:w="6912" w:type="dxa"/>
            <w:shd w:val="clear" w:color="auto" w:fill="7030A0"/>
            <w:vAlign w:val="center"/>
          </w:tcPr>
          <w:p w:rsidR="0061374A" w:rsidRPr="00CD1E63" w:rsidRDefault="0061374A" w:rsidP="00215280">
            <w:pPr>
              <w:rPr>
                <w:b/>
              </w:rPr>
            </w:pPr>
            <w:r>
              <w:rPr>
                <w:b/>
              </w:rPr>
              <w:t>2003-Pre-Mail-009</w:t>
            </w:r>
          </w:p>
        </w:tc>
      </w:tr>
      <w:tr w:rsidR="0061374A" w:rsidTr="00667C08">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8B5F84">
              <w:t>Test user can delegate control of a folder to another user</w:t>
            </w:r>
          </w:p>
        </w:tc>
      </w:tr>
      <w:tr w:rsidR="0061374A" w:rsidTr="00667C08">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Test users B and D</w:t>
            </w:r>
            <w:r>
              <w:t xml:space="preserve"> with Exchange 2003 mailboxes</w:t>
            </w:r>
          </w:p>
          <w:p w:rsidR="0061374A" w:rsidRDefault="001A40B7" w:rsidP="0061374A">
            <w:pPr>
              <w:pStyle w:val="ListParagraph"/>
              <w:numPr>
                <w:ilvl w:val="0"/>
                <w:numId w:val="37"/>
              </w:numPr>
            </w:pPr>
            <w:r>
              <w:t xml:space="preserve">Outlook 2007 / 2010 / Entourage 2008 </w:t>
            </w:r>
            <w:r w:rsidR="0061374A">
              <w:t>installed and configured with profiles</w:t>
            </w:r>
          </w:p>
        </w:tc>
      </w:tr>
      <w:tr w:rsidR="0061374A" w:rsidTr="00667C08">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667C08">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as User B and open Outlook</w:t>
            </w:r>
            <w:r w:rsidR="00E46C10">
              <w:t xml:space="preserve"> / Entourage</w:t>
            </w:r>
          </w:p>
        </w:tc>
      </w:tr>
      <w:tr w:rsidR="0061374A" w:rsidTr="00667C08">
        <w:trPr>
          <w:trHeight w:val="425"/>
        </w:trPr>
        <w:tc>
          <w:tcPr>
            <w:tcW w:w="2330" w:type="dxa"/>
            <w:vAlign w:val="center"/>
          </w:tcPr>
          <w:p w:rsidR="0061374A" w:rsidRDefault="0061374A" w:rsidP="00215280">
            <w:r>
              <w:t>2.</w:t>
            </w:r>
          </w:p>
        </w:tc>
        <w:tc>
          <w:tcPr>
            <w:tcW w:w="6912" w:type="dxa"/>
            <w:vAlign w:val="center"/>
          </w:tcPr>
          <w:p w:rsidR="0061374A" w:rsidRDefault="0061374A" w:rsidP="00215280">
            <w:r>
              <w:t>Go to Tools, Options, Delegates</w:t>
            </w:r>
          </w:p>
        </w:tc>
      </w:tr>
      <w:tr w:rsidR="0061374A" w:rsidTr="00667C08">
        <w:trPr>
          <w:trHeight w:val="425"/>
        </w:trPr>
        <w:tc>
          <w:tcPr>
            <w:tcW w:w="2330" w:type="dxa"/>
            <w:vAlign w:val="center"/>
          </w:tcPr>
          <w:p w:rsidR="0061374A" w:rsidRDefault="0061374A" w:rsidP="00215280">
            <w:r>
              <w:t>3.</w:t>
            </w:r>
          </w:p>
        </w:tc>
        <w:tc>
          <w:tcPr>
            <w:tcW w:w="6912" w:type="dxa"/>
            <w:vAlign w:val="center"/>
          </w:tcPr>
          <w:p w:rsidR="0061374A" w:rsidRDefault="0061374A" w:rsidP="00215280">
            <w:r>
              <w:t>Delegates delegate reviewer access to user D to the inbox.</w:t>
            </w:r>
          </w:p>
        </w:tc>
      </w:tr>
      <w:tr w:rsidR="0061374A" w:rsidTr="00667C08">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667C08">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667C08">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Pr="00CA5224" w:rsidRDefault="0061374A" w:rsidP="00215280">
            <w:pPr>
              <w:rPr>
                <w:rFonts w:ascii="Calibri" w:hAnsi="Calibri" w:cs="Calibri"/>
                <w:color w:val="000000"/>
                <w:sz w:val="22"/>
                <w:szCs w:val="22"/>
              </w:rPr>
            </w:pPr>
            <w:r w:rsidRPr="00077EB8">
              <w:t>User has permissions to delegate folder</w:t>
            </w:r>
          </w:p>
        </w:tc>
      </w:tr>
      <w:tr w:rsidR="0061374A" w:rsidTr="00667C08">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pPr>
              <w:rPr>
                <w:rFonts w:ascii="Calibri" w:hAnsi="Calibri" w:cs="Calibri"/>
                <w:color w:val="000000"/>
                <w:sz w:val="22"/>
                <w:szCs w:val="22"/>
              </w:rPr>
            </w:pPr>
          </w:p>
        </w:tc>
      </w:tr>
    </w:tbl>
    <w:p w:rsidR="0061374A" w:rsidRDefault="0061374A" w:rsidP="0061374A"/>
    <w:p w:rsidR="0061374A" w:rsidRDefault="0061374A" w:rsidP="0061374A"/>
    <w:p w:rsidR="0061374A" w:rsidRDefault="0061374A" w:rsidP="0061374A"/>
    <w:tbl>
      <w:tblPr>
        <w:tblStyle w:val="TableGrid"/>
        <w:tblW w:w="0" w:type="auto"/>
        <w:tblLook w:val="04A0" w:firstRow="1" w:lastRow="0" w:firstColumn="1" w:lastColumn="0" w:noHBand="0" w:noVBand="1"/>
      </w:tblPr>
      <w:tblGrid>
        <w:gridCol w:w="2330"/>
        <w:gridCol w:w="6912"/>
      </w:tblGrid>
      <w:tr w:rsidR="0061374A" w:rsidTr="00667C08">
        <w:trPr>
          <w:trHeight w:val="567"/>
        </w:trPr>
        <w:tc>
          <w:tcPr>
            <w:tcW w:w="2330" w:type="dxa"/>
            <w:shd w:val="clear" w:color="auto" w:fill="7030A0"/>
            <w:vAlign w:val="center"/>
          </w:tcPr>
          <w:p w:rsidR="0061374A" w:rsidRPr="00416C2A" w:rsidRDefault="0061374A" w:rsidP="00215280">
            <w:pPr>
              <w:rPr>
                <w:b/>
              </w:rPr>
            </w:pPr>
            <w:r w:rsidRPr="00416C2A">
              <w:rPr>
                <w:b/>
              </w:rPr>
              <w:t>Scenario ID:</w:t>
            </w:r>
          </w:p>
        </w:tc>
        <w:tc>
          <w:tcPr>
            <w:tcW w:w="6912" w:type="dxa"/>
            <w:shd w:val="clear" w:color="auto" w:fill="7030A0"/>
            <w:vAlign w:val="center"/>
          </w:tcPr>
          <w:p w:rsidR="0061374A" w:rsidRPr="00CD1E63" w:rsidRDefault="0061374A" w:rsidP="00215280">
            <w:pPr>
              <w:rPr>
                <w:b/>
              </w:rPr>
            </w:pPr>
            <w:r>
              <w:rPr>
                <w:b/>
              </w:rPr>
              <w:t>2003-Pre-Mail-010</w:t>
            </w:r>
          </w:p>
        </w:tc>
      </w:tr>
      <w:tr w:rsidR="0061374A" w:rsidTr="00667C08">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8B5F84">
              <w:t>Test user has access to delegated folder</w:t>
            </w:r>
          </w:p>
        </w:tc>
      </w:tr>
      <w:tr w:rsidR="0061374A" w:rsidTr="00667C08">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Test users B and D</w:t>
            </w:r>
            <w:r>
              <w:t xml:space="preserve"> with Exchange 2003 mailboxes</w:t>
            </w:r>
          </w:p>
          <w:p w:rsidR="0061374A" w:rsidRDefault="001A40B7" w:rsidP="0061374A">
            <w:pPr>
              <w:pStyle w:val="ListParagraph"/>
              <w:numPr>
                <w:ilvl w:val="0"/>
                <w:numId w:val="37"/>
              </w:numPr>
            </w:pPr>
            <w:r>
              <w:t xml:space="preserve">Outlook 2007 / 2010 / Entourage 2008 </w:t>
            </w:r>
            <w:r w:rsidR="0061374A">
              <w:t>installed and configured with profiles</w:t>
            </w:r>
          </w:p>
        </w:tc>
      </w:tr>
      <w:tr w:rsidR="0061374A" w:rsidTr="00667C08">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667C08">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as User D and open Outlook</w:t>
            </w:r>
            <w:r w:rsidR="00E46C10">
              <w:t xml:space="preserve"> / Entourage</w:t>
            </w:r>
          </w:p>
        </w:tc>
      </w:tr>
      <w:tr w:rsidR="0061374A" w:rsidTr="00667C08">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user B’s inbox by using File, Open, Other Users Folder</w:t>
            </w:r>
          </w:p>
        </w:tc>
      </w:tr>
      <w:tr w:rsidR="0061374A" w:rsidTr="00667C08">
        <w:trPr>
          <w:trHeight w:val="425"/>
        </w:trPr>
        <w:tc>
          <w:tcPr>
            <w:tcW w:w="2330" w:type="dxa"/>
            <w:vAlign w:val="center"/>
          </w:tcPr>
          <w:p w:rsidR="0061374A" w:rsidRDefault="0061374A" w:rsidP="00215280">
            <w:r>
              <w:t>3.</w:t>
            </w:r>
          </w:p>
        </w:tc>
        <w:tc>
          <w:tcPr>
            <w:tcW w:w="6912" w:type="dxa"/>
            <w:vAlign w:val="center"/>
          </w:tcPr>
          <w:p w:rsidR="0061374A" w:rsidRDefault="0061374A" w:rsidP="00215280"/>
        </w:tc>
      </w:tr>
      <w:tr w:rsidR="0061374A" w:rsidTr="00667C08">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667C08">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667C08">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CA5224">
              <w:t>User is able to add delegated folder within Outlook</w:t>
            </w:r>
            <w:r w:rsidR="00E46C10">
              <w:t xml:space="preserve"> / Entourage</w:t>
            </w:r>
            <w:r>
              <w:t xml:space="preserve"> and access it.</w:t>
            </w:r>
          </w:p>
        </w:tc>
      </w:tr>
      <w:tr w:rsidR="0061374A" w:rsidTr="00667C08">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CA5224" w:rsidRDefault="0061374A" w:rsidP="00215280"/>
        </w:tc>
      </w:tr>
    </w:tbl>
    <w:p w:rsidR="0061374A" w:rsidRDefault="0061374A" w:rsidP="0061374A"/>
    <w:p w:rsidR="0061374A" w:rsidRDefault="0061374A" w:rsidP="0061374A">
      <w:r>
        <w:br w:type="page"/>
      </w:r>
    </w:p>
    <w:tbl>
      <w:tblPr>
        <w:tblStyle w:val="TableGrid"/>
        <w:tblW w:w="0" w:type="auto"/>
        <w:tblLook w:val="04A0" w:firstRow="1" w:lastRow="0" w:firstColumn="1" w:lastColumn="0" w:noHBand="0" w:noVBand="1"/>
      </w:tblPr>
      <w:tblGrid>
        <w:gridCol w:w="2330"/>
        <w:gridCol w:w="6912"/>
      </w:tblGrid>
      <w:tr w:rsidR="0061374A" w:rsidTr="00667C08">
        <w:trPr>
          <w:trHeight w:val="567"/>
        </w:trPr>
        <w:tc>
          <w:tcPr>
            <w:tcW w:w="2330" w:type="dxa"/>
            <w:shd w:val="clear" w:color="auto" w:fill="7030A0"/>
            <w:vAlign w:val="center"/>
          </w:tcPr>
          <w:p w:rsidR="0061374A" w:rsidRPr="00416C2A" w:rsidRDefault="0061374A" w:rsidP="00215280">
            <w:pPr>
              <w:rPr>
                <w:b/>
              </w:rPr>
            </w:pPr>
            <w:r w:rsidRPr="00416C2A">
              <w:rPr>
                <w:b/>
              </w:rPr>
              <w:lastRenderedPageBreak/>
              <w:t>Scenario ID:</w:t>
            </w:r>
          </w:p>
        </w:tc>
        <w:tc>
          <w:tcPr>
            <w:tcW w:w="6912" w:type="dxa"/>
            <w:shd w:val="clear" w:color="auto" w:fill="7030A0"/>
            <w:vAlign w:val="center"/>
          </w:tcPr>
          <w:p w:rsidR="0061374A" w:rsidRPr="00CD1E63" w:rsidRDefault="0061374A" w:rsidP="00215280">
            <w:pPr>
              <w:rPr>
                <w:b/>
              </w:rPr>
            </w:pPr>
            <w:r>
              <w:rPr>
                <w:b/>
              </w:rPr>
              <w:t>2003-Pre-Mail-011</w:t>
            </w:r>
          </w:p>
        </w:tc>
      </w:tr>
      <w:tr w:rsidR="0061374A" w:rsidTr="00667C08">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CD7502">
              <w:t>Test user can create an inbox rule based on identifying an originator</w:t>
            </w:r>
          </w:p>
        </w:tc>
      </w:tr>
      <w:tr w:rsidR="0061374A" w:rsidTr="00667C08">
        <w:trPr>
          <w:trHeight w:val="425"/>
        </w:trPr>
        <w:tc>
          <w:tcPr>
            <w:tcW w:w="2330" w:type="dxa"/>
            <w:vAlign w:val="center"/>
          </w:tcPr>
          <w:p w:rsidR="0061374A" w:rsidRPr="00416C2A" w:rsidRDefault="0061374A" w:rsidP="00215280">
            <w:pPr>
              <w:rPr>
                <w:b/>
              </w:rPr>
            </w:pPr>
            <w:r w:rsidRPr="00416C2A">
              <w:rPr>
                <w:b/>
              </w:rPr>
              <w:t>Prerequisites:</w:t>
            </w:r>
          </w:p>
        </w:tc>
        <w:tc>
          <w:tcPr>
            <w:tcW w:w="6912" w:type="dxa"/>
            <w:shd w:val="clear" w:color="auto" w:fill="auto"/>
            <w:vAlign w:val="center"/>
          </w:tcPr>
          <w:p w:rsidR="0061374A" w:rsidRDefault="0061374A" w:rsidP="0061374A">
            <w:pPr>
              <w:pStyle w:val="ListParagraph"/>
              <w:numPr>
                <w:ilvl w:val="0"/>
                <w:numId w:val="37"/>
              </w:numPr>
            </w:pPr>
            <w:r w:rsidRPr="00E62633">
              <w:t>Test users B and D</w:t>
            </w:r>
            <w:r>
              <w:t xml:space="preserve"> with Exchange 2003 mailboxes</w:t>
            </w:r>
          </w:p>
          <w:p w:rsidR="0061374A" w:rsidRDefault="005E3290" w:rsidP="0061374A">
            <w:pPr>
              <w:pStyle w:val="ListParagraph"/>
              <w:numPr>
                <w:ilvl w:val="0"/>
                <w:numId w:val="37"/>
              </w:numPr>
            </w:pPr>
            <w:r>
              <w:t xml:space="preserve">Outlook 2007 / 2010 / Entourage 2008 </w:t>
            </w:r>
            <w:r w:rsidR="0061374A">
              <w:t>installed and configured with profiles</w:t>
            </w:r>
          </w:p>
        </w:tc>
      </w:tr>
      <w:tr w:rsidR="0061374A" w:rsidTr="00667C08">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667C08">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B and Open Outlook</w:t>
            </w:r>
            <w:r w:rsidR="00E46C10">
              <w:t xml:space="preserve"> / Entourage</w:t>
            </w:r>
          </w:p>
        </w:tc>
      </w:tr>
      <w:tr w:rsidR="0061374A" w:rsidTr="00667C08">
        <w:trPr>
          <w:trHeight w:val="425"/>
        </w:trPr>
        <w:tc>
          <w:tcPr>
            <w:tcW w:w="2330" w:type="dxa"/>
            <w:vAlign w:val="center"/>
          </w:tcPr>
          <w:p w:rsidR="0061374A" w:rsidRDefault="0061374A" w:rsidP="00215280">
            <w:r>
              <w:t>2.</w:t>
            </w:r>
          </w:p>
        </w:tc>
        <w:tc>
          <w:tcPr>
            <w:tcW w:w="6912" w:type="dxa"/>
            <w:vAlign w:val="center"/>
          </w:tcPr>
          <w:p w:rsidR="0061374A" w:rsidRDefault="0061374A" w:rsidP="00215280">
            <w:r>
              <w:t>Create a new rule specifying that any message from user D is moved to another folder within Outlook</w:t>
            </w:r>
          </w:p>
        </w:tc>
      </w:tr>
      <w:tr w:rsidR="0061374A" w:rsidTr="00667C08">
        <w:trPr>
          <w:trHeight w:val="425"/>
        </w:trPr>
        <w:tc>
          <w:tcPr>
            <w:tcW w:w="2330" w:type="dxa"/>
            <w:vAlign w:val="center"/>
          </w:tcPr>
          <w:p w:rsidR="0061374A" w:rsidRDefault="0061374A" w:rsidP="00215280">
            <w:r>
              <w:t>3.</w:t>
            </w:r>
          </w:p>
        </w:tc>
        <w:tc>
          <w:tcPr>
            <w:tcW w:w="6912" w:type="dxa"/>
            <w:vAlign w:val="center"/>
          </w:tcPr>
          <w:p w:rsidR="0061374A" w:rsidRDefault="0061374A" w:rsidP="00215280">
            <w:r>
              <w:t>Log in as user D and Open Outlook</w:t>
            </w:r>
            <w:r w:rsidR="00E46C10">
              <w:t xml:space="preserve"> / Entourage </w:t>
            </w:r>
          </w:p>
        </w:tc>
      </w:tr>
      <w:tr w:rsidR="0061374A" w:rsidTr="00667C08">
        <w:trPr>
          <w:trHeight w:val="425"/>
        </w:trPr>
        <w:tc>
          <w:tcPr>
            <w:tcW w:w="2330" w:type="dxa"/>
            <w:vAlign w:val="center"/>
          </w:tcPr>
          <w:p w:rsidR="0061374A" w:rsidRDefault="0061374A" w:rsidP="00215280">
            <w:r>
              <w:t>4.</w:t>
            </w:r>
          </w:p>
        </w:tc>
        <w:tc>
          <w:tcPr>
            <w:tcW w:w="6912" w:type="dxa"/>
            <w:vAlign w:val="center"/>
          </w:tcPr>
          <w:p w:rsidR="0061374A" w:rsidRDefault="0061374A" w:rsidP="00215280">
            <w:r>
              <w:t>Send a mail to user B</w:t>
            </w:r>
          </w:p>
        </w:tc>
      </w:tr>
      <w:tr w:rsidR="0061374A" w:rsidTr="00667C08">
        <w:trPr>
          <w:trHeight w:val="425"/>
        </w:trPr>
        <w:tc>
          <w:tcPr>
            <w:tcW w:w="2330" w:type="dxa"/>
            <w:vAlign w:val="center"/>
          </w:tcPr>
          <w:p w:rsidR="0061374A" w:rsidRDefault="0061374A" w:rsidP="00215280">
            <w:r>
              <w:t>5.</w:t>
            </w:r>
          </w:p>
        </w:tc>
        <w:tc>
          <w:tcPr>
            <w:tcW w:w="6912" w:type="dxa"/>
            <w:vAlign w:val="center"/>
          </w:tcPr>
          <w:p w:rsidR="0061374A" w:rsidRDefault="0061374A" w:rsidP="00215280">
            <w:r>
              <w:t>Check in user B’s mailbox that the item has automatically been moved to the specified folder</w:t>
            </w:r>
          </w:p>
        </w:tc>
      </w:tr>
      <w:tr w:rsidR="0061374A" w:rsidTr="00667C08">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CA5224">
              <w:t>Message received from originator is picked up by the rule</w:t>
            </w:r>
          </w:p>
        </w:tc>
      </w:tr>
      <w:tr w:rsidR="0061374A" w:rsidTr="00667C08">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CA5224" w:rsidRDefault="0061374A" w:rsidP="00215280"/>
        </w:tc>
      </w:tr>
    </w:tbl>
    <w:p w:rsidR="0061374A" w:rsidRDefault="0061374A" w:rsidP="0061374A"/>
    <w:p w:rsidR="0061374A" w:rsidRDefault="0061374A" w:rsidP="0061374A"/>
    <w:p w:rsidR="001A40B7" w:rsidRDefault="001A40B7" w:rsidP="0061374A"/>
    <w:p w:rsidR="0061374A" w:rsidRDefault="0061374A" w:rsidP="0061374A"/>
    <w:tbl>
      <w:tblPr>
        <w:tblStyle w:val="TableGrid"/>
        <w:tblW w:w="0" w:type="auto"/>
        <w:tblLook w:val="04A0" w:firstRow="1" w:lastRow="0" w:firstColumn="1" w:lastColumn="0" w:noHBand="0" w:noVBand="1"/>
      </w:tblPr>
      <w:tblGrid>
        <w:gridCol w:w="2330"/>
        <w:gridCol w:w="6912"/>
      </w:tblGrid>
      <w:tr w:rsidR="0061374A" w:rsidTr="00667C08">
        <w:trPr>
          <w:trHeight w:val="567"/>
        </w:trPr>
        <w:tc>
          <w:tcPr>
            <w:tcW w:w="2330" w:type="dxa"/>
            <w:shd w:val="clear" w:color="auto" w:fill="7030A0"/>
            <w:vAlign w:val="center"/>
          </w:tcPr>
          <w:p w:rsidR="0061374A" w:rsidRPr="00416C2A" w:rsidRDefault="0061374A" w:rsidP="00215280">
            <w:pPr>
              <w:rPr>
                <w:b/>
              </w:rPr>
            </w:pPr>
            <w:r w:rsidRPr="00416C2A">
              <w:rPr>
                <w:b/>
              </w:rPr>
              <w:t>Scenario ID:</w:t>
            </w:r>
          </w:p>
        </w:tc>
        <w:tc>
          <w:tcPr>
            <w:tcW w:w="6912" w:type="dxa"/>
            <w:shd w:val="clear" w:color="auto" w:fill="7030A0"/>
            <w:vAlign w:val="center"/>
          </w:tcPr>
          <w:p w:rsidR="0061374A" w:rsidRPr="00CD1E63" w:rsidRDefault="0061374A" w:rsidP="00215280">
            <w:pPr>
              <w:rPr>
                <w:b/>
              </w:rPr>
            </w:pPr>
            <w:r>
              <w:rPr>
                <w:b/>
              </w:rPr>
              <w:t>2003-Pre-Mail-012</w:t>
            </w:r>
          </w:p>
        </w:tc>
      </w:tr>
      <w:tr w:rsidR="0061374A" w:rsidTr="00667C08">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CD7502">
              <w:t>Test user can configure Out of Office</w:t>
            </w:r>
            <w:r>
              <w:t xml:space="preserve"> and responder runs</w:t>
            </w:r>
          </w:p>
        </w:tc>
      </w:tr>
      <w:tr w:rsidR="0061374A" w:rsidTr="00667C08">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Two test users with Exchange 2003 mailboxes</w:t>
            </w:r>
          </w:p>
          <w:p w:rsidR="0061374A" w:rsidRDefault="001A40B7" w:rsidP="0061374A">
            <w:pPr>
              <w:pStyle w:val="ListParagraph"/>
              <w:numPr>
                <w:ilvl w:val="0"/>
                <w:numId w:val="37"/>
              </w:numPr>
            </w:pPr>
            <w:r>
              <w:t xml:space="preserve">Outlook 2007 / 2010 / Entourage 2008 </w:t>
            </w:r>
            <w:r w:rsidR="0061374A">
              <w:t>installed and configured with user profile</w:t>
            </w:r>
          </w:p>
          <w:p w:rsidR="0061374A" w:rsidRDefault="0061374A" w:rsidP="0061374A">
            <w:pPr>
              <w:pStyle w:val="ListParagraph"/>
              <w:numPr>
                <w:ilvl w:val="0"/>
                <w:numId w:val="37"/>
              </w:numPr>
            </w:pPr>
            <w:r>
              <w:t>External Test user logged into an email account (internet based)</w:t>
            </w:r>
          </w:p>
        </w:tc>
      </w:tr>
      <w:tr w:rsidR="0061374A" w:rsidTr="00667C08">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667C08">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as user B and Open Outlook</w:t>
            </w:r>
            <w:r w:rsidR="00E46C10">
              <w:t xml:space="preserve"> / Entourage</w:t>
            </w:r>
          </w:p>
        </w:tc>
      </w:tr>
      <w:tr w:rsidR="0061374A" w:rsidTr="00667C08">
        <w:trPr>
          <w:trHeight w:val="425"/>
        </w:trPr>
        <w:tc>
          <w:tcPr>
            <w:tcW w:w="2330" w:type="dxa"/>
            <w:vAlign w:val="center"/>
          </w:tcPr>
          <w:p w:rsidR="0061374A" w:rsidRDefault="0061374A" w:rsidP="00215280">
            <w:r>
              <w:t>2.</w:t>
            </w:r>
          </w:p>
        </w:tc>
        <w:tc>
          <w:tcPr>
            <w:tcW w:w="6912" w:type="dxa"/>
            <w:vAlign w:val="center"/>
          </w:tcPr>
          <w:p w:rsidR="0061374A" w:rsidRDefault="0061374A" w:rsidP="00215280">
            <w:r>
              <w:t>Create an internal and external Out of Office message and activate it</w:t>
            </w:r>
          </w:p>
        </w:tc>
      </w:tr>
      <w:tr w:rsidR="0061374A" w:rsidTr="00667C08">
        <w:trPr>
          <w:trHeight w:val="425"/>
        </w:trPr>
        <w:tc>
          <w:tcPr>
            <w:tcW w:w="2330" w:type="dxa"/>
            <w:vAlign w:val="center"/>
          </w:tcPr>
          <w:p w:rsidR="0061374A" w:rsidRDefault="0061374A" w:rsidP="00215280">
            <w:r>
              <w:t>3.</w:t>
            </w:r>
          </w:p>
        </w:tc>
        <w:tc>
          <w:tcPr>
            <w:tcW w:w="6912" w:type="dxa"/>
            <w:vAlign w:val="center"/>
          </w:tcPr>
          <w:p w:rsidR="0061374A" w:rsidRDefault="0061374A" w:rsidP="00215280">
            <w:r>
              <w:t>Log on as user D and Open Outlook</w:t>
            </w:r>
            <w:r w:rsidR="00E46C10">
              <w:t xml:space="preserve"> / Entourage</w:t>
            </w:r>
          </w:p>
        </w:tc>
      </w:tr>
      <w:tr w:rsidR="0061374A" w:rsidTr="00667C08">
        <w:trPr>
          <w:trHeight w:val="425"/>
        </w:trPr>
        <w:tc>
          <w:tcPr>
            <w:tcW w:w="2330" w:type="dxa"/>
            <w:vAlign w:val="center"/>
          </w:tcPr>
          <w:p w:rsidR="0061374A" w:rsidRDefault="0061374A" w:rsidP="00215280">
            <w:r>
              <w:t>4.</w:t>
            </w:r>
          </w:p>
        </w:tc>
        <w:tc>
          <w:tcPr>
            <w:tcW w:w="6912" w:type="dxa"/>
            <w:vAlign w:val="center"/>
          </w:tcPr>
          <w:p w:rsidR="0061374A" w:rsidRDefault="0061374A" w:rsidP="00215280">
            <w:r>
              <w:t>Send an email to user B and look for Out of Office reply</w:t>
            </w:r>
          </w:p>
        </w:tc>
      </w:tr>
      <w:tr w:rsidR="0061374A" w:rsidTr="00667C08">
        <w:trPr>
          <w:trHeight w:val="425"/>
        </w:trPr>
        <w:tc>
          <w:tcPr>
            <w:tcW w:w="2330" w:type="dxa"/>
            <w:vAlign w:val="center"/>
          </w:tcPr>
          <w:p w:rsidR="0061374A" w:rsidRDefault="0061374A" w:rsidP="00215280">
            <w:r>
              <w:t>5.</w:t>
            </w:r>
          </w:p>
        </w:tc>
        <w:tc>
          <w:tcPr>
            <w:tcW w:w="6912" w:type="dxa"/>
            <w:vAlign w:val="center"/>
          </w:tcPr>
          <w:p w:rsidR="0061374A" w:rsidRDefault="0061374A" w:rsidP="00215280">
            <w:r>
              <w:t>Log on as external (internet based) email user.</w:t>
            </w:r>
          </w:p>
        </w:tc>
      </w:tr>
      <w:tr w:rsidR="0061374A" w:rsidTr="00667C08">
        <w:trPr>
          <w:trHeight w:val="425"/>
        </w:trPr>
        <w:tc>
          <w:tcPr>
            <w:tcW w:w="2330" w:type="dxa"/>
            <w:vAlign w:val="center"/>
          </w:tcPr>
          <w:p w:rsidR="0061374A" w:rsidRDefault="0061374A" w:rsidP="00215280">
            <w:r>
              <w:t>6.</w:t>
            </w:r>
          </w:p>
        </w:tc>
        <w:tc>
          <w:tcPr>
            <w:tcW w:w="6912" w:type="dxa"/>
            <w:vAlign w:val="center"/>
          </w:tcPr>
          <w:p w:rsidR="0061374A" w:rsidRDefault="0061374A" w:rsidP="00215280">
            <w:r>
              <w:t xml:space="preserve">Send an email to user B and look for Out of Office reply </w:t>
            </w:r>
          </w:p>
        </w:tc>
      </w:tr>
      <w:tr w:rsidR="0061374A" w:rsidTr="00667C08">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0727D9">
              <w:t>Out of Office is displayed in the bottom right hand corner of Outlook</w:t>
            </w:r>
            <w:r w:rsidR="00E46C10">
              <w:t xml:space="preserve"> / Entourage</w:t>
            </w:r>
            <w:r>
              <w:t xml:space="preserve"> and the Out of Office responder is received.</w:t>
            </w:r>
          </w:p>
        </w:tc>
      </w:tr>
      <w:tr w:rsidR="0061374A" w:rsidTr="00667C08">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0727D9" w:rsidRDefault="0061374A" w:rsidP="00215280"/>
        </w:tc>
      </w:tr>
    </w:tbl>
    <w:p w:rsidR="0061374A" w:rsidRDefault="0061374A" w:rsidP="0061374A"/>
    <w:p w:rsidR="001A40B7" w:rsidRDefault="001A40B7" w:rsidP="0061374A"/>
    <w:tbl>
      <w:tblPr>
        <w:tblStyle w:val="TableGrid"/>
        <w:tblW w:w="0" w:type="auto"/>
        <w:tblLook w:val="04A0" w:firstRow="1" w:lastRow="0" w:firstColumn="1" w:lastColumn="0" w:noHBand="0" w:noVBand="1"/>
      </w:tblPr>
      <w:tblGrid>
        <w:gridCol w:w="2330"/>
        <w:gridCol w:w="6912"/>
      </w:tblGrid>
      <w:tr w:rsidR="0061374A" w:rsidTr="00C52EEA">
        <w:trPr>
          <w:trHeight w:val="567"/>
        </w:trPr>
        <w:tc>
          <w:tcPr>
            <w:tcW w:w="2330" w:type="dxa"/>
            <w:shd w:val="clear" w:color="auto" w:fill="7030A0"/>
            <w:vAlign w:val="center"/>
          </w:tcPr>
          <w:p w:rsidR="0061374A" w:rsidRPr="00416C2A" w:rsidRDefault="0061374A" w:rsidP="00215280">
            <w:pPr>
              <w:rPr>
                <w:b/>
              </w:rPr>
            </w:pPr>
            <w:r>
              <w:lastRenderedPageBreak/>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2003-Pre-Mail-013</w:t>
            </w:r>
          </w:p>
        </w:tc>
      </w:tr>
      <w:tr w:rsidR="0061374A" w:rsidTr="00C52EEA">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2D302E">
              <w:t>Test user can receive delivery and read receipts</w:t>
            </w:r>
          </w:p>
        </w:tc>
      </w:tr>
      <w:tr w:rsidR="0061374A" w:rsidTr="00C52EEA">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Test users B and D</w:t>
            </w:r>
            <w:r>
              <w:t xml:space="preserve"> with Exchange 2003 mailboxes</w:t>
            </w:r>
          </w:p>
          <w:p w:rsidR="0061374A" w:rsidRDefault="006B2184" w:rsidP="0061374A">
            <w:pPr>
              <w:pStyle w:val="ListParagraph"/>
              <w:numPr>
                <w:ilvl w:val="0"/>
                <w:numId w:val="37"/>
              </w:numPr>
            </w:pPr>
            <w:r>
              <w:t xml:space="preserve">Outlook 2007 / 2010 / Entourage 2008 </w:t>
            </w:r>
            <w:r w:rsidR="0061374A">
              <w:t>installed and configured with profiles</w:t>
            </w:r>
          </w:p>
        </w:tc>
      </w:tr>
      <w:tr w:rsidR="0061374A" w:rsidTr="00C52EEA">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C52EEA">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B and Open Outlook</w:t>
            </w:r>
            <w:r w:rsidR="00A17BC2">
              <w:t xml:space="preserve"> / Entourage</w:t>
            </w:r>
          </w:p>
        </w:tc>
      </w:tr>
      <w:tr w:rsidR="0061374A" w:rsidTr="00C52EEA">
        <w:trPr>
          <w:trHeight w:val="425"/>
        </w:trPr>
        <w:tc>
          <w:tcPr>
            <w:tcW w:w="2330" w:type="dxa"/>
            <w:vAlign w:val="center"/>
          </w:tcPr>
          <w:p w:rsidR="0061374A" w:rsidRDefault="0061374A" w:rsidP="00215280">
            <w:r>
              <w:t>2.</w:t>
            </w:r>
          </w:p>
        </w:tc>
        <w:tc>
          <w:tcPr>
            <w:tcW w:w="6912" w:type="dxa"/>
            <w:vAlign w:val="center"/>
          </w:tcPr>
          <w:p w:rsidR="0061374A" w:rsidRDefault="0061374A" w:rsidP="00215280">
            <w:r>
              <w:t>Create and send a new mail to user D and request both delivery and read receipts</w:t>
            </w:r>
          </w:p>
        </w:tc>
      </w:tr>
      <w:tr w:rsidR="0061374A" w:rsidTr="00C52EEA">
        <w:trPr>
          <w:trHeight w:val="425"/>
        </w:trPr>
        <w:tc>
          <w:tcPr>
            <w:tcW w:w="2330" w:type="dxa"/>
            <w:vAlign w:val="center"/>
          </w:tcPr>
          <w:p w:rsidR="0061374A" w:rsidRDefault="0061374A" w:rsidP="00215280">
            <w:r>
              <w:t>3.</w:t>
            </w:r>
          </w:p>
        </w:tc>
        <w:tc>
          <w:tcPr>
            <w:tcW w:w="6912" w:type="dxa"/>
            <w:vAlign w:val="center"/>
          </w:tcPr>
          <w:p w:rsidR="0061374A" w:rsidRDefault="0061374A" w:rsidP="00215280">
            <w:r>
              <w:t>Log in as user D and open Outlook</w:t>
            </w:r>
            <w:r w:rsidR="00A17BC2">
              <w:t xml:space="preserve"> / Entourage</w:t>
            </w:r>
          </w:p>
        </w:tc>
      </w:tr>
      <w:tr w:rsidR="0061374A" w:rsidTr="00C52EEA">
        <w:trPr>
          <w:trHeight w:val="425"/>
        </w:trPr>
        <w:tc>
          <w:tcPr>
            <w:tcW w:w="2330" w:type="dxa"/>
            <w:vAlign w:val="center"/>
          </w:tcPr>
          <w:p w:rsidR="0061374A" w:rsidRDefault="0061374A" w:rsidP="00215280">
            <w:r>
              <w:t>4.</w:t>
            </w:r>
          </w:p>
        </w:tc>
        <w:tc>
          <w:tcPr>
            <w:tcW w:w="6912" w:type="dxa"/>
            <w:vAlign w:val="center"/>
          </w:tcPr>
          <w:p w:rsidR="0061374A" w:rsidRDefault="0061374A" w:rsidP="00215280">
            <w:r>
              <w:t>Read the message from user B</w:t>
            </w:r>
          </w:p>
        </w:tc>
      </w:tr>
      <w:tr w:rsidR="0061374A" w:rsidTr="00C52EEA">
        <w:trPr>
          <w:trHeight w:val="425"/>
        </w:trPr>
        <w:tc>
          <w:tcPr>
            <w:tcW w:w="2330" w:type="dxa"/>
            <w:vAlign w:val="center"/>
          </w:tcPr>
          <w:p w:rsidR="0061374A" w:rsidRDefault="0061374A" w:rsidP="00215280">
            <w:r>
              <w:t>5.</w:t>
            </w:r>
          </w:p>
        </w:tc>
        <w:tc>
          <w:tcPr>
            <w:tcW w:w="6912" w:type="dxa"/>
            <w:vAlign w:val="center"/>
          </w:tcPr>
          <w:p w:rsidR="0061374A" w:rsidRDefault="0061374A" w:rsidP="00215280">
            <w:r>
              <w:t>Check user B’s Outlook to verify both delivery and read receipts have been received.</w:t>
            </w:r>
          </w:p>
        </w:tc>
      </w:tr>
      <w:tr w:rsidR="0061374A" w:rsidTr="00C52EEA">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774653">
              <w:t>Del</w:t>
            </w:r>
            <w:r>
              <w:t>ivery and Read receipt appears without error</w:t>
            </w:r>
          </w:p>
        </w:tc>
      </w:tr>
      <w:tr w:rsidR="0061374A" w:rsidTr="00C52EEA">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774653" w:rsidRDefault="0061374A" w:rsidP="00215280"/>
        </w:tc>
      </w:tr>
    </w:tbl>
    <w:p w:rsidR="0061374A" w:rsidRDefault="0061374A" w:rsidP="0061374A"/>
    <w:p w:rsidR="0061374A" w:rsidRDefault="0061374A" w:rsidP="0061374A">
      <w:r>
        <w:br w:type="page"/>
      </w:r>
    </w:p>
    <w:p w:rsidR="0061374A" w:rsidRDefault="0061374A" w:rsidP="009D0D30">
      <w:pPr>
        <w:pStyle w:val="Heading3"/>
        <w:keepLines w:val="0"/>
        <w:numPr>
          <w:ilvl w:val="2"/>
          <w:numId w:val="48"/>
        </w:numPr>
        <w:spacing w:before="120" w:after="120"/>
      </w:pPr>
      <w:bookmarkStart w:id="68" w:name="_Toc274551607"/>
      <w:bookmarkStart w:id="69" w:name="_Toc332041637"/>
      <w:r>
        <w:lastRenderedPageBreak/>
        <w:t>Calendar Tests</w:t>
      </w:r>
      <w:bookmarkEnd w:id="68"/>
      <w:bookmarkEnd w:id="69"/>
    </w:p>
    <w:tbl>
      <w:tblPr>
        <w:tblStyle w:val="TableGrid"/>
        <w:tblW w:w="0" w:type="auto"/>
        <w:tblLook w:val="04A0" w:firstRow="1" w:lastRow="0" w:firstColumn="1" w:lastColumn="0" w:noHBand="0" w:noVBand="1"/>
      </w:tblPr>
      <w:tblGrid>
        <w:gridCol w:w="2330"/>
        <w:gridCol w:w="6912"/>
      </w:tblGrid>
      <w:tr w:rsidR="0061374A" w:rsidTr="005F5A46">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2003-Pre-Cal-001</w:t>
            </w:r>
          </w:p>
        </w:tc>
      </w:tr>
      <w:tr w:rsidR="0061374A" w:rsidTr="005F5A46">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2D302E">
              <w:t>Test user can create a calendar appointment and can see free/busy information</w:t>
            </w:r>
          </w:p>
        </w:tc>
      </w:tr>
      <w:tr w:rsidR="0061374A" w:rsidTr="005F5A46">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Test users B and D</w:t>
            </w:r>
            <w:r>
              <w:t xml:space="preserve"> with Exchange 2003 mailboxes</w:t>
            </w:r>
          </w:p>
          <w:p w:rsidR="0061374A" w:rsidRDefault="009D0D30" w:rsidP="0061374A">
            <w:pPr>
              <w:pStyle w:val="ListParagraph"/>
              <w:numPr>
                <w:ilvl w:val="0"/>
                <w:numId w:val="37"/>
              </w:numPr>
            </w:pPr>
            <w:r>
              <w:t xml:space="preserve">Outlook 2007 / 2010 / Entourage 2008 </w:t>
            </w:r>
            <w:r w:rsidR="0061374A">
              <w:t>installed and configured with profiles</w:t>
            </w:r>
          </w:p>
        </w:tc>
      </w:tr>
      <w:tr w:rsidR="0061374A" w:rsidTr="005F5A46">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5F5A46">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B and open Outlook</w:t>
            </w:r>
            <w:r w:rsidR="00A17BC2">
              <w:t xml:space="preserve"> / Entourage</w:t>
            </w:r>
          </w:p>
        </w:tc>
      </w:tr>
      <w:tr w:rsidR="0061374A" w:rsidTr="005F5A46">
        <w:trPr>
          <w:trHeight w:val="425"/>
        </w:trPr>
        <w:tc>
          <w:tcPr>
            <w:tcW w:w="2330" w:type="dxa"/>
            <w:vAlign w:val="center"/>
          </w:tcPr>
          <w:p w:rsidR="0061374A" w:rsidRDefault="0061374A" w:rsidP="00215280">
            <w:r>
              <w:t>2.</w:t>
            </w:r>
          </w:p>
        </w:tc>
        <w:tc>
          <w:tcPr>
            <w:tcW w:w="6912" w:type="dxa"/>
            <w:vAlign w:val="center"/>
          </w:tcPr>
          <w:p w:rsidR="0061374A" w:rsidRDefault="0061374A" w:rsidP="00215280">
            <w:r>
              <w:t>Create a calendar appointment and add user D via the scheduling button</w:t>
            </w:r>
          </w:p>
        </w:tc>
      </w:tr>
      <w:tr w:rsidR="0061374A" w:rsidTr="005F5A46">
        <w:trPr>
          <w:trHeight w:val="425"/>
        </w:trPr>
        <w:tc>
          <w:tcPr>
            <w:tcW w:w="2330" w:type="dxa"/>
            <w:vAlign w:val="center"/>
          </w:tcPr>
          <w:p w:rsidR="0061374A" w:rsidRDefault="0061374A" w:rsidP="00215280">
            <w:r>
              <w:t>3.</w:t>
            </w:r>
          </w:p>
        </w:tc>
        <w:tc>
          <w:tcPr>
            <w:tcW w:w="6912" w:type="dxa"/>
            <w:vAlign w:val="center"/>
          </w:tcPr>
          <w:p w:rsidR="0061374A" w:rsidRDefault="0061374A" w:rsidP="00215280">
            <w:r>
              <w:t>Confirm free/busy status is received and send meeting request.</w:t>
            </w:r>
          </w:p>
        </w:tc>
      </w:tr>
      <w:tr w:rsidR="0061374A" w:rsidTr="005F5A46">
        <w:trPr>
          <w:trHeight w:val="425"/>
        </w:trPr>
        <w:tc>
          <w:tcPr>
            <w:tcW w:w="2330" w:type="dxa"/>
            <w:vAlign w:val="center"/>
          </w:tcPr>
          <w:p w:rsidR="0061374A" w:rsidRDefault="0061374A" w:rsidP="00215280">
            <w:r>
              <w:t>4.</w:t>
            </w:r>
          </w:p>
        </w:tc>
        <w:tc>
          <w:tcPr>
            <w:tcW w:w="6912" w:type="dxa"/>
            <w:vAlign w:val="center"/>
          </w:tcPr>
          <w:p w:rsidR="0061374A" w:rsidRDefault="0061374A" w:rsidP="00215280">
            <w:r>
              <w:t>Log in as user D and Open Outlook</w:t>
            </w:r>
            <w:r w:rsidR="00A17BC2">
              <w:t xml:space="preserve"> / Entourage</w:t>
            </w:r>
          </w:p>
        </w:tc>
      </w:tr>
      <w:tr w:rsidR="0061374A" w:rsidTr="005F5A46">
        <w:trPr>
          <w:trHeight w:val="425"/>
        </w:trPr>
        <w:tc>
          <w:tcPr>
            <w:tcW w:w="2330" w:type="dxa"/>
            <w:vAlign w:val="center"/>
          </w:tcPr>
          <w:p w:rsidR="0061374A" w:rsidRDefault="0061374A" w:rsidP="00215280">
            <w:r>
              <w:t>5.</w:t>
            </w:r>
          </w:p>
        </w:tc>
        <w:tc>
          <w:tcPr>
            <w:tcW w:w="6912" w:type="dxa"/>
            <w:vAlign w:val="center"/>
          </w:tcPr>
          <w:p w:rsidR="0061374A" w:rsidRDefault="0061374A" w:rsidP="00215280">
            <w:r>
              <w:t>Check inbox to confirm meeting request received and accept.  Confirm meeting is added to calendar.</w:t>
            </w:r>
          </w:p>
        </w:tc>
      </w:tr>
      <w:tr w:rsidR="0061374A" w:rsidTr="005F5A46">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proofErr w:type="gramStart"/>
            <w:r w:rsidRPr="00E56FA4">
              <w:t>free/busy</w:t>
            </w:r>
            <w:proofErr w:type="gramEnd"/>
            <w:r w:rsidRPr="00E56FA4">
              <w:t xml:space="preserve"> information is available and user receives meeting request</w:t>
            </w:r>
            <w:r>
              <w:t xml:space="preserve"> which is added to calendar.</w:t>
            </w:r>
          </w:p>
        </w:tc>
      </w:tr>
      <w:tr w:rsidR="0061374A" w:rsidTr="005F5A46">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E56FA4" w:rsidRDefault="0061374A" w:rsidP="00215280"/>
        </w:tc>
      </w:tr>
    </w:tbl>
    <w:p w:rsidR="0061374A" w:rsidRDefault="0061374A" w:rsidP="0061374A"/>
    <w:p w:rsidR="0061374A" w:rsidRDefault="0061374A" w:rsidP="0061374A"/>
    <w:p w:rsidR="0061374A" w:rsidRDefault="0061374A" w:rsidP="0061374A"/>
    <w:tbl>
      <w:tblPr>
        <w:tblStyle w:val="TableGrid"/>
        <w:tblW w:w="0" w:type="auto"/>
        <w:tblLook w:val="04A0" w:firstRow="1" w:lastRow="0" w:firstColumn="1" w:lastColumn="0" w:noHBand="0" w:noVBand="1"/>
      </w:tblPr>
      <w:tblGrid>
        <w:gridCol w:w="2330"/>
        <w:gridCol w:w="6912"/>
      </w:tblGrid>
      <w:tr w:rsidR="0061374A" w:rsidTr="005F5A46">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2003-Pre-Cal-002</w:t>
            </w:r>
          </w:p>
        </w:tc>
      </w:tr>
      <w:tr w:rsidR="0061374A" w:rsidTr="005F5A46">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2D302E">
              <w:t>Test user can forward a calendar appointment</w:t>
            </w:r>
          </w:p>
        </w:tc>
      </w:tr>
      <w:tr w:rsidR="0061374A" w:rsidTr="005F5A46">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Test users B and D</w:t>
            </w:r>
            <w:r>
              <w:t xml:space="preserve"> with Exchange 2003 mailboxes</w:t>
            </w:r>
          </w:p>
          <w:p w:rsidR="0061374A" w:rsidRDefault="009D0D30" w:rsidP="0061374A">
            <w:pPr>
              <w:pStyle w:val="ListParagraph"/>
              <w:numPr>
                <w:ilvl w:val="0"/>
                <w:numId w:val="37"/>
              </w:numPr>
            </w:pPr>
            <w:r>
              <w:t xml:space="preserve">Outlook 2007 / 2010 / Entourage 2008 </w:t>
            </w:r>
            <w:r w:rsidR="0061374A">
              <w:t>installed and configured with profiles</w:t>
            </w:r>
          </w:p>
        </w:tc>
      </w:tr>
      <w:tr w:rsidR="0061374A" w:rsidTr="005F5A46">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5F5A46">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D and open Outlook</w:t>
            </w:r>
            <w:r w:rsidR="00A17BC2">
              <w:t xml:space="preserve"> / Entourage </w:t>
            </w:r>
          </w:p>
        </w:tc>
      </w:tr>
      <w:tr w:rsidR="0061374A" w:rsidTr="005F5A46">
        <w:trPr>
          <w:trHeight w:val="425"/>
        </w:trPr>
        <w:tc>
          <w:tcPr>
            <w:tcW w:w="2330" w:type="dxa"/>
            <w:vAlign w:val="center"/>
          </w:tcPr>
          <w:p w:rsidR="0061374A" w:rsidRDefault="0061374A" w:rsidP="00215280">
            <w:r>
              <w:t>2.</w:t>
            </w:r>
          </w:p>
        </w:tc>
        <w:tc>
          <w:tcPr>
            <w:tcW w:w="6912" w:type="dxa"/>
            <w:vAlign w:val="center"/>
          </w:tcPr>
          <w:p w:rsidR="0061374A" w:rsidRDefault="0061374A" w:rsidP="00215280">
            <w:r>
              <w:t>Navigate to calendar and open the meeting scheduled by user B</w:t>
            </w:r>
          </w:p>
        </w:tc>
      </w:tr>
      <w:tr w:rsidR="0061374A" w:rsidTr="005F5A46">
        <w:trPr>
          <w:trHeight w:val="425"/>
        </w:trPr>
        <w:tc>
          <w:tcPr>
            <w:tcW w:w="2330" w:type="dxa"/>
            <w:vAlign w:val="center"/>
          </w:tcPr>
          <w:p w:rsidR="0061374A" w:rsidRDefault="0061374A" w:rsidP="00215280">
            <w:r>
              <w:t>3.</w:t>
            </w:r>
          </w:p>
        </w:tc>
        <w:tc>
          <w:tcPr>
            <w:tcW w:w="6912" w:type="dxa"/>
            <w:vAlign w:val="center"/>
          </w:tcPr>
          <w:p w:rsidR="0061374A" w:rsidRDefault="0061374A" w:rsidP="00215280">
            <w:r>
              <w:t>Forward the meeting to user C</w:t>
            </w:r>
          </w:p>
        </w:tc>
      </w:tr>
      <w:tr w:rsidR="0061374A" w:rsidTr="005F5A46">
        <w:trPr>
          <w:trHeight w:val="425"/>
        </w:trPr>
        <w:tc>
          <w:tcPr>
            <w:tcW w:w="2330" w:type="dxa"/>
            <w:vAlign w:val="center"/>
          </w:tcPr>
          <w:p w:rsidR="0061374A" w:rsidRDefault="0061374A" w:rsidP="00215280">
            <w:r>
              <w:t>4.</w:t>
            </w:r>
          </w:p>
        </w:tc>
        <w:tc>
          <w:tcPr>
            <w:tcW w:w="6912" w:type="dxa"/>
            <w:vAlign w:val="center"/>
          </w:tcPr>
          <w:p w:rsidR="0061374A" w:rsidRDefault="0061374A" w:rsidP="00215280">
            <w:r>
              <w:t>Log in as user C and open Outlook</w:t>
            </w:r>
            <w:r w:rsidR="00A17BC2">
              <w:t xml:space="preserve"> / Entourage</w:t>
            </w:r>
          </w:p>
        </w:tc>
      </w:tr>
      <w:tr w:rsidR="0061374A" w:rsidTr="005F5A46">
        <w:trPr>
          <w:trHeight w:val="425"/>
        </w:trPr>
        <w:tc>
          <w:tcPr>
            <w:tcW w:w="2330" w:type="dxa"/>
            <w:vAlign w:val="center"/>
          </w:tcPr>
          <w:p w:rsidR="0061374A" w:rsidRDefault="0061374A" w:rsidP="00215280">
            <w:r>
              <w:t>5.</w:t>
            </w:r>
          </w:p>
        </w:tc>
        <w:tc>
          <w:tcPr>
            <w:tcW w:w="6912" w:type="dxa"/>
            <w:vAlign w:val="center"/>
          </w:tcPr>
          <w:p w:rsidR="0061374A" w:rsidRDefault="0061374A" w:rsidP="00215280">
            <w:r>
              <w:t>Check inbox to confirm meeting request received.  Confirm meeting is showing in calendar.</w:t>
            </w:r>
          </w:p>
        </w:tc>
      </w:tr>
      <w:tr w:rsidR="0061374A" w:rsidTr="005F5A46">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223518">
              <w:t>User receives forwarded appointment</w:t>
            </w:r>
          </w:p>
        </w:tc>
      </w:tr>
      <w:tr w:rsidR="0061374A" w:rsidTr="005F5A46">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223518" w:rsidRDefault="0061374A" w:rsidP="00215280"/>
        </w:tc>
      </w:tr>
    </w:tbl>
    <w:p w:rsidR="0061374A" w:rsidRDefault="0061374A" w:rsidP="0061374A"/>
    <w:p w:rsidR="005F5A46" w:rsidRDefault="005F5A46">
      <w:pPr>
        <w:spacing w:after="200" w:line="276" w:lineRule="auto"/>
      </w:pPr>
      <w:r>
        <w:br w:type="page"/>
      </w:r>
    </w:p>
    <w:p w:rsidR="0061374A" w:rsidRDefault="0061374A" w:rsidP="0061374A"/>
    <w:p w:rsidR="0061374A" w:rsidRDefault="0061374A" w:rsidP="0061374A"/>
    <w:tbl>
      <w:tblPr>
        <w:tblStyle w:val="TableGrid"/>
        <w:tblW w:w="0" w:type="auto"/>
        <w:tblLook w:val="04A0" w:firstRow="1" w:lastRow="0" w:firstColumn="1" w:lastColumn="0" w:noHBand="0" w:noVBand="1"/>
      </w:tblPr>
      <w:tblGrid>
        <w:gridCol w:w="2330"/>
        <w:gridCol w:w="6912"/>
      </w:tblGrid>
      <w:tr w:rsidR="0061374A" w:rsidTr="00CD1C0D">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2003-Pre-Cal-003</w:t>
            </w:r>
          </w:p>
        </w:tc>
      </w:tr>
      <w:tr w:rsidR="0061374A" w:rsidTr="00CD1C0D">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2D302E">
              <w:t>Test user can propose a new time for a calendar appointment</w:t>
            </w:r>
          </w:p>
        </w:tc>
      </w:tr>
      <w:tr w:rsidR="0061374A" w:rsidTr="00CD1C0D">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Test users B and D</w:t>
            </w:r>
            <w:r>
              <w:t xml:space="preserve"> with Exchange 2003 mailboxes</w:t>
            </w:r>
          </w:p>
          <w:p w:rsidR="0061374A" w:rsidRDefault="009D0D30" w:rsidP="0061374A">
            <w:pPr>
              <w:pStyle w:val="ListParagraph"/>
              <w:numPr>
                <w:ilvl w:val="0"/>
                <w:numId w:val="37"/>
              </w:numPr>
            </w:pPr>
            <w:r>
              <w:t xml:space="preserve">Outlook 2007 / 2010 / Entourage 2008 </w:t>
            </w:r>
            <w:r w:rsidR="0061374A">
              <w:t>installed and configured with profiles</w:t>
            </w:r>
          </w:p>
        </w:tc>
      </w:tr>
      <w:tr w:rsidR="0061374A" w:rsidTr="00CD1C0D">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CD1C0D">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D and open Outlook</w:t>
            </w:r>
            <w:r w:rsidR="00BB1B6A">
              <w:t xml:space="preserve"> / Entourage</w:t>
            </w:r>
          </w:p>
        </w:tc>
      </w:tr>
      <w:tr w:rsidR="0061374A" w:rsidTr="00CD1C0D">
        <w:trPr>
          <w:trHeight w:val="425"/>
        </w:trPr>
        <w:tc>
          <w:tcPr>
            <w:tcW w:w="2330" w:type="dxa"/>
            <w:vAlign w:val="center"/>
          </w:tcPr>
          <w:p w:rsidR="0061374A" w:rsidRDefault="0061374A" w:rsidP="00215280">
            <w:r>
              <w:t>2.</w:t>
            </w:r>
          </w:p>
        </w:tc>
        <w:tc>
          <w:tcPr>
            <w:tcW w:w="6912" w:type="dxa"/>
            <w:vAlign w:val="center"/>
          </w:tcPr>
          <w:p w:rsidR="0061374A" w:rsidRDefault="0061374A" w:rsidP="00215280">
            <w:r>
              <w:t>Navigate to calendar and open the meeting scheduled by user B</w:t>
            </w:r>
          </w:p>
        </w:tc>
      </w:tr>
      <w:tr w:rsidR="0061374A" w:rsidTr="00CD1C0D">
        <w:trPr>
          <w:trHeight w:val="425"/>
        </w:trPr>
        <w:tc>
          <w:tcPr>
            <w:tcW w:w="2330" w:type="dxa"/>
            <w:vAlign w:val="center"/>
          </w:tcPr>
          <w:p w:rsidR="0061374A" w:rsidRDefault="0061374A" w:rsidP="00215280">
            <w:r>
              <w:t>3.</w:t>
            </w:r>
          </w:p>
        </w:tc>
        <w:tc>
          <w:tcPr>
            <w:tcW w:w="6912" w:type="dxa"/>
            <w:vAlign w:val="center"/>
          </w:tcPr>
          <w:p w:rsidR="0061374A" w:rsidRDefault="0061374A" w:rsidP="00215280">
            <w:r>
              <w:t>Propose a new time and send to user B</w:t>
            </w:r>
          </w:p>
        </w:tc>
      </w:tr>
      <w:tr w:rsidR="0061374A" w:rsidTr="00CD1C0D">
        <w:trPr>
          <w:trHeight w:val="425"/>
        </w:trPr>
        <w:tc>
          <w:tcPr>
            <w:tcW w:w="2330" w:type="dxa"/>
            <w:vAlign w:val="center"/>
          </w:tcPr>
          <w:p w:rsidR="0061374A" w:rsidRDefault="0061374A" w:rsidP="00215280">
            <w:r>
              <w:t>4.</w:t>
            </w:r>
          </w:p>
        </w:tc>
        <w:tc>
          <w:tcPr>
            <w:tcW w:w="6912" w:type="dxa"/>
            <w:vAlign w:val="center"/>
          </w:tcPr>
          <w:p w:rsidR="0061374A" w:rsidRDefault="0061374A" w:rsidP="00215280">
            <w:r>
              <w:t>Log in as user B and open Outlook</w:t>
            </w:r>
            <w:r w:rsidR="00BB1B6A">
              <w:t xml:space="preserve"> / Entourage</w:t>
            </w:r>
          </w:p>
        </w:tc>
      </w:tr>
      <w:tr w:rsidR="0061374A" w:rsidTr="00CD1C0D">
        <w:trPr>
          <w:trHeight w:val="425"/>
        </w:trPr>
        <w:tc>
          <w:tcPr>
            <w:tcW w:w="2330" w:type="dxa"/>
            <w:vAlign w:val="center"/>
          </w:tcPr>
          <w:p w:rsidR="0061374A" w:rsidRDefault="0061374A" w:rsidP="00215280">
            <w:r>
              <w:t>5.</w:t>
            </w:r>
          </w:p>
        </w:tc>
        <w:tc>
          <w:tcPr>
            <w:tcW w:w="6912" w:type="dxa"/>
            <w:vAlign w:val="center"/>
          </w:tcPr>
          <w:p w:rsidR="0061374A" w:rsidRDefault="0061374A" w:rsidP="00215280">
            <w:r>
              <w:t>Check inbox to confirm meeting request proposing new time received and accept newly proposed time.</w:t>
            </w:r>
          </w:p>
        </w:tc>
      </w:tr>
      <w:tr w:rsidR="0061374A" w:rsidTr="00CD1C0D">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223518">
              <w:t>Appointment originator receives a response with the proposed time</w:t>
            </w:r>
          </w:p>
        </w:tc>
      </w:tr>
      <w:tr w:rsidR="0061374A" w:rsidTr="00CD1C0D">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223518" w:rsidRDefault="0061374A" w:rsidP="00215280"/>
        </w:tc>
      </w:tr>
    </w:tbl>
    <w:p w:rsidR="0061374A" w:rsidRDefault="0061374A" w:rsidP="0061374A">
      <w:r>
        <w:br w:type="page"/>
      </w:r>
    </w:p>
    <w:p w:rsidR="0061374A" w:rsidRDefault="009D0D30" w:rsidP="009D0D30">
      <w:pPr>
        <w:pStyle w:val="Heading2"/>
      </w:pPr>
      <w:bookmarkStart w:id="70" w:name="_Toc274551609"/>
      <w:bookmarkStart w:id="71" w:name="_Toc332041638"/>
      <w:r>
        <w:lastRenderedPageBreak/>
        <w:t>4.2</w:t>
      </w:r>
      <w:r>
        <w:tab/>
      </w:r>
      <w:r w:rsidR="0061374A">
        <w:t>Exchange 2010 Migration Test Procedures</w:t>
      </w:r>
      <w:bookmarkEnd w:id="70"/>
      <w:bookmarkEnd w:id="71"/>
    </w:p>
    <w:p w:rsidR="0061374A" w:rsidRPr="007E60DA" w:rsidRDefault="009D0D30" w:rsidP="009D0D30">
      <w:pPr>
        <w:pStyle w:val="Heading3"/>
        <w:keepLines w:val="0"/>
        <w:spacing w:before="120" w:after="120"/>
        <w:rPr>
          <w:lang w:val="en-US"/>
        </w:rPr>
      </w:pPr>
      <w:bookmarkStart w:id="72" w:name="_Toc274551610"/>
      <w:bookmarkStart w:id="73" w:name="_Toc332041639"/>
      <w:r>
        <w:rPr>
          <w:lang w:val="en-US"/>
        </w:rPr>
        <w:t>4.2.1</w:t>
      </w:r>
      <w:r>
        <w:rPr>
          <w:lang w:val="en-US"/>
        </w:rPr>
        <w:tab/>
      </w:r>
      <w:r w:rsidR="0061374A">
        <w:rPr>
          <w:lang w:val="en-US"/>
        </w:rPr>
        <w:t>Mail Tests</w:t>
      </w:r>
      <w:bookmarkEnd w:id="72"/>
      <w:bookmarkEnd w:id="73"/>
    </w:p>
    <w:tbl>
      <w:tblPr>
        <w:tblStyle w:val="TableGrid"/>
        <w:tblW w:w="0" w:type="auto"/>
        <w:tblLook w:val="04A0" w:firstRow="1" w:lastRow="0" w:firstColumn="1" w:lastColumn="0" w:noHBand="0" w:noVBand="1"/>
      </w:tblPr>
      <w:tblGrid>
        <w:gridCol w:w="2330"/>
        <w:gridCol w:w="6912"/>
      </w:tblGrid>
      <w:tr w:rsidR="0061374A" w:rsidTr="00262F1F">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2010-Mig-Mail-001</w:t>
            </w:r>
          </w:p>
        </w:tc>
      </w:tr>
      <w:tr w:rsidR="0061374A" w:rsidTr="00262F1F">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t>Test user can open an existing message</w:t>
            </w:r>
          </w:p>
        </w:tc>
      </w:tr>
      <w:tr w:rsidR="0061374A" w:rsidTr="00262F1F">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User A</w:t>
            </w:r>
            <w:r>
              <w:t xml:space="preserve"> with Exchange 2010 mailbox</w:t>
            </w:r>
          </w:p>
          <w:p w:rsidR="0061374A" w:rsidRDefault="002D5FE5" w:rsidP="0061374A">
            <w:pPr>
              <w:pStyle w:val="ListParagraph"/>
              <w:numPr>
                <w:ilvl w:val="0"/>
                <w:numId w:val="37"/>
              </w:numPr>
            </w:pPr>
            <w:r>
              <w:t>Outlook 2010, 2007, Entourage 2008 &amp; Outlook 2011 for MAC</w:t>
            </w:r>
            <w:r w:rsidR="0061374A">
              <w:t xml:space="preserve"> installed and configured with user profile A</w:t>
            </w:r>
          </w:p>
        </w:tc>
      </w:tr>
      <w:tr w:rsidR="0061374A" w:rsidTr="00262F1F">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262F1F">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as user A on each machine in turn</w:t>
            </w:r>
          </w:p>
        </w:tc>
      </w:tr>
      <w:tr w:rsidR="0061374A" w:rsidTr="00262F1F">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Outlook</w:t>
            </w:r>
            <w:r w:rsidR="00BB1B6A">
              <w:t xml:space="preserve"> / Entourage</w:t>
            </w:r>
            <w:r>
              <w:t xml:space="preserve"> and focus on Inbox</w:t>
            </w:r>
          </w:p>
        </w:tc>
      </w:tr>
      <w:tr w:rsidR="0061374A" w:rsidTr="00262F1F">
        <w:trPr>
          <w:trHeight w:val="425"/>
        </w:trPr>
        <w:tc>
          <w:tcPr>
            <w:tcW w:w="2330" w:type="dxa"/>
            <w:vAlign w:val="center"/>
          </w:tcPr>
          <w:p w:rsidR="0061374A" w:rsidRDefault="0061374A" w:rsidP="00215280">
            <w:r>
              <w:t>3.</w:t>
            </w:r>
          </w:p>
        </w:tc>
        <w:tc>
          <w:tcPr>
            <w:tcW w:w="6912" w:type="dxa"/>
            <w:vAlign w:val="center"/>
          </w:tcPr>
          <w:p w:rsidR="0061374A" w:rsidRDefault="0061374A" w:rsidP="00215280">
            <w:r>
              <w:t xml:space="preserve">Double click on a message </w:t>
            </w:r>
          </w:p>
        </w:tc>
      </w:tr>
      <w:tr w:rsidR="0061374A" w:rsidTr="00262F1F">
        <w:trPr>
          <w:trHeight w:val="425"/>
        </w:trPr>
        <w:tc>
          <w:tcPr>
            <w:tcW w:w="2330" w:type="dxa"/>
            <w:vAlign w:val="center"/>
          </w:tcPr>
          <w:p w:rsidR="0061374A" w:rsidRDefault="0061374A" w:rsidP="00215280">
            <w:r>
              <w:t>4.</w:t>
            </w:r>
          </w:p>
        </w:tc>
        <w:tc>
          <w:tcPr>
            <w:tcW w:w="6912" w:type="dxa"/>
            <w:vAlign w:val="center"/>
          </w:tcPr>
          <w:p w:rsidR="0061374A" w:rsidRDefault="0061374A" w:rsidP="00215280">
            <w:r>
              <w:t>Check the message opens and content displayed.</w:t>
            </w:r>
          </w:p>
        </w:tc>
      </w:tr>
      <w:tr w:rsidR="0061374A" w:rsidTr="00262F1F">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262F1F">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t>Message is opened successfully</w:t>
            </w:r>
          </w:p>
        </w:tc>
      </w:tr>
      <w:tr w:rsidR="0061374A" w:rsidTr="00262F1F">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tc>
      </w:tr>
    </w:tbl>
    <w:p w:rsidR="0061374A" w:rsidRDefault="0061374A" w:rsidP="0061374A">
      <w:pPr>
        <w:rPr>
          <w:lang w:val="en-US"/>
        </w:rPr>
      </w:pPr>
    </w:p>
    <w:p w:rsidR="002D5FE5" w:rsidRDefault="002D5FE5"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262F1F">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2010-Mig-Mail-002</w:t>
            </w:r>
          </w:p>
        </w:tc>
      </w:tr>
      <w:tr w:rsidR="0061374A" w:rsidTr="00262F1F">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t>Test user can delete an existing message</w:t>
            </w:r>
          </w:p>
        </w:tc>
      </w:tr>
      <w:tr w:rsidR="0061374A" w:rsidTr="00262F1F">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User A</w:t>
            </w:r>
            <w:r>
              <w:t xml:space="preserve"> with Exchange 2010 mailboxes</w:t>
            </w:r>
          </w:p>
          <w:p w:rsidR="0061374A" w:rsidRDefault="002D5FE5" w:rsidP="0061374A">
            <w:pPr>
              <w:pStyle w:val="ListParagraph"/>
              <w:numPr>
                <w:ilvl w:val="0"/>
                <w:numId w:val="37"/>
              </w:numPr>
            </w:pPr>
            <w:r>
              <w:t xml:space="preserve">Outlook 2010, 2007, Entourage 2008 &amp; Outlook 2011 for MAC </w:t>
            </w:r>
            <w:r w:rsidR="0061374A">
              <w:t>installed and configured with user profile A</w:t>
            </w:r>
          </w:p>
        </w:tc>
      </w:tr>
      <w:tr w:rsidR="0061374A" w:rsidTr="00262F1F">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262F1F">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as Test user</w:t>
            </w:r>
          </w:p>
        </w:tc>
      </w:tr>
      <w:tr w:rsidR="0061374A" w:rsidTr="00262F1F">
        <w:trPr>
          <w:trHeight w:val="425"/>
        </w:trPr>
        <w:tc>
          <w:tcPr>
            <w:tcW w:w="2330" w:type="dxa"/>
            <w:vAlign w:val="center"/>
          </w:tcPr>
          <w:p w:rsidR="0061374A" w:rsidRDefault="0061374A" w:rsidP="00215280">
            <w:r>
              <w:t>2.</w:t>
            </w:r>
          </w:p>
        </w:tc>
        <w:tc>
          <w:tcPr>
            <w:tcW w:w="6912" w:type="dxa"/>
            <w:vAlign w:val="center"/>
          </w:tcPr>
          <w:p w:rsidR="0061374A" w:rsidRDefault="0061374A" w:rsidP="00215280">
            <w:r>
              <w:t xml:space="preserve">Open Outlook </w:t>
            </w:r>
            <w:r w:rsidR="00BB1B6A">
              <w:t xml:space="preserve">/ Entourage </w:t>
            </w:r>
            <w:r>
              <w:t>and focus on Inbox</w:t>
            </w:r>
          </w:p>
        </w:tc>
      </w:tr>
      <w:tr w:rsidR="0061374A" w:rsidTr="00262F1F">
        <w:trPr>
          <w:trHeight w:val="425"/>
        </w:trPr>
        <w:tc>
          <w:tcPr>
            <w:tcW w:w="2330" w:type="dxa"/>
            <w:vAlign w:val="center"/>
          </w:tcPr>
          <w:p w:rsidR="0061374A" w:rsidRDefault="0061374A" w:rsidP="00215280">
            <w:r>
              <w:t>3.</w:t>
            </w:r>
          </w:p>
        </w:tc>
        <w:tc>
          <w:tcPr>
            <w:tcW w:w="6912" w:type="dxa"/>
            <w:vAlign w:val="center"/>
          </w:tcPr>
          <w:p w:rsidR="0061374A" w:rsidRDefault="0061374A" w:rsidP="00215280">
            <w:r>
              <w:t>Select a message in the Inbox</w:t>
            </w:r>
          </w:p>
        </w:tc>
      </w:tr>
      <w:tr w:rsidR="0061374A" w:rsidTr="00262F1F">
        <w:trPr>
          <w:trHeight w:val="425"/>
        </w:trPr>
        <w:tc>
          <w:tcPr>
            <w:tcW w:w="2330" w:type="dxa"/>
            <w:vAlign w:val="center"/>
          </w:tcPr>
          <w:p w:rsidR="0061374A" w:rsidRDefault="0061374A" w:rsidP="00215280">
            <w:r>
              <w:t>4.</w:t>
            </w:r>
          </w:p>
        </w:tc>
        <w:tc>
          <w:tcPr>
            <w:tcW w:w="6912" w:type="dxa"/>
            <w:vAlign w:val="center"/>
          </w:tcPr>
          <w:p w:rsidR="0061374A" w:rsidRDefault="0061374A" w:rsidP="00215280">
            <w:r>
              <w:t>Right-click the message and click Delete</w:t>
            </w:r>
          </w:p>
        </w:tc>
      </w:tr>
      <w:tr w:rsidR="0061374A" w:rsidTr="00262F1F">
        <w:trPr>
          <w:trHeight w:val="425"/>
        </w:trPr>
        <w:tc>
          <w:tcPr>
            <w:tcW w:w="2330" w:type="dxa"/>
            <w:vAlign w:val="center"/>
          </w:tcPr>
          <w:p w:rsidR="0061374A" w:rsidRDefault="0061374A" w:rsidP="00215280">
            <w:r>
              <w:t>5.</w:t>
            </w:r>
          </w:p>
        </w:tc>
        <w:tc>
          <w:tcPr>
            <w:tcW w:w="6912" w:type="dxa"/>
            <w:vAlign w:val="center"/>
          </w:tcPr>
          <w:p w:rsidR="0061374A" w:rsidRDefault="0061374A" w:rsidP="00215280">
            <w:r>
              <w:t>Check the Deleted Items folder to confirm the message appears</w:t>
            </w:r>
          </w:p>
        </w:tc>
      </w:tr>
      <w:tr w:rsidR="0061374A" w:rsidTr="00262F1F">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t>Message is sent to the Deleted Items folder</w:t>
            </w:r>
          </w:p>
        </w:tc>
      </w:tr>
      <w:tr w:rsidR="0061374A" w:rsidTr="00262F1F">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tc>
      </w:tr>
    </w:tbl>
    <w:p w:rsidR="0061374A" w:rsidRDefault="0061374A" w:rsidP="0061374A">
      <w:pPr>
        <w:rPr>
          <w:lang w:val="en-US"/>
        </w:rPr>
      </w:pPr>
    </w:p>
    <w:p w:rsidR="00262F1F" w:rsidRDefault="00262F1F">
      <w:pPr>
        <w:spacing w:after="200" w:line="276" w:lineRule="auto"/>
        <w:rPr>
          <w:lang w:val="en-US"/>
        </w:rPr>
      </w:pPr>
      <w:r>
        <w:rPr>
          <w:lang w:val="en-US"/>
        </w:rPr>
        <w:br w:type="page"/>
      </w:r>
    </w:p>
    <w:p w:rsidR="002D5FE5" w:rsidRDefault="002D5FE5"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AB6B5D">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2010-Mig-Mail-003</w:t>
            </w:r>
          </w:p>
        </w:tc>
      </w:tr>
      <w:tr w:rsidR="0061374A" w:rsidTr="00AB6B5D">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5B1F63">
              <w:t>Test user can send messages to an existing 2003 mailbox</w:t>
            </w:r>
          </w:p>
        </w:tc>
      </w:tr>
      <w:tr w:rsidR="0061374A" w:rsidTr="00AB6B5D">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User A</w:t>
            </w:r>
            <w:r>
              <w:t xml:space="preserve"> with Exchange 2010 mailbox</w:t>
            </w:r>
          </w:p>
          <w:p w:rsidR="0061374A" w:rsidRDefault="008205DB" w:rsidP="0061374A">
            <w:pPr>
              <w:pStyle w:val="ListParagraph"/>
              <w:numPr>
                <w:ilvl w:val="0"/>
                <w:numId w:val="37"/>
              </w:numPr>
            </w:pPr>
            <w:r>
              <w:t>Outlook 2010, 2007, Entourage 2008 &amp; Outlook 2011 for MAC installed and</w:t>
            </w:r>
            <w:r w:rsidR="0061374A">
              <w:t xml:space="preserve"> configured with user profile A</w:t>
            </w:r>
          </w:p>
        </w:tc>
      </w:tr>
      <w:tr w:rsidR="0061374A" w:rsidTr="00AB6B5D">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AB6B5D">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A</w:t>
            </w:r>
          </w:p>
        </w:tc>
      </w:tr>
      <w:tr w:rsidR="0061374A" w:rsidTr="00AB6B5D">
        <w:trPr>
          <w:trHeight w:val="425"/>
        </w:trPr>
        <w:tc>
          <w:tcPr>
            <w:tcW w:w="2330" w:type="dxa"/>
            <w:vAlign w:val="center"/>
          </w:tcPr>
          <w:p w:rsidR="0061374A" w:rsidRDefault="0061374A" w:rsidP="00215280">
            <w:r>
              <w:t>2.</w:t>
            </w:r>
          </w:p>
        </w:tc>
        <w:tc>
          <w:tcPr>
            <w:tcW w:w="6912" w:type="dxa"/>
            <w:vAlign w:val="center"/>
          </w:tcPr>
          <w:p w:rsidR="0061374A" w:rsidRDefault="0061374A" w:rsidP="00215280">
            <w:r>
              <w:t xml:space="preserve">Open Outlook </w:t>
            </w:r>
            <w:r w:rsidR="00F2681C">
              <w:t xml:space="preserve">/ Entourage </w:t>
            </w:r>
            <w:r>
              <w:t>and compose a new message to another user in Exchange 2003 (User B).  Enter a subject and some text and click Send.</w:t>
            </w:r>
          </w:p>
        </w:tc>
      </w:tr>
      <w:tr w:rsidR="0061374A" w:rsidTr="00AB6B5D">
        <w:trPr>
          <w:trHeight w:val="425"/>
        </w:trPr>
        <w:tc>
          <w:tcPr>
            <w:tcW w:w="2330" w:type="dxa"/>
            <w:vAlign w:val="center"/>
          </w:tcPr>
          <w:p w:rsidR="0061374A" w:rsidRDefault="0061374A" w:rsidP="00215280">
            <w:r>
              <w:t>3.</w:t>
            </w:r>
          </w:p>
        </w:tc>
        <w:tc>
          <w:tcPr>
            <w:tcW w:w="6912" w:type="dxa"/>
            <w:vAlign w:val="center"/>
          </w:tcPr>
          <w:p w:rsidR="0061374A" w:rsidRDefault="0061374A" w:rsidP="00215280">
            <w:r>
              <w:t>Check the Message has been moved to the Sent Items folder</w:t>
            </w:r>
          </w:p>
        </w:tc>
      </w:tr>
      <w:tr w:rsidR="0061374A" w:rsidTr="00AB6B5D">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AB6B5D">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AB6B5D">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2D302E">
              <w:t>Message is sent successfully and appears in the Sent Items folder</w:t>
            </w:r>
          </w:p>
        </w:tc>
      </w:tr>
      <w:tr w:rsidR="0061374A" w:rsidTr="00AB6B5D">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2D302E" w:rsidRDefault="0061374A" w:rsidP="00215280"/>
        </w:tc>
      </w:tr>
    </w:tbl>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AB6B5D">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2010-Mig-Mail-004</w:t>
            </w:r>
          </w:p>
        </w:tc>
      </w:tr>
      <w:tr w:rsidR="0061374A" w:rsidTr="00AB6B5D">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5B1F63">
              <w:t>Test user can receive messages from an existing 2003 mailbox</w:t>
            </w:r>
          </w:p>
        </w:tc>
      </w:tr>
      <w:tr w:rsidR="0061374A" w:rsidTr="00AB6B5D">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User A with</w:t>
            </w:r>
            <w:r>
              <w:t xml:space="preserve"> an Exchange 2010 mailbox</w:t>
            </w:r>
          </w:p>
          <w:p w:rsidR="0061374A" w:rsidRDefault="008205DB" w:rsidP="0061374A">
            <w:pPr>
              <w:pStyle w:val="ListParagraph"/>
              <w:numPr>
                <w:ilvl w:val="0"/>
                <w:numId w:val="37"/>
              </w:numPr>
            </w:pPr>
            <w:r>
              <w:t xml:space="preserve">Outlook 2010, 2007, Entourage 2008 &amp; Outlook 2011 for MAC </w:t>
            </w:r>
            <w:r w:rsidR="0061374A">
              <w:t>installed and configured with user profile A</w:t>
            </w:r>
          </w:p>
        </w:tc>
      </w:tr>
      <w:tr w:rsidR="0061374A" w:rsidTr="00AB6B5D">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AB6B5D">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A</w:t>
            </w:r>
          </w:p>
        </w:tc>
      </w:tr>
      <w:tr w:rsidR="0061374A" w:rsidTr="00AB6B5D">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Outlook</w:t>
            </w:r>
            <w:r w:rsidR="00F2681C">
              <w:t xml:space="preserve"> / Entourage</w:t>
            </w:r>
            <w:r>
              <w:t xml:space="preserve"> and navigate to the Inbox</w:t>
            </w:r>
          </w:p>
        </w:tc>
      </w:tr>
      <w:tr w:rsidR="0061374A" w:rsidTr="00AB6B5D">
        <w:trPr>
          <w:trHeight w:val="425"/>
        </w:trPr>
        <w:tc>
          <w:tcPr>
            <w:tcW w:w="2330" w:type="dxa"/>
            <w:vAlign w:val="center"/>
          </w:tcPr>
          <w:p w:rsidR="0061374A" w:rsidRDefault="0061374A" w:rsidP="00215280">
            <w:r>
              <w:t>3.</w:t>
            </w:r>
          </w:p>
        </w:tc>
        <w:tc>
          <w:tcPr>
            <w:tcW w:w="6912" w:type="dxa"/>
            <w:vAlign w:val="center"/>
          </w:tcPr>
          <w:p w:rsidR="0061374A" w:rsidRDefault="0061374A" w:rsidP="00215280">
            <w:r>
              <w:t>Check for a message from user B</w:t>
            </w:r>
          </w:p>
        </w:tc>
      </w:tr>
      <w:tr w:rsidR="0061374A" w:rsidTr="00AB6B5D">
        <w:trPr>
          <w:trHeight w:val="425"/>
        </w:trPr>
        <w:tc>
          <w:tcPr>
            <w:tcW w:w="2330" w:type="dxa"/>
            <w:vAlign w:val="center"/>
          </w:tcPr>
          <w:p w:rsidR="0061374A" w:rsidRDefault="0061374A" w:rsidP="00215280">
            <w:r>
              <w:t>4.</w:t>
            </w:r>
          </w:p>
        </w:tc>
        <w:tc>
          <w:tcPr>
            <w:tcW w:w="6912" w:type="dxa"/>
            <w:vAlign w:val="center"/>
          </w:tcPr>
          <w:p w:rsidR="0061374A" w:rsidRDefault="0061374A" w:rsidP="00215280">
            <w:r>
              <w:t>Open the message and confirm the content is visible.</w:t>
            </w:r>
          </w:p>
        </w:tc>
      </w:tr>
      <w:tr w:rsidR="0061374A" w:rsidTr="00AB6B5D">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AB6B5D">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2D302E">
              <w:t>Message is received successfully and can be opened and read</w:t>
            </w:r>
          </w:p>
        </w:tc>
      </w:tr>
      <w:tr w:rsidR="0061374A" w:rsidTr="00AB6B5D">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2D302E" w:rsidRDefault="0061374A" w:rsidP="00215280"/>
        </w:tc>
      </w:tr>
    </w:tbl>
    <w:p w:rsidR="0061374A" w:rsidRDefault="0061374A" w:rsidP="0061374A">
      <w:pPr>
        <w:rPr>
          <w:lang w:val="en-US"/>
        </w:rPr>
      </w:pPr>
    </w:p>
    <w:p w:rsidR="0061374A" w:rsidRDefault="0061374A" w:rsidP="0061374A">
      <w:pPr>
        <w:rPr>
          <w:lang w:val="en-US"/>
        </w:rPr>
      </w:pPr>
      <w:r>
        <w:rPr>
          <w:lang w:val="en-US"/>
        </w:rPr>
        <w:br w:type="page"/>
      </w:r>
    </w:p>
    <w:tbl>
      <w:tblPr>
        <w:tblStyle w:val="TableGrid"/>
        <w:tblW w:w="0" w:type="auto"/>
        <w:tblLook w:val="04A0" w:firstRow="1" w:lastRow="0" w:firstColumn="1" w:lastColumn="0" w:noHBand="0" w:noVBand="1"/>
      </w:tblPr>
      <w:tblGrid>
        <w:gridCol w:w="2330"/>
        <w:gridCol w:w="6912"/>
      </w:tblGrid>
      <w:tr w:rsidR="0061374A" w:rsidTr="00AB6B5D">
        <w:trPr>
          <w:trHeight w:val="567"/>
        </w:trPr>
        <w:tc>
          <w:tcPr>
            <w:tcW w:w="2330" w:type="dxa"/>
            <w:shd w:val="clear" w:color="auto" w:fill="7030A0"/>
            <w:vAlign w:val="center"/>
          </w:tcPr>
          <w:p w:rsidR="0061374A" w:rsidRPr="00416C2A" w:rsidRDefault="0061374A" w:rsidP="00215280">
            <w:pPr>
              <w:rPr>
                <w:b/>
              </w:rPr>
            </w:pPr>
            <w:r>
              <w:lastRenderedPageBreak/>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2010-Mig-Mail-005</w:t>
            </w:r>
          </w:p>
        </w:tc>
      </w:tr>
      <w:tr w:rsidR="0061374A" w:rsidTr="00AB6B5D">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5B1F63">
              <w:t>Test user can reply to messages from an existing 2003 mailbox</w:t>
            </w:r>
          </w:p>
        </w:tc>
      </w:tr>
      <w:tr w:rsidR="0061374A" w:rsidTr="00AB6B5D">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User A with</w:t>
            </w:r>
            <w:r>
              <w:t xml:space="preserve"> an Exchange 2010 mailbox</w:t>
            </w:r>
          </w:p>
          <w:p w:rsidR="0061374A" w:rsidRDefault="008205DB" w:rsidP="0061374A">
            <w:pPr>
              <w:pStyle w:val="ListParagraph"/>
              <w:numPr>
                <w:ilvl w:val="0"/>
                <w:numId w:val="37"/>
              </w:numPr>
            </w:pPr>
            <w:r>
              <w:t xml:space="preserve">Outlook 2010, 2007, Entourage 2008 &amp; Outlook 2011 for MAC </w:t>
            </w:r>
            <w:r w:rsidR="0061374A">
              <w:t>installed and configured with user profile A</w:t>
            </w:r>
          </w:p>
        </w:tc>
      </w:tr>
      <w:tr w:rsidR="0061374A" w:rsidTr="00AB6B5D">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AB6B5D">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A</w:t>
            </w:r>
          </w:p>
        </w:tc>
      </w:tr>
      <w:tr w:rsidR="0061374A" w:rsidTr="00AB6B5D">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Outlook</w:t>
            </w:r>
            <w:r w:rsidR="00F2681C">
              <w:t xml:space="preserve"> / Entourage</w:t>
            </w:r>
            <w:r>
              <w:t xml:space="preserve"> and navigate to the Inbox</w:t>
            </w:r>
          </w:p>
        </w:tc>
      </w:tr>
      <w:tr w:rsidR="0061374A" w:rsidTr="00AB6B5D">
        <w:trPr>
          <w:trHeight w:val="425"/>
        </w:trPr>
        <w:tc>
          <w:tcPr>
            <w:tcW w:w="2330" w:type="dxa"/>
            <w:vAlign w:val="center"/>
          </w:tcPr>
          <w:p w:rsidR="0061374A" w:rsidRDefault="0061374A" w:rsidP="00215280">
            <w:r>
              <w:t>3.</w:t>
            </w:r>
          </w:p>
        </w:tc>
        <w:tc>
          <w:tcPr>
            <w:tcW w:w="6912" w:type="dxa"/>
            <w:vAlign w:val="center"/>
          </w:tcPr>
          <w:p w:rsidR="0061374A" w:rsidRDefault="0061374A" w:rsidP="00215280">
            <w:r>
              <w:t>Select and open the message from user B and click Reply</w:t>
            </w:r>
          </w:p>
        </w:tc>
      </w:tr>
      <w:tr w:rsidR="0061374A" w:rsidTr="00AB6B5D">
        <w:trPr>
          <w:trHeight w:val="425"/>
        </w:trPr>
        <w:tc>
          <w:tcPr>
            <w:tcW w:w="2330" w:type="dxa"/>
            <w:vAlign w:val="center"/>
          </w:tcPr>
          <w:p w:rsidR="0061374A" w:rsidRDefault="0061374A" w:rsidP="00215280">
            <w:r>
              <w:t>4.</w:t>
            </w:r>
          </w:p>
        </w:tc>
        <w:tc>
          <w:tcPr>
            <w:tcW w:w="6912" w:type="dxa"/>
            <w:vAlign w:val="center"/>
          </w:tcPr>
          <w:p w:rsidR="0061374A" w:rsidRDefault="0061374A" w:rsidP="00215280">
            <w:r>
              <w:t>Enter text and click Send</w:t>
            </w:r>
          </w:p>
        </w:tc>
      </w:tr>
      <w:tr w:rsidR="0061374A" w:rsidTr="00AB6B5D">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AB6B5D">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2D302E">
              <w:t>Message is sent successfully and appears in the Sent Items folder</w:t>
            </w:r>
          </w:p>
        </w:tc>
      </w:tr>
      <w:tr w:rsidR="0061374A" w:rsidTr="00AB6B5D">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2D302E" w:rsidRDefault="0061374A" w:rsidP="00215280"/>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AB6B5D">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2010-Mig-Mail-006</w:t>
            </w:r>
          </w:p>
        </w:tc>
      </w:tr>
      <w:tr w:rsidR="0061374A" w:rsidTr="00AB6B5D">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5B1F63">
              <w:t>Test user can send messages to an existing 2010 mailbox</w:t>
            </w:r>
          </w:p>
        </w:tc>
      </w:tr>
      <w:tr w:rsidR="0061374A" w:rsidTr="00AB6B5D">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rsidRPr="00E62633">
              <w:t>User A</w:t>
            </w:r>
            <w:r>
              <w:t xml:space="preserve"> with an Exchange 2010 mailbox</w:t>
            </w:r>
          </w:p>
          <w:p w:rsidR="0061374A" w:rsidRDefault="008205DB" w:rsidP="0061374A">
            <w:pPr>
              <w:pStyle w:val="ListParagraph"/>
              <w:numPr>
                <w:ilvl w:val="0"/>
                <w:numId w:val="37"/>
              </w:numPr>
            </w:pPr>
            <w:r>
              <w:t xml:space="preserve">Outlook 2010, 2007, Entourage 2008 &amp; Outlook 2011 for MAC </w:t>
            </w:r>
            <w:r w:rsidR="0061374A">
              <w:t>installed and configured with user profile A</w:t>
            </w:r>
          </w:p>
        </w:tc>
      </w:tr>
      <w:tr w:rsidR="0061374A" w:rsidTr="00AB6B5D">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AB6B5D">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A</w:t>
            </w:r>
          </w:p>
        </w:tc>
      </w:tr>
      <w:tr w:rsidR="0061374A" w:rsidTr="00AB6B5D">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Outlook</w:t>
            </w:r>
            <w:r w:rsidR="00F2681C">
              <w:t xml:space="preserve"> / Entourage</w:t>
            </w:r>
            <w:r>
              <w:t xml:space="preserve"> and compose a new message to another user C.  Enter a subject and some text and click Send.</w:t>
            </w:r>
          </w:p>
        </w:tc>
      </w:tr>
      <w:tr w:rsidR="0061374A" w:rsidTr="00AB6B5D">
        <w:trPr>
          <w:trHeight w:val="425"/>
        </w:trPr>
        <w:tc>
          <w:tcPr>
            <w:tcW w:w="2330" w:type="dxa"/>
            <w:vAlign w:val="center"/>
          </w:tcPr>
          <w:p w:rsidR="0061374A" w:rsidRDefault="0061374A" w:rsidP="00215280">
            <w:r>
              <w:t>3.</w:t>
            </w:r>
          </w:p>
        </w:tc>
        <w:tc>
          <w:tcPr>
            <w:tcW w:w="6912" w:type="dxa"/>
            <w:vAlign w:val="center"/>
          </w:tcPr>
          <w:p w:rsidR="0061374A" w:rsidRDefault="0061374A" w:rsidP="00215280">
            <w:r>
              <w:t>Check the Message has been moved to the Sent Items folder</w:t>
            </w:r>
          </w:p>
        </w:tc>
      </w:tr>
      <w:tr w:rsidR="0061374A" w:rsidTr="00AB6B5D">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AB6B5D">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AB6B5D">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2D302E">
              <w:t>Message is sent successfully and appears in the Sent Items folder</w:t>
            </w:r>
          </w:p>
        </w:tc>
      </w:tr>
      <w:tr w:rsidR="0061374A" w:rsidTr="00AB6B5D">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2D302E" w:rsidRDefault="0061374A" w:rsidP="00215280"/>
        </w:tc>
      </w:tr>
    </w:tbl>
    <w:p w:rsidR="0061374A" w:rsidRDefault="0061374A" w:rsidP="0061374A">
      <w:pPr>
        <w:rPr>
          <w:lang w:val="en-US"/>
        </w:rPr>
      </w:pPr>
    </w:p>
    <w:p w:rsidR="0061374A" w:rsidRDefault="0061374A" w:rsidP="0061374A">
      <w:pPr>
        <w:rPr>
          <w:lang w:val="en-US"/>
        </w:rPr>
      </w:pPr>
      <w:r>
        <w:rPr>
          <w:lang w:val="en-US"/>
        </w:rPr>
        <w:br w:type="page"/>
      </w:r>
    </w:p>
    <w:tbl>
      <w:tblPr>
        <w:tblStyle w:val="TableGrid"/>
        <w:tblW w:w="0" w:type="auto"/>
        <w:tblLook w:val="04A0" w:firstRow="1" w:lastRow="0" w:firstColumn="1" w:lastColumn="0" w:noHBand="0" w:noVBand="1"/>
      </w:tblPr>
      <w:tblGrid>
        <w:gridCol w:w="2330"/>
        <w:gridCol w:w="6912"/>
      </w:tblGrid>
      <w:tr w:rsidR="0061374A" w:rsidTr="00EB6A5C">
        <w:trPr>
          <w:trHeight w:val="567"/>
        </w:trPr>
        <w:tc>
          <w:tcPr>
            <w:tcW w:w="2330" w:type="dxa"/>
            <w:shd w:val="clear" w:color="auto" w:fill="7030A0"/>
            <w:vAlign w:val="center"/>
          </w:tcPr>
          <w:p w:rsidR="0061374A" w:rsidRPr="00416C2A" w:rsidRDefault="0061374A" w:rsidP="00215280">
            <w:pPr>
              <w:rPr>
                <w:b/>
              </w:rPr>
            </w:pPr>
            <w:r>
              <w:lastRenderedPageBreak/>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2010-Mig-Mail-007</w:t>
            </w:r>
          </w:p>
        </w:tc>
      </w:tr>
      <w:tr w:rsidR="0061374A" w:rsidTr="00EB6A5C">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5B1F63">
              <w:t>Test user can receive messages from an existing 2010 mailbox</w:t>
            </w:r>
          </w:p>
        </w:tc>
      </w:tr>
      <w:tr w:rsidR="0061374A" w:rsidTr="00EB6A5C">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User C with an Exchange 2010 mailbox</w:t>
            </w:r>
          </w:p>
          <w:p w:rsidR="0061374A" w:rsidRDefault="00845DDF" w:rsidP="0061374A">
            <w:pPr>
              <w:pStyle w:val="ListParagraph"/>
              <w:numPr>
                <w:ilvl w:val="0"/>
                <w:numId w:val="37"/>
              </w:numPr>
            </w:pPr>
            <w:r>
              <w:t xml:space="preserve">Outlook 2010, 2007, Entourage 2008 &amp; Outlook 2011 for MAC </w:t>
            </w:r>
            <w:r w:rsidR="0061374A">
              <w:t>installed and configured with user profile C</w:t>
            </w:r>
          </w:p>
        </w:tc>
      </w:tr>
      <w:tr w:rsidR="0061374A" w:rsidTr="00EB6A5C">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EB6A5C">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C</w:t>
            </w:r>
          </w:p>
        </w:tc>
      </w:tr>
      <w:tr w:rsidR="0061374A" w:rsidTr="00EB6A5C">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Outlook</w:t>
            </w:r>
            <w:r w:rsidR="00845DDF">
              <w:t xml:space="preserve"> / Entourage</w:t>
            </w:r>
            <w:r>
              <w:t xml:space="preserve"> and navigate to the Inbox</w:t>
            </w:r>
          </w:p>
        </w:tc>
      </w:tr>
      <w:tr w:rsidR="0061374A" w:rsidTr="00EB6A5C">
        <w:trPr>
          <w:trHeight w:val="425"/>
        </w:trPr>
        <w:tc>
          <w:tcPr>
            <w:tcW w:w="2330" w:type="dxa"/>
            <w:vAlign w:val="center"/>
          </w:tcPr>
          <w:p w:rsidR="0061374A" w:rsidRDefault="0061374A" w:rsidP="00215280">
            <w:r>
              <w:t>3.</w:t>
            </w:r>
          </w:p>
        </w:tc>
        <w:tc>
          <w:tcPr>
            <w:tcW w:w="6912" w:type="dxa"/>
            <w:vAlign w:val="center"/>
          </w:tcPr>
          <w:p w:rsidR="0061374A" w:rsidRDefault="0061374A" w:rsidP="00215280">
            <w:r>
              <w:t>Check for a message from user A</w:t>
            </w:r>
          </w:p>
        </w:tc>
      </w:tr>
      <w:tr w:rsidR="0061374A" w:rsidTr="00EB6A5C">
        <w:trPr>
          <w:trHeight w:val="425"/>
        </w:trPr>
        <w:tc>
          <w:tcPr>
            <w:tcW w:w="2330" w:type="dxa"/>
            <w:vAlign w:val="center"/>
          </w:tcPr>
          <w:p w:rsidR="0061374A" w:rsidRDefault="0061374A" w:rsidP="00215280">
            <w:r>
              <w:t>4.</w:t>
            </w:r>
          </w:p>
        </w:tc>
        <w:tc>
          <w:tcPr>
            <w:tcW w:w="6912" w:type="dxa"/>
            <w:vAlign w:val="center"/>
          </w:tcPr>
          <w:p w:rsidR="0061374A" w:rsidRDefault="0061374A" w:rsidP="00215280">
            <w:r>
              <w:t>Open the message and confirm the content is visible.</w:t>
            </w:r>
          </w:p>
        </w:tc>
      </w:tr>
      <w:tr w:rsidR="0061374A" w:rsidTr="00EB6A5C">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EB6A5C">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2D302E">
              <w:t>Message is received successfully and can be opened and read</w:t>
            </w:r>
          </w:p>
        </w:tc>
      </w:tr>
      <w:tr w:rsidR="0061374A" w:rsidTr="00EB6A5C">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2D302E" w:rsidRDefault="0061374A" w:rsidP="00215280"/>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EB6A5C">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2010-Mig-Mail-008</w:t>
            </w:r>
          </w:p>
        </w:tc>
      </w:tr>
      <w:tr w:rsidR="0061374A" w:rsidTr="00EB6A5C">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5B1F63">
              <w:t>Test user can reply to messages from an existing 2010 mailbox</w:t>
            </w:r>
          </w:p>
        </w:tc>
      </w:tr>
      <w:tr w:rsidR="0061374A" w:rsidTr="00EB6A5C">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User C with an Exchange 2010 mailbox</w:t>
            </w:r>
          </w:p>
          <w:p w:rsidR="0061374A" w:rsidRDefault="00845DDF" w:rsidP="0061374A">
            <w:pPr>
              <w:pStyle w:val="ListParagraph"/>
              <w:numPr>
                <w:ilvl w:val="0"/>
                <w:numId w:val="37"/>
              </w:numPr>
            </w:pPr>
            <w:r>
              <w:t xml:space="preserve">Outlook 2010, 2007, Entourage 2008 &amp; Outlook 2011 for MAC </w:t>
            </w:r>
            <w:r w:rsidR="0061374A">
              <w:t>installed and configured with user profile C</w:t>
            </w:r>
          </w:p>
        </w:tc>
      </w:tr>
      <w:tr w:rsidR="0061374A" w:rsidTr="00EB6A5C">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EB6A5C">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C</w:t>
            </w:r>
          </w:p>
        </w:tc>
      </w:tr>
      <w:tr w:rsidR="0061374A" w:rsidTr="00EB6A5C">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Outlook</w:t>
            </w:r>
            <w:r w:rsidR="00845DDF">
              <w:t xml:space="preserve"> / Entourage</w:t>
            </w:r>
            <w:r>
              <w:t xml:space="preserve"> and navigate to the Inbox</w:t>
            </w:r>
          </w:p>
        </w:tc>
      </w:tr>
      <w:tr w:rsidR="0061374A" w:rsidTr="00EB6A5C">
        <w:trPr>
          <w:trHeight w:val="425"/>
        </w:trPr>
        <w:tc>
          <w:tcPr>
            <w:tcW w:w="2330" w:type="dxa"/>
            <w:vAlign w:val="center"/>
          </w:tcPr>
          <w:p w:rsidR="0061374A" w:rsidRDefault="0061374A" w:rsidP="00215280">
            <w:r>
              <w:t>3.</w:t>
            </w:r>
          </w:p>
        </w:tc>
        <w:tc>
          <w:tcPr>
            <w:tcW w:w="6912" w:type="dxa"/>
            <w:vAlign w:val="center"/>
          </w:tcPr>
          <w:p w:rsidR="0061374A" w:rsidRDefault="0061374A" w:rsidP="00215280">
            <w:r>
              <w:t>Select and open the message from user A and click Reply</w:t>
            </w:r>
          </w:p>
        </w:tc>
      </w:tr>
      <w:tr w:rsidR="0061374A" w:rsidTr="00EB6A5C">
        <w:trPr>
          <w:trHeight w:val="425"/>
        </w:trPr>
        <w:tc>
          <w:tcPr>
            <w:tcW w:w="2330" w:type="dxa"/>
            <w:vAlign w:val="center"/>
          </w:tcPr>
          <w:p w:rsidR="0061374A" w:rsidRDefault="0061374A" w:rsidP="00215280">
            <w:r>
              <w:t>4.</w:t>
            </w:r>
          </w:p>
        </w:tc>
        <w:tc>
          <w:tcPr>
            <w:tcW w:w="6912" w:type="dxa"/>
            <w:vAlign w:val="center"/>
          </w:tcPr>
          <w:p w:rsidR="0061374A" w:rsidRDefault="0061374A" w:rsidP="00215280">
            <w:r>
              <w:t>Enter text and click Send</w:t>
            </w:r>
          </w:p>
        </w:tc>
      </w:tr>
      <w:tr w:rsidR="0061374A" w:rsidTr="00EB6A5C">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EB6A5C">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2D302E">
              <w:t>Message is sent successfully and appears in the Sent Items folder</w:t>
            </w:r>
          </w:p>
        </w:tc>
      </w:tr>
      <w:tr w:rsidR="0061374A" w:rsidTr="00EB6A5C">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2D302E" w:rsidRDefault="0061374A" w:rsidP="00215280"/>
        </w:tc>
      </w:tr>
    </w:tbl>
    <w:p w:rsidR="0061374A" w:rsidRDefault="0061374A" w:rsidP="0061374A">
      <w:pPr>
        <w:rPr>
          <w:lang w:val="en-US"/>
        </w:rPr>
      </w:pPr>
    </w:p>
    <w:p w:rsidR="00EB6A5C" w:rsidRDefault="00EB6A5C">
      <w:pPr>
        <w:spacing w:after="200" w:line="276" w:lineRule="auto"/>
        <w:rPr>
          <w:lang w:val="en-US"/>
        </w:rPr>
      </w:pPr>
      <w:r>
        <w:rPr>
          <w:lang w:val="en-US"/>
        </w:rPr>
        <w:br w:type="page"/>
      </w:r>
    </w:p>
    <w:p w:rsidR="0061374A" w:rsidRDefault="0061374A" w:rsidP="0061374A">
      <w:pPr>
        <w:rPr>
          <w:lang w:val="en-US"/>
        </w:rPr>
      </w:pPr>
    </w:p>
    <w:p w:rsidR="006F47C6" w:rsidRDefault="006F47C6"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EB6A5C">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2010-Mig-Mail-009</w:t>
            </w:r>
          </w:p>
        </w:tc>
      </w:tr>
      <w:tr w:rsidR="0061374A" w:rsidTr="00EB6A5C">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862C33">
              <w:t>Test user can send mail to Exchange 2003 distribution group</w:t>
            </w:r>
          </w:p>
        </w:tc>
      </w:tr>
      <w:tr w:rsidR="0061374A" w:rsidTr="00EB6A5C">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User A with an Exchange 2010 mailbox</w:t>
            </w:r>
          </w:p>
          <w:p w:rsidR="0061374A" w:rsidRDefault="00845DDF" w:rsidP="0061374A">
            <w:pPr>
              <w:pStyle w:val="ListParagraph"/>
              <w:numPr>
                <w:ilvl w:val="0"/>
                <w:numId w:val="37"/>
              </w:numPr>
            </w:pPr>
            <w:r>
              <w:t xml:space="preserve">Outlook 2010, 2007, Entourage 2008 &amp; Outlook 2011 for MAC </w:t>
            </w:r>
            <w:r w:rsidR="0061374A">
              <w:t>installed and configured with user profile A</w:t>
            </w:r>
          </w:p>
        </w:tc>
      </w:tr>
      <w:tr w:rsidR="0061374A" w:rsidTr="00EB6A5C">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EB6A5C">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A</w:t>
            </w:r>
          </w:p>
        </w:tc>
      </w:tr>
      <w:tr w:rsidR="0061374A" w:rsidTr="00EB6A5C">
        <w:trPr>
          <w:trHeight w:val="425"/>
        </w:trPr>
        <w:tc>
          <w:tcPr>
            <w:tcW w:w="2330" w:type="dxa"/>
            <w:vAlign w:val="center"/>
          </w:tcPr>
          <w:p w:rsidR="0061374A" w:rsidRDefault="0061374A" w:rsidP="00215280">
            <w:r>
              <w:t>2.</w:t>
            </w:r>
          </w:p>
        </w:tc>
        <w:tc>
          <w:tcPr>
            <w:tcW w:w="6912" w:type="dxa"/>
            <w:vAlign w:val="center"/>
          </w:tcPr>
          <w:p w:rsidR="0061374A" w:rsidRDefault="0061374A" w:rsidP="00215280">
            <w:r>
              <w:t xml:space="preserve">Open Outlook </w:t>
            </w:r>
            <w:r w:rsidR="00845DDF">
              <w:t xml:space="preserve">/ Entourage </w:t>
            </w:r>
            <w:r>
              <w:t>and compose a new message to a distribution group in Exchange 2003.  Enter a subject and some text and click Send.</w:t>
            </w:r>
          </w:p>
        </w:tc>
      </w:tr>
      <w:tr w:rsidR="0061374A" w:rsidTr="00EB6A5C">
        <w:trPr>
          <w:trHeight w:val="425"/>
        </w:trPr>
        <w:tc>
          <w:tcPr>
            <w:tcW w:w="2330" w:type="dxa"/>
            <w:vAlign w:val="center"/>
          </w:tcPr>
          <w:p w:rsidR="0061374A" w:rsidRDefault="0061374A" w:rsidP="00215280">
            <w:r>
              <w:t>3.</w:t>
            </w:r>
          </w:p>
        </w:tc>
        <w:tc>
          <w:tcPr>
            <w:tcW w:w="6912" w:type="dxa"/>
            <w:vAlign w:val="center"/>
          </w:tcPr>
          <w:p w:rsidR="0061374A" w:rsidRDefault="0061374A" w:rsidP="00215280">
            <w:r>
              <w:t>Check the Message has been moved to the Sent Items folder</w:t>
            </w:r>
          </w:p>
        </w:tc>
      </w:tr>
      <w:tr w:rsidR="0061374A" w:rsidTr="00EB6A5C">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EB6A5C">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EB6A5C">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Pr="00BB00F0" w:rsidRDefault="0061374A" w:rsidP="00215280">
            <w:pPr>
              <w:rPr>
                <w:rFonts w:ascii="Calibri" w:hAnsi="Calibri" w:cs="Calibri"/>
                <w:color w:val="000000"/>
                <w:sz w:val="22"/>
                <w:szCs w:val="22"/>
              </w:rPr>
            </w:pPr>
            <w:r w:rsidRPr="00FE443B">
              <w:t>Message is sent successfully and appears in the Sent Items folder</w:t>
            </w:r>
          </w:p>
        </w:tc>
      </w:tr>
      <w:tr w:rsidR="0061374A" w:rsidTr="00EB6A5C">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pPr>
              <w:rPr>
                <w:rFonts w:ascii="Calibri" w:hAnsi="Calibri" w:cs="Calibri"/>
                <w:color w:val="000000"/>
                <w:sz w:val="22"/>
                <w:szCs w:val="22"/>
              </w:rPr>
            </w:pPr>
          </w:p>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EB6A5C">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2010-Mig-Mail-010</w:t>
            </w:r>
          </w:p>
        </w:tc>
      </w:tr>
      <w:tr w:rsidR="0061374A" w:rsidTr="00EB6A5C">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862C33">
              <w:t>Test user can send mail to Exchange 2010 distribution group</w:t>
            </w:r>
          </w:p>
        </w:tc>
      </w:tr>
      <w:tr w:rsidR="0061374A" w:rsidTr="00EB6A5C">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User A with an Exchange 2010 mailbox</w:t>
            </w:r>
          </w:p>
          <w:p w:rsidR="0061374A" w:rsidRDefault="00845DDF" w:rsidP="0061374A">
            <w:pPr>
              <w:pStyle w:val="ListParagraph"/>
              <w:numPr>
                <w:ilvl w:val="0"/>
                <w:numId w:val="37"/>
              </w:numPr>
            </w:pPr>
            <w:r>
              <w:t xml:space="preserve">Outlook 2010, 2007, Entourage 2008 &amp; Outlook 2011 for MAC </w:t>
            </w:r>
            <w:r w:rsidR="0061374A">
              <w:t>installed and configured with user profile A</w:t>
            </w:r>
          </w:p>
        </w:tc>
      </w:tr>
      <w:tr w:rsidR="0061374A" w:rsidTr="00EB6A5C">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EB6A5C">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A</w:t>
            </w:r>
          </w:p>
        </w:tc>
      </w:tr>
      <w:tr w:rsidR="0061374A" w:rsidTr="00EB6A5C">
        <w:trPr>
          <w:trHeight w:val="425"/>
        </w:trPr>
        <w:tc>
          <w:tcPr>
            <w:tcW w:w="2330" w:type="dxa"/>
            <w:vAlign w:val="center"/>
          </w:tcPr>
          <w:p w:rsidR="0061374A" w:rsidRDefault="0061374A" w:rsidP="00215280">
            <w:r>
              <w:t>2.</w:t>
            </w:r>
          </w:p>
        </w:tc>
        <w:tc>
          <w:tcPr>
            <w:tcW w:w="6912" w:type="dxa"/>
            <w:vAlign w:val="center"/>
          </w:tcPr>
          <w:p w:rsidR="0061374A" w:rsidRDefault="0061374A" w:rsidP="00215280">
            <w:r>
              <w:t xml:space="preserve">Open Outlook </w:t>
            </w:r>
            <w:r w:rsidR="00845DDF">
              <w:t xml:space="preserve">/ Entourage </w:t>
            </w:r>
            <w:r>
              <w:t>and compose a new message to a distribution group in Exchange 2010.  Enter a subject and some text and click Send.</w:t>
            </w:r>
          </w:p>
        </w:tc>
      </w:tr>
      <w:tr w:rsidR="0061374A" w:rsidTr="00EB6A5C">
        <w:trPr>
          <w:trHeight w:val="425"/>
        </w:trPr>
        <w:tc>
          <w:tcPr>
            <w:tcW w:w="2330" w:type="dxa"/>
            <w:vAlign w:val="center"/>
          </w:tcPr>
          <w:p w:rsidR="0061374A" w:rsidRDefault="0061374A" w:rsidP="00215280">
            <w:r>
              <w:t>3.</w:t>
            </w:r>
          </w:p>
        </w:tc>
        <w:tc>
          <w:tcPr>
            <w:tcW w:w="6912" w:type="dxa"/>
            <w:vAlign w:val="center"/>
          </w:tcPr>
          <w:p w:rsidR="0061374A" w:rsidRDefault="0061374A" w:rsidP="00215280">
            <w:r>
              <w:t>Check the Message has been moved to the Sent Items folder</w:t>
            </w:r>
          </w:p>
        </w:tc>
      </w:tr>
      <w:tr w:rsidR="0061374A" w:rsidTr="00EB6A5C">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EB6A5C">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EB6A5C">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Pr="00BB00F0" w:rsidRDefault="0061374A" w:rsidP="00215280">
            <w:pPr>
              <w:rPr>
                <w:rFonts w:ascii="Calibri" w:hAnsi="Calibri" w:cs="Calibri"/>
                <w:color w:val="000000"/>
                <w:sz w:val="22"/>
                <w:szCs w:val="22"/>
              </w:rPr>
            </w:pPr>
            <w:r w:rsidRPr="00FE443B">
              <w:t>Message is sent successfully and appears in the Sent Items folder</w:t>
            </w:r>
          </w:p>
        </w:tc>
      </w:tr>
      <w:tr w:rsidR="0061374A" w:rsidTr="00EB6A5C">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pPr>
              <w:rPr>
                <w:rFonts w:ascii="Calibri" w:hAnsi="Calibri" w:cs="Calibri"/>
                <w:color w:val="000000"/>
                <w:sz w:val="22"/>
                <w:szCs w:val="22"/>
              </w:rPr>
            </w:pPr>
          </w:p>
        </w:tc>
      </w:tr>
    </w:tbl>
    <w:p w:rsidR="0061374A" w:rsidRDefault="0061374A" w:rsidP="0061374A">
      <w:pPr>
        <w:rPr>
          <w:lang w:val="en-US"/>
        </w:rPr>
      </w:pPr>
    </w:p>
    <w:p w:rsidR="00EB6A5C" w:rsidRDefault="00EB6A5C">
      <w:pPr>
        <w:spacing w:after="200" w:line="276" w:lineRule="auto"/>
        <w:rPr>
          <w:lang w:val="en-US"/>
        </w:rPr>
      </w:pPr>
      <w:r>
        <w:rPr>
          <w:lang w:val="en-US"/>
        </w:rPr>
        <w:br w:type="page"/>
      </w:r>
    </w:p>
    <w:p w:rsidR="0061374A" w:rsidRDefault="0061374A" w:rsidP="0061374A">
      <w:pPr>
        <w:rPr>
          <w:lang w:val="en-US"/>
        </w:rPr>
      </w:pPr>
    </w:p>
    <w:p w:rsidR="006F47C6" w:rsidRDefault="006F47C6"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342A10">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2010-Mig-Mail-011</w:t>
            </w:r>
          </w:p>
        </w:tc>
      </w:tr>
      <w:tr w:rsidR="0061374A" w:rsidTr="00342A10">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BD1567">
              <w:t>Test users can send email outbound to an internet mail address</w:t>
            </w:r>
          </w:p>
        </w:tc>
      </w:tr>
      <w:tr w:rsidR="0061374A" w:rsidTr="00342A10">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User A with an Exchange 2010 mailbox</w:t>
            </w:r>
          </w:p>
          <w:p w:rsidR="0061374A" w:rsidRDefault="004A1129" w:rsidP="0061374A">
            <w:pPr>
              <w:pStyle w:val="ListParagraph"/>
              <w:numPr>
                <w:ilvl w:val="0"/>
                <w:numId w:val="37"/>
              </w:numPr>
            </w:pPr>
            <w:r>
              <w:t xml:space="preserve">Outlook 2010, 2007, Entourage 2008 &amp; Outlook 2011 for MAC </w:t>
            </w:r>
            <w:r w:rsidR="0061374A">
              <w:t>installed and configured with user profile A</w:t>
            </w:r>
          </w:p>
        </w:tc>
      </w:tr>
      <w:tr w:rsidR="0061374A" w:rsidTr="00342A10">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342A10">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A</w:t>
            </w:r>
          </w:p>
        </w:tc>
      </w:tr>
      <w:tr w:rsidR="0061374A" w:rsidTr="00342A10">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Outlook</w:t>
            </w:r>
            <w:r w:rsidR="004A1129">
              <w:t xml:space="preserve"> / Entourage</w:t>
            </w:r>
            <w:r>
              <w:t xml:space="preserve"> and compose a new message to an exte</w:t>
            </w:r>
            <w:r w:rsidR="004A1129">
              <w:t xml:space="preserve">rnal contact (not </w:t>
            </w:r>
            <w:proofErr w:type="gramStart"/>
            <w:r w:rsidR="004A1129">
              <w:t>a</w:t>
            </w:r>
            <w:proofErr w:type="gramEnd"/>
            <w:r w:rsidR="004A1129">
              <w:t xml:space="preserve"> aemedia-data.com</w:t>
            </w:r>
            <w:r>
              <w:t xml:space="preserve"> address).  Enter a subject and some text and click Send.</w:t>
            </w:r>
          </w:p>
        </w:tc>
      </w:tr>
      <w:tr w:rsidR="0061374A" w:rsidTr="00342A10">
        <w:trPr>
          <w:trHeight w:val="425"/>
        </w:trPr>
        <w:tc>
          <w:tcPr>
            <w:tcW w:w="2330" w:type="dxa"/>
            <w:vAlign w:val="center"/>
          </w:tcPr>
          <w:p w:rsidR="0061374A" w:rsidRDefault="0061374A" w:rsidP="00215280">
            <w:r>
              <w:t>3.</w:t>
            </w:r>
          </w:p>
        </w:tc>
        <w:tc>
          <w:tcPr>
            <w:tcW w:w="6912" w:type="dxa"/>
            <w:vAlign w:val="center"/>
          </w:tcPr>
          <w:p w:rsidR="0061374A" w:rsidRDefault="0061374A" w:rsidP="00215280">
            <w:r>
              <w:t>Check the Message has been moved to the Sent Items folder</w:t>
            </w:r>
          </w:p>
        </w:tc>
      </w:tr>
      <w:tr w:rsidR="0061374A" w:rsidTr="00342A10">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342A10">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342A10">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FE443B">
              <w:t>Message is sent successfully and appears in the Sent Items folder</w:t>
            </w:r>
          </w:p>
        </w:tc>
      </w:tr>
      <w:tr w:rsidR="0061374A" w:rsidTr="00342A10">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pPr>
              <w:rPr>
                <w:rFonts w:ascii="Calibri" w:hAnsi="Calibri" w:cs="Calibri"/>
                <w:color w:val="000000"/>
                <w:sz w:val="22"/>
                <w:szCs w:val="22"/>
              </w:rPr>
            </w:pPr>
          </w:p>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3"/>
        <w:gridCol w:w="6909"/>
      </w:tblGrid>
      <w:tr w:rsidR="0061374A" w:rsidTr="00342A10">
        <w:trPr>
          <w:trHeight w:val="567"/>
        </w:trPr>
        <w:tc>
          <w:tcPr>
            <w:tcW w:w="2333" w:type="dxa"/>
            <w:shd w:val="clear" w:color="auto" w:fill="7030A0"/>
            <w:vAlign w:val="center"/>
          </w:tcPr>
          <w:p w:rsidR="0061374A" w:rsidRPr="00416C2A" w:rsidRDefault="0061374A" w:rsidP="00215280">
            <w:pPr>
              <w:rPr>
                <w:b/>
              </w:rPr>
            </w:pPr>
            <w:r>
              <w:br w:type="page"/>
            </w:r>
            <w:r w:rsidRPr="00416C2A">
              <w:rPr>
                <w:b/>
              </w:rPr>
              <w:t>Scenario ID:</w:t>
            </w:r>
          </w:p>
        </w:tc>
        <w:tc>
          <w:tcPr>
            <w:tcW w:w="6909" w:type="dxa"/>
            <w:shd w:val="clear" w:color="auto" w:fill="7030A0"/>
            <w:vAlign w:val="center"/>
          </w:tcPr>
          <w:p w:rsidR="0061374A" w:rsidRPr="00CD1E63" w:rsidRDefault="0061374A" w:rsidP="00215280">
            <w:pPr>
              <w:rPr>
                <w:b/>
              </w:rPr>
            </w:pPr>
            <w:r>
              <w:rPr>
                <w:b/>
              </w:rPr>
              <w:t>2010-Mig-Mail-012</w:t>
            </w:r>
          </w:p>
        </w:tc>
      </w:tr>
      <w:tr w:rsidR="0061374A" w:rsidTr="00342A10">
        <w:trPr>
          <w:trHeight w:val="425"/>
        </w:trPr>
        <w:tc>
          <w:tcPr>
            <w:tcW w:w="2333" w:type="dxa"/>
            <w:vAlign w:val="center"/>
          </w:tcPr>
          <w:p w:rsidR="0061374A" w:rsidRPr="00416C2A" w:rsidRDefault="0061374A" w:rsidP="00215280">
            <w:pPr>
              <w:rPr>
                <w:b/>
              </w:rPr>
            </w:pPr>
            <w:r w:rsidRPr="00416C2A">
              <w:rPr>
                <w:b/>
              </w:rPr>
              <w:t>Procedure Description:</w:t>
            </w:r>
          </w:p>
        </w:tc>
        <w:tc>
          <w:tcPr>
            <w:tcW w:w="6909" w:type="dxa"/>
            <w:vAlign w:val="center"/>
          </w:tcPr>
          <w:p w:rsidR="0061374A" w:rsidRDefault="0061374A" w:rsidP="00215280">
            <w:r w:rsidRPr="00BD1567">
              <w:t>Test users can receive email from an internet mail address</w:t>
            </w:r>
          </w:p>
        </w:tc>
      </w:tr>
      <w:tr w:rsidR="0061374A" w:rsidTr="00342A10">
        <w:trPr>
          <w:trHeight w:val="425"/>
        </w:trPr>
        <w:tc>
          <w:tcPr>
            <w:tcW w:w="2333" w:type="dxa"/>
            <w:vAlign w:val="center"/>
          </w:tcPr>
          <w:p w:rsidR="0061374A" w:rsidRPr="00416C2A" w:rsidRDefault="0061374A" w:rsidP="00215280">
            <w:pPr>
              <w:rPr>
                <w:b/>
              </w:rPr>
            </w:pPr>
            <w:r w:rsidRPr="00416C2A">
              <w:rPr>
                <w:b/>
              </w:rPr>
              <w:t>Prerequisites:</w:t>
            </w:r>
          </w:p>
        </w:tc>
        <w:tc>
          <w:tcPr>
            <w:tcW w:w="6909" w:type="dxa"/>
            <w:vAlign w:val="center"/>
          </w:tcPr>
          <w:p w:rsidR="0061374A" w:rsidRDefault="0061374A" w:rsidP="0061374A">
            <w:pPr>
              <w:pStyle w:val="ListParagraph"/>
              <w:numPr>
                <w:ilvl w:val="0"/>
                <w:numId w:val="37"/>
              </w:numPr>
            </w:pPr>
            <w:r>
              <w:t>Test user logged into an external (internet based) email account</w:t>
            </w:r>
          </w:p>
        </w:tc>
      </w:tr>
      <w:tr w:rsidR="0061374A" w:rsidTr="00342A10">
        <w:trPr>
          <w:trHeight w:val="567"/>
        </w:trPr>
        <w:tc>
          <w:tcPr>
            <w:tcW w:w="2333" w:type="dxa"/>
            <w:shd w:val="clear" w:color="auto" w:fill="D9D9D9" w:themeFill="background1" w:themeFillShade="D9"/>
            <w:vAlign w:val="center"/>
          </w:tcPr>
          <w:p w:rsidR="0061374A" w:rsidRPr="00416C2A" w:rsidRDefault="0061374A" w:rsidP="00215280">
            <w:pPr>
              <w:rPr>
                <w:b/>
              </w:rPr>
            </w:pPr>
            <w:r w:rsidRPr="00416C2A">
              <w:rPr>
                <w:b/>
              </w:rPr>
              <w:t>Step</w:t>
            </w:r>
          </w:p>
        </w:tc>
        <w:tc>
          <w:tcPr>
            <w:tcW w:w="6909" w:type="dxa"/>
            <w:shd w:val="clear" w:color="auto" w:fill="D9D9D9" w:themeFill="background1" w:themeFillShade="D9"/>
            <w:vAlign w:val="center"/>
          </w:tcPr>
          <w:p w:rsidR="0061374A" w:rsidRPr="00416C2A" w:rsidRDefault="0061374A" w:rsidP="00215280">
            <w:pPr>
              <w:rPr>
                <w:b/>
              </w:rPr>
            </w:pPr>
            <w:r>
              <w:rPr>
                <w:b/>
              </w:rPr>
              <w:t>Actions</w:t>
            </w:r>
          </w:p>
        </w:tc>
      </w:tr>
      <w:tr w:rsidR="0061374A" w:rsidTr="00342A10">
        <w:trPr>
          <w:trHeight w:val="425"/>
        </w:trPr>
        <w:tc>
          <w:tcPr>
            <w:tcW w:w="2333" w:type="dxa"/>
            <w:vAlign w:val="center"/>
          </w:tcPr>
          <w:p w:rsidR="0061374A" w:rsidRDefault="0061374A" w:rsidP="00215280">
            <w:r>
              <w:t>1.</w:t>
            </w:r>
          </w:p>
        </w:tc>
        <w:tc>
          <w:tcPr>
            <w:tcW w:w="6909" w:type="dxa"/>
            <w:vAlign w:val="center"/>
          </w:tcPr>
          <w:p w:rsidR="0061374A" w:rsidRDefault="0061374A" w:rsidP="00215280">
            <w:r>
              <w:t>Log on to an internet based email client (i.e. Hotmail)</w:t>
            </w:r>
          </w:p>
        </w:tc>
      </w:tr>
      <w:tr w:rsidR="0061374A" w:rsidTr="00342A10">
        <w:trPr>
          <w:trHeight w:val="425"/>
        </w:trPr>
        <w:tc>
          <w:tcPr>
            <w:tcW w:w="2333" w:type="dxa"/>
            <w:vAlign w:val="center"/>
          </w:tcPr>
          <w:p w:rsidR="0061374A" w:rsidRDefault="0061374A" w:rsidP="00215280">
            <w:r>
              <w:t>2.</w:t>
            </w:r>
          </w:p>
        </w:tc>
        <w:tc>
          <w:tcPr>
            <w:tcW w:w="6909" w:type="dxa"/>
            <w:vAlign w:val="center"/>
          </w:tcPr>
          <w:p w:rsidR="0061374A" w:rsidRDefault="0061374A" w:rsidP="00215280">
            <w:r>
              <w:t>Navigate to Inbox.</w:t>
            </w:r>
          </w:p>
        </w:tc>
      </w:tr>
      <w:tr w:rsidR="0061374A" w:rsidTr="00342A10">
        <w:trPr>
          <w:trHeight w:val="425"/>
        </w:trPr>
        <w:tc>
          <w:tcPr>
            <w:tcW w:w="2333" w:type="dxa"/>
            <w:vAlign w:val="center"/>
          </w:tcPr>
          <w:p w:rsidR="0061374A" w:rsidRDefault="0061374A" w:rsidP="00215280">
            <w:r>
              <w:t>3.</w:t>
            </w:r>
          </w:p>
        </w:tc>
        <w:tc>
          <w:tcPr>
            <w:tcW w:w="6909" w:type="dxa"/>
            <w:vAlign w:val="center"/>
          </w:tcPr>
          <w:p w:rsidR="0061374A" w:rsidRDefault="0061374A" w:rsidP="00215280">
            <w:r>
              <w:t>Check that the message has</w:t>
            </w:r>
            <w:r w:rsidR="007E0ECD">
              <w:t xml:space="preserve"> been received from aemedia-data.com</w:t>
            </w:r>
            <w:r>
              <w:t xml:space="preserve"> address</w:t>
            </w:r>
          </w:p>
        </w:tc>
      </w:tr>
      <w:tr w:rsidR="0061374A" w:rsidTr="00342A10">
        <w:trPr>
          <w:trHeight w:val="425"/>
        </w:trPr>
        <w:tc>
          <w:tcPr>
            <w:tcW w:w="2333" w:type="dxa"/>
            <w:vAlign w:val="center"/>
          </w:tcPr>
          <w:p w:rsidR="0061374A" w:rsidRDefault="0061374A" w:rsidP="00215280">
            <w:r>
              <w:t>4.</w:t>
            </w:r>
          </w:p>
        </w:tc>
        <w:tc>
          <w:tcPr>
            <w:tcW w:w="6909" w:type="dxa"/>
            <w:vAlign w:val="center"/>
          </w:tcPr>
          <w:p w:rsidR="0061374A" w:rsidRDefault="0061374A" w:rsidP="00215280">
            <w:r>
              <w:t>Open message and check that the content is visible.</w:t>
            </w:r>
          </w:p>
        </w:tc>
      </w:tr>
      <w:tr w:rsidR="0061374A" w:rsidTr="00342A10">
        <w:trPr>
          <w:trHeight w:val="425"/>
        </w:trPr>
        <w:tc>
          <w:tcPr>
            <w:tcW w:w="2333" w:type="dxa"/>
            <w:vAlign w:val="center"/>
          </w:tcPr>
          <w:p w:rsidR="0061374A" w:rsidRDefault="0061374A" w:rsidP="00215280">
            <w:r>
              <w:t>5.</w:t>
            </w:r>
          </w:p>
        </w:tc>
        <w:tc>
          <w:tcPr>
            <w:tcW w:w="6909" w:type="dxa"/>
            <w:vAlign w:val="center"/>
          </w:tcPr>
          <w:p w:rsidR="0061374A" w:rsidRDefault="0061374A" w:rsidP="00215280"/>
        </w:tc>
      </w:tr>
      <w:tr w:rsidR="0061374A" w:rsidTr="00342A10">
        <w:trPr>
          <w:trHeight w:val="425"/>
        </w:trPr>
        <w:tc>
          <w:tcPr>
            <w:tcW w:w="2333" w:type="dxa"/>
            <w:vAlign w:val="center"/>
          </w:tcPr>
          <w:p w:rsidR="0061374A" w:rsidRPr="00416C2A" w:rsidRDefault="0061374A" w:rsidP="00215280">
            <w:pPr>
              <w:rPr>
                <w:b/>
              </w:rPr>
            </w:pPr>
            <w:r w:rsidRPr="00416C2A">
              <w:rPr>
                <w:b/>
              </w:rPr>
              <w:t>Expected Result</w:t>
            </w:r>
          </w:p>
        </w:tc>
        <w:tc>
          <w:tcPr>
            <w:tcW w:w="6909" w:type="dxa"/>
            <w:vAlign w:val="center"/>
          </w:tcPr>
          <w:p w:rsidR="0061374A" w:rsidRPr="009A2500" w:rsidRDefault="0061374A" w:rsidP="00215280">
            <w:pPr>
              <w:rPr>
                <w:rFonts w:ascii="Calibri" w:hAnsi="Calibri" w:cs="Calibri"/>
                <w:color w:val="000000"/>
                <w:sz w:val="22"/>
                <w:szCs w:val="22"/>
              </w:rPr>
            </w:pPr>
            <w:r w:rsidRPr="00FE443B">
              <w:t>Message is received successfully and can be opened and read</w:t>
            </w:r>
          </w:p>
        </w:tc>
      </w:tr>
      <w:tr w:rsidR="0061374A" w:rsidTr="00342A10">
        <w:trPr>
          <w:trHeight w:val="425"/>
        </w:trPr>
        <w:tc>
          <w:tcPr>
            <w:tcW w:w="2333" w:type="dxa"/>
            <w:vAlign w:val="center"/>
          </w:tcPr>
          <w:p w:rsidR="0061374A" w:rsidRPr="00416C2A" w:rsidRDefault="0061374A" w:rsidP="00215280">
            <w:pPr>
              <w:rPr>
                <w:b/>
              </w:rPr>
            </w:pPr>
            <w:r w:rsidRPr="002A670E">
              <w:rPr>
                <w:b/>
              </w:rPr>
              <w:t>Actual Result</w:t>
            </w:r>
          </w:p>
        </w:tc>
        <w:tc>
          <w:tcPr>
            <w:tcW w:w="6909" w:type="dxa"/>
            <w:vAlign w:val="center"/>
          </w:tcPr>
          <w:p w:rsidR="0061374A" w:rsidRDefault="0061374A" w:rsidP="00215280">
            <w:pPr>
              <w:rPr>
                <w:rFonts w:ascii="Calibri" w:hAnsi="Calibri" w:cs="Calibri"/>
                <w:color w:val="000000"/>
                <w:sz w:val="22"/>
                <w:szCs w:val="22"/>
              </w:rPr>
            </w:pPr>
          </w:p>
        </w:tc>
      </w:tr>
    </w:tbl>
    <w:p w:rsidR="0061374A" w:rsidRDefault="0061374A" w:rsidP="0061374A">
      <w:pPr>
        <w:rPr>
          <w:lang w:val="en-US"/>
        </w:rPr>
      </w:pPr>
    </w:p>
    <w:p w:rsidR="0061374A" w:rsidRDefault="0061374A" w:rsidP="0061374A">
      <w:pPr>
        <w:rPr>
          <w:lang w:val="en-US"/>
        </w:rPr>
      </w:pPr>
      <w:r>
        <w:rPr>
          <w:lang w:val="en-US"/>
        </w:rPr>
        <w:br w:type="page"/>
      </w:r>
    </w:p>
    <w:tbl>
      <w:tblPr>
        <w:tblStyle w:val="TableGrid"/>
        <w:tblW w:w="0" w:type="auto"/>
        <w:tblLook w:val="04A0" w:firstRow="1" w:lastRow="0" w:firstColumn="1" w:lastColumn="0" w:noHBand="0" w:noVBand="1"/>
      </w:tblPr>
      <w:tblGrid>
        <w:gridCol w:w="2330"/>
        <w:gridCol w:w="6912"/>
      </w:tblGrid>
      <w:tr w:rsidR="0061374A" w:rsidTr="00342A10">
        <w:trPr>
          <w:trHeight w:val="567"/>
        </w:trPr>
        <w:tc>
          <w:tcPr>
            <w:tcW w:w="2330" w:type="dxa"/>
            <w:shd w:val="clear" w:color="auto" w:fill="7030A0"/>
            <w:vAlign w:val="center"/>
          </w:tcPr>
          <w:p w:rsidR="0061374A" w:rsidRPr="00416C2A" w:rsidRDefault="0061374A" w:rsidP="00215280">
            <w:pPr>
              <w:rPr>
                <w:b/>
              </w:rPr>
            </w:pPr>
            <w:r>
              <w:lastRenderedPageBreak/>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2010-Mig-Mail-013</w:t>
            </w:r>
          </w:p>
        </w:tc>
      </w:tr>
      <w:tr w:rsidR="0061374A" w:rsidTr="00342A10">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BD1567">
              <w:t>Test user can delegate contro</w:t>
            </w:r>
            <w:r>
              <w:t>l of a folder to an Exchange 20</w:t>
            </w:r>
            <w:r w:rsidRPr="00BD1567">
              <w:t>0</w:t>
            </w:r>
            <w:r>
              <w:t>3</w:t>
            </w:r>
            <w:r w:rsidRPr="00BD1567">
              <w:t xml:space="preserve"> user</w:t>
            </w:r>
          </w:p>
        </w:tc>
      </w:tr>
      <w:tr w:rsidR="0061374A" w:rsidTr="00342A10">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User A with an Exchange 2010 mailbox</w:t>
            </w:r>
          </w:p>
          <w:p w:rsidR="0061374A" w:rsidRDefault="004A1129" w:rsidP="0061374A">
            <w:pPr>
              <w:pStyle w:val="ListParagraph"/>
              <w:numPr>
                <w:ilvl w:val="0"/>
                <w:numId w:val="37"/>
              </w:numPr>
            </w:pPr>
            <w:r>
              <w:t xml:space="preserve">Outlook 2010, 2007, Entourage 2008 &amp; Outlook 2011 for MAC </w:t>
            </w:r>
            <w:r w:rsidR="0061374A">
              <w:t>installed and configured with user profile A</w:t>
            </w:r>
          </w:p>
        </w:tc>
      </w:tr>
      <w:tr w:rsidR="0061374A" w:rsidTr="00342A10">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342A10">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as User A and open Outlook</w:t>
            </w:r>
            <w:r w:rsidR="004A1129">
              <w:t xml:space="preserve"> / Entourage</w:t>
            </w:r>
          </w:p>
        </w:tc>
      </w:tr>
      <w:tr w:rsidR="0061374A" w:rsidTr="00342A10">
        <w:trPr>
          <w:trHeight w:val="425"/>
        </w:trPr>
        <w:tc>
          <w:tcPr>
            <w:tcW w:w="2330" w:type="dxa"/>
            <w:vAlign w:val="center"/>
          </w:tcPr>
          <w:p w:rsidR="0061374A" w:rsidRDefault="0061374A" w:rsidP="00215280">
            <w:r>
              <w:t>2.</w:t>
            </w:r>
          </w:p>
        </w:tc>
        <w:tc>
          <w:tcPr>
            <w:tcW w:w="6912" w:type="dxa"/>
            <w:vAlign w:val="center"/>
          </w:tcPr>
          <w:p w:rsidR="0061374A" w:rsidRDefault="0061374A" w:rsidP="00215280">
            <w:r>
              <w:t>Go to Tools, Options, Delegates</w:t>
            </w:r>
          </w:p>
        </w:tc>
      </w:tr>
      <w:tr w:rsidR="0061374A" w:rsidTr="00342A10">
        <w:trPr>
          <w:trHeight w:val="425"/>
        </w:trPr>
        <w:tc>
          <w:tcPr>
            <w:tcW w:w="2330" w:type="dxa"/>
            <w:vAlign w:val="center"/>
          </w:tcPr>
          <w:p w:rsidR="0061374A" w:rsidRDefault="0061374A" w:rsidP="00215280">
            <w:r>
              <w:t>3.</w:t>
            </w:r>
          </w:p>
        </w:tc>
        <w:tc>
          <w:tcPr>
            <w:tcW w:w="6912" w:type="dxa"/>
            <w:vAlign w:val="center"/>
          </w:tcPr>
          <w:p w:rsidR="0061374A" w:rsidRDefault="0061374A" w:rsidP="00215280">
            <w:r>
              <w:t>Delegates delegate reviewer access to user B to the inbox.</w:t>
            </w:r>
          </w:p>
        </w:tc>
      </w:tr>
      <w:tr w:rsidR="0061374A" w:rsidTr="00342A10">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342A10">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342A10">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Pr="00CA5224" w:rsidRDefault="0061374A" w:rsidP="00215280">
            <w:pPr>
              <w:rPr>
                <w:rFonts w:ascii="Calibri" w:hAnsi="Calibri" w:cs="Calibri"/>
                <w:color w:val="000000"/>
                <w:sz w:val="22"/>
                <w:szCs w:val="22"/>
              </w:rPr>
            </w:pPr>
            <w:r w:rsidRPr="00FE443B">
              <w:t>User has permissions to delegate folder</w:t>
            </w:r>
          </w:p>
        </w:tc>
      </w:tr>
      <w:tr w:rsidR="0061374A" w:rsidTr="00342A10">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pPr>
              <w:rPr>
                <w:rFonts w:ascii="Calibri" w:hAnsi="Calibri" w:cs="Calibri"/>
                <w:color w:val="000000"/>
                <w:sz w:val="22"/>
                <w:szCs w:val="22"/>
              </w:rPr>
            </w:pPr>
          </w:p>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342A10">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2010-Mig-Mail-014</w:t>
            </w:r>
          </w:p>
        </w:tc>
      </w:tr>
      <w:tr w:rsidR="0061374A" w:rsidTr="00342A10">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BD1567">
              <w:t>Test</w:t>
            </w:r>
            <w:r>
              <w:t xml:space="preserve"> Exchange 2003</w:t>
            </w:r>
            <w:r w:rsidRPr="00BD1567">
              <w:t xml:space="preserve"> user has access to delegated folder</w:t>
            </w:r>
          </w:p>
        </w:tc>
      </w:tr>
      <w:tr w:rsidR="0061374A" w:rsidTr="00342A10">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User B with an Exchange 2003 mailbox</w:t>
            </w:r>
          </w:p>
          <w:p w:rsidR="0061374A" w:rsidRDefault="0061374A" w:rsidP="0061374A">
            <w:pPr>
              <w:pStyle w:val="ListParagraph"/>
              <w:numPr>
                <w:ilvl w:val="0"/>
                <w:numId w:val="37"/>
              </w:numPr>
            </w:pPr>
            <w:r>
              <w:t>Outlook 2007 installed and configured with user profile</w:t>
            </w:r>
          </w:p>
        </w:tc>
      </w:tr>
      <w:tr w:rsidR="0061374A" w:rsidTr="00342A10">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342A10">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as User B and open Outlook</w:t>
            </w:r>
            <w:r w:rsidR="007E0ECD">
              <w:t xml:space="preserve"> / Entourage</w:t>
            </w:r>
          </w:p>
        </w:tc>
      </w:tr>
      <w:tr w:rsidR="0061374A" w:rsidTr="00342A10">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user A’s inbox by using File, Open, Other Users Folder</w:t>
            </w:r>
          </w:p>
        </w:tc>
      </w:tr>
      <w:tr w:rsidR="0061374A" w:rsidTr="00342A10">
        <w:trPr>
          <w:trHeight w:val="425"/>
        </w:trPr>
        <w:tc>
          <w:tcPr>
            <w:tcW w:w="2330" w:type="dxa"/>
            <w:vAlign w:val="center"/>
          </w:tcPr>
          <w:p w:rsidR="0061374A" w:rsidRDefault="0061374A" w:rsidP="00215280">
            <w:r>
              <w:t>3.</w:t>
            </w:r>
          </w:p>
        </w:tc>
        <w:tc>
          <w:tcPr>
            <w:tcW w:w="6912" w:type="dxa"/>
            <w:vAlign w:val="center"/>
          </w:tcPr>
          <w:p w:rsidR="0061374A" w:rsidRDefault="0061374A" w:rsidP="00215280"/>
        </w:tc>
      </w:tr>
      <w:tr w:rsidR="0061374A" w:rsidTr="00342A10">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342A10">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342A10">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CA5224">
              <w:t>User is able to add delegated folder within Outlook</w:t>
            </w:r>
            <w:r w:rsidR="007E0ECD">
              <w:t xml:space="preserve"> / Entourage</w:t>
            </w:r>
            <w:r>
              <w:t xml:space="preserve"> and access it.</w:t>
            </w:r>
          </w:p>
        </w:tc>
      </w:tr>
      <w:tr w:rsidR="0061374A" w:rsidTr="00342A10">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CA5224" w:rsidRDefault="0061374A" w:rsidP="00215280"/>
        </w:tc>
      </w:tr>
    </w:tbl>
    <w:p w:rsidR="0061374A" w:rsidRDefault="0061374A" w:rsidP="0061374A">
      <w:pPr>
        <w:rPr>
          <w:lang w:val="en-US"/>
        </w:rPr>
      </w:pPr>
    </w:p>
    <w:p w:rsidR="0061374A" w:rsidRDefault="0061374A" w:rsidP="0061374A">
      <w:pPr>
        <w:rPr>
          <w:lang w:val="en-US"/>
        </w:rPr>
      </w:pPr>
      <w:r>
        <w:rPr>
          <w:lang w:val="en-US"/>
        </w:rPr>
        <w:br w:type="page"/>
      </w:r>
    </w:p>
    <w:tbl>
      <w:tblPr>
        <w:tblStyle w:val="TableGrid"/>
        <w:tblW w:w="0" w:type="auto"/>
        <w:tblLook w:val="04A0" w:firstRow="1" w:lastRow="0" w:firstColumn="1" w:lastColumn="0" w:noHBand="0" w:noVBand="1"/>
      </w:tblPr>
      <w:tblGrid>
        <w:gridCol w:w="2330"/>
        <w:gridCol w:w="6912"/>
      </w:tblGrid>
      <w:tr w:rsidR="0061374A" w:rsidTr="007E7710">
        <w:trPr>
          <w:trHeight w:val="567"/>
        </w:trPr>
        <w:tc>
          <w:tcPr>
            <w:tcW w:w="2330" w:type="dxa"/>
            <w:shd w:val="clear" w:color="auto" w:fill="7030A0"/>
            <w:vAlign w:val="center"/>
          </w:tcPr>
          <w:p w:rsidR="0061374A" w:rsidRPr="00416C2A" w:rsidRDefault="0061374A" w:rsidP="00215280">
            <w:pPr>
              <w:rPr>
                <w:b/>
              </w:rPr>
            </w:pPr>
            <w:r>
              <w:lastRenderedPageBreak/>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2010-Mig-Mail-015</w:t>
            </w:r>
          </w:p>
        </w:tc>
      </w:tr>
      <w:tr w:rsidR="0061374A" w:rsidTr="007E7710">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BD1567">
              <w:t>Test user can delegate control of a folder to an Exchange 2010 user</w:t>
            </w:r>
          </w:p>
        </w:tc>
      </w:tr>
      <w:tr w:rsidR="0061374A" w:rsidTr="007E7710">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User A with an Exchange 2010 mailbox</w:t>
            </w:r>
          </w:p>
          <w:p w:rsidR="0061374A" w:rsidRDefault="00EC541C" w:rsidP="0061374A">
            <w:pPr>
              <w:pStyle w:val="ListParagraph"/>
              <w:numPr>
                <w:ilvl w:val="0"/>
                <w:numId w:val="37"/>
              </w:numPr>
            </w:pPr>
            <w:r>
              <w:t xml:space="preserve">Outlook 2010, 2007, Entourage 2008 &amp; Outlook 2011 for MAC </w:t>
            </w:r>
            <w:r w:rsidR="0061374A">
              <w:t>installed and configured with user profile A</w:t>
            </w:r>
          </w:p>
        </w:tc>
      </w:tr>
      <w:tr w:rsidR="0061374A" w:rsidTr="007E7710">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7E7710">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as user A and open Outlook</w:t>
            </w:r>
            <w:r w:rsidR="00EC541C">
              <w:t xml:space="preserve"> / Entourage</w:t>
            </w:r>
          </w:p>
        </w:tc>
      </w:tr>
      <w:tr w:rsidR="0061374A" w:rsidTr="007E7710">
        <w:trPr>
          <w:trHeight w:val="425"/>
        </w:trPr>
        <w:tc>
          <w:tcPr>
            <w:tcW w:w="2330" w:type="dxa"/>
            <w:vAlign w:val="center"/>
          </w:tcPr>
          <w:p w:rsidR="0061374A" w:rsidRDefault="0061374A" w:rsidP="00215280">
            <w:r>
              <w:t>2.</w:t>
            </w:r>
          </w:p>
        </w:tc>
        <w:tc>
          <w:tcPr>
            <w:tcW w:w="6912" w:type="dxa"/>
            <w:vAlign w:val="center"/>
          </w:tcPr>
          <w:p w:rsidR="0061374A" w:rsidRDefault="0061374A" w:rsidP="00215280">
            <w:r>
              <w:t>Go to Tools, Options, Delegates</w:t>
            </w:r>
          </w:p>
        </w:tc>
      </w:tr>
      <w:tr w:rsidR="0061374A" w:rsidTr="007E7710">
        <w:trPr>
          <w:trHeight w:val="425"/>
        </w:trPr>
        <w:tc>
          <w:tcPr>
            <w:tcW w:w="2330" w:type="dxa"/>
            <w:vAlign w:val="center"/>
          </w:tcPr>
          <w:p w:rsidR="0061374A" w:rsidRDefault="0061374A" w:rsidP="00215280">
            <w:r>
              <w:t>3.</w:t>
            </w:r>
          </w:p>
        </w:tc>
        <w:tc>
          <w:tcPr>
            <w:tcW w:w="6912" w:type="dxa"/>
            <w:vAlign w:val="center"/>
          </w:tcPr>
          <w:p w:rsidR="0061374A" w:rsidRDefault="0061374A" w:rsidP="00215280">
            <w:r>
              <w:t>Delegates delegate reviewer access to user C to the inbox.</w:t>
            </w:r>
          </w:p>
        </w:tc>
      </w:tr>
      <w:tr w:rsidR="0061374A" w:rsidTr="007E7710">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7E7710">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7E7710">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Pr="00CA5224" w:rsidRDefault="0061374A" w:rsidP="00215280">
            <w:pPr>
              <w:rPr>
                <w:rFonts w:ascii="Calibri" w:hAnsi="Calibri" w:cs="Calibri"/>
                <w:color w:val="000000"/>
                <w:sz w:val="22"/>
                <w:szCs w:val="22"/>
              </w:rPr>
            </w:pPr>
            <w:r w:rsidRPr="005238FD">
              <w:t>User has permissions to delegate folder</w:t>
            </w:r>
          </w:p>
        </w:tc>
      </w:tr>
      <w:tr w:rsidR="0061374A" w:rsidTr="007E7710">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pPr>
              <w:rPr>
                <w:rFonts w:ascii="Calibri" w:hAnsi="Calibri" w:cs="Calibri"/>
                <w:color w:val="000000"/>
                <w:sz w:val="22"/>
                <w:szCs w:val="22"/>
              </w:rPr>
            </w:pPr>
          </w:p>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7E7710">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2010-Mig-Mail-016</w:t>
            </w:r>
          </w:p>
        </w:tc>
      </w:tr>
      <w:tr w:rsidR="0061374A" w:rsidTr="007E7710">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BD1567">
              <w:t>Test user has access to delegated folder</w:t>
            </w:r>
          </w:p>
        </w:tc>
      </w:tr>
      <w:tr w:rsidR="0061374A" w:rsidTr="007E7710">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User C with an Exchange 2010 mailbox</w:t>
            </w:r>
          </w:p>
          <w:p w:rsidR="0061374A" w:rsidRDefault="00EC541C" w:rsidP="0061374A">
            <w:pPr>
              <w:pStyle w:val="ListParagraph"/>
              <w:numPr>
                <w:ilvl w:val="0"/>
                <w:numId w:val="37"/>
              </w:numPr>
            </w:pPr>
            <w:r>
              <w:t xml:space="preserve">Outlook 2010, 2007, Entourage 2008 &amp; Outlook 2011 for MAC </w:t>
            </w:r>
            <w:r w:rsidR="0061374A">
              <w:t>installed and configured with user profile C</w:t>
            </w:r>
          </w:p>
        </w:tc>
      </w:tr>
      <w:tr w:rsidR="0061374A" w:rsidTr="007E7710">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7E7710">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C and open Outlook</w:t>
            </w:r>
            <w:r w:rsidR="00EC541C">
              <w:t xml:space="preserve"> / Entourage</w:t>
            </w:r>
          </w:p>
        </w:tc>
      </w:tr>
      <w:tr w:rsidR="0061374A" w:rsidTr="007E7710">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user A’s inbox by using File, Open , Open Users Folder</w:t>
            </w:r>
          </w:p>
        </w:tc>
      </w:tr>
      <w:tr w:rsidR="0061374A" w:rsidTr="007E7710">
        <w:trPr>
          <w:trHeight w:val="425"/>
        </w:trPr>
        <w:tc>
          <w:tcPr>
            <w:tcW w:w="2330" w:type="dxa"/>
            <w:vAlign w:val="center"/>
          </w:tcPr>
          <w:p w:rsidR="0061374A" w:rsidRDefault="0061374A" w:rsidP="00215280">
            <w:r>
              <w:t>3.</w:t>
            </w:r>
          </w:p>
        </w:tc>
        <w:tc>
          <w:tcPr>
            <w:tcW w:w="6912" w:type="dxa"/>
            <w:vAlign w:val="center"/>
          </w:tcPr>
          <w:p w:rsidR="0061374A" w:rsidRDefault="0061374A" w:rsidP="00215280"/>
        </w:tc>
      </w:tr>
      <w:tr w:rsidR="0061374A" w:rsidTr="007E7710">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7E7710">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7E7710">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AD2D11">
              <w:t>User is able to add delegated folder within Outlook</w:t>
            </w:r>
            <w:r w:rsidR="00EC541C">
              <w:t xml:space="preserve"> / Entourage</w:t>
            </w:r>
          </w:p>
        </w:tc>
      </w:tr>
      <w:tr w:rsidR="0061374A" w:rsidTr="007E7710">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AD2D11" w:rsidRDefault="0061374A" w:rsidP="00215280"/>
        </w:tc>
      </w:tr>
    </w:tbl>
    <w:p w:rsidR="0061374A" w:rsidRDefault="0061374A" w:rsidP="0061374A">
      <w:pPr>
        <w:rPr>
          <w:lang w:val="en-US"/>
        </w:rPr>
      </w:pPr>
    </w:p>
    <w:p w:rsidR="0061374A" w:rsidRDefault="0061374A" w:rsidP="0061374A">
      <w:pPr>
        <w:rPr>
          <w:lang w:val="en-US"/>
        </w:rPr>
      </w:pPr>
      <w:r>
        <w:rPr>
          <w:lang w:val="en-US"/>
        </w:rPr>
        <w:br w:type="page"/>
      </w:r>
    </w:p>
    <w:tbl>
      <w:tblPr>
        <w:tblStyle w:val="TableGrid"/>
        <w:tblW w:w="0" w:type="auto"/>
        <w:tblLook w:val="04A0" w:firstRow="1" w:lastRow="0" w:firstColumn="1" w:lastColumn="0" w:noHBand="0" w:noVBand="1"/>
      </w:tblPr>
      <w:tblGrid>
        <w:gridCol w:w="2330"/>
        <w:gridCol w:w="6912"/>
      </w:tblGrid>
      <w:tr w:rsidR="0061374A" w:rsidTr="007E7710">
        <w:trPr>
          <w:trHeight w:val="567"/>
        </w:trPr>
        <w:tc>
          <w:tcPr>
            <w:tcW w:w="2330" w:type="dxa"/>
            <w:shd w:val="clear" w:color="auto" w:fill="7030A0"/>
            <w:vAlign w:val="center"/>
          </w:tcPr>
          <w:p w:rsidR="0061374A" w:rsidRPr="00416C2A" w:rsidRDefault="0061374A" w:rsidP="00215280">
            <w:pPr>
              <w:rPr>
                <w:b/>
              </w:rPr>
            </w:pPr>
            <w:r>
              <w:lastRenderedPageBreak/>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2010-Mig-Mail-017</w:t>
            </w:r>
          </w:p>
        </w:tc>
      </w:tr>
      <w:tr w:rsidR="0061374A" w:rsidTr="007E7710">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BD1567">
              <w:t>Test user can create an inbox rule based on identifying an originator</w:t>
            </w:r>
          </w:p>
        </w:tc>
      </w:tr>
      <w:tr w:rsidR="0061374A" w:rsidTr="007E7710">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Users A and C with Exchange 2010 mailboxes</w:t>
            </w:r>
          </w:p>
          <w:p w:rsidR="0061374A" w:rsidRDefault="00EC541C" w:rsidP="0061374A">
            <w:pPr>
              <w:pStyle w:val="ListParagraph"/>
              <w:numPr>
                <w:ilvl w:val="0"/>
                <w:numId w:val="37"/>
              </w:numPr>
            </w:pPr>
            <w:r>
              <w:t xml:space="preserve">Outlook 2010, 2007, Entourage 2008 &amp; Outlook 2011 for MAC </w:t>
            </w:r>
            <w:r w:rsidR="0061374A">
              <w:t>installed and configured with user profiles</w:t>
            </w:r>
          </w:p>
        </w:tc>
      </w:tr>
      <w:tr w:rsidR="0061374A" w:rsidTr="007E7710">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7E7710">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A and open Outlook</w:t>
            </w:r>
            <w:r w:rsidR="00EC541C">
              <w:t xml:space="preserve"> / Entourage</w:t>
            </w:r>
          </w:p>
        </w:tc>
      </w:tr>
      <w:tr w:rsidR="0061374A" w:rsidTr="007E7710">
        <w:trPr>
          <w:trHeight w:val="425"/>
        </w:trPr>
        <w:tc>
          <w:tcPr>
            <w:tcW w:w="2330" w:type="dxa"/>
            <w:vAlign w:val="center"/>
          </w:tcPr>
          <w:p w:rsidR="0061374A" w:rsidRDefault="0061374A" w:rsidP="00215280">
            <w:r>
              <w:t>2.</w:t>
            </w:r>
          </w:p>
        </w:tc>
        <w:tc>
          <w:tcPr>
            <w:tcW w:w="6912" w:type="dxa"/>
            <w:vAlign w:val="center"/>
          </w:tcPr>
          <w:p w:rsidR="0061374A" w:rsidRDefault="0061374A" w:rsidP="00215280">
            <w:r>
              <w:t>Create a new rule via Files, Info, Manage Rules &amp; Alerts, New Rule – Move messages from someone to a folder and select User C</w:t>
            </w:r>
          </w:p>
        </w:tc>
      </w:tr>
      <w:tr w:rsidR="0061374A" w:rsidTr="007E7710">
        <w:trPr>
          <w:trHeight w:val="425"/>
        </w:trPr>
        <w:tc>
          <w:tcPr>
            <w:tcW w:w="2330" w:type="dxa"/>
            <w:vAlign w:val="center"/>
          </w:tcPr>
          <w:p w:rsidR="0061374A" w:rsidRDefault="0061374A" w:rsidP="00215280">
            <w:r>
              <w:t>3.</w:t>
            </w:r>
          </w:p>
        </w:tc>
        <w:tc>
          <w:tcPr>
            <w:tcW w:w="6912" w:type="dxa"/>
            <w:vAlign w:val="center"/>
          </w:tcPr>
          <w:p w:rsidR="0061374A" w:rsidRDefault="0061374A" w:rsidP="00215280">
            <w:r>
              <w:t>Log in as user C and open Outlook</w:t>
            </w:r>
            <w:r w:rsidR="00EC541C">
              <w:t xml:space="preserve"> / Entourage</w:t>
            </w:r>
          </w:p>
        </w:tc>
      </w:tr>
      <w:tr w:rsidR="0061374A" w:rsidTr="007E7710">
        <w:trPr>
          <w:trHeight w:val="425"/>
        </w:trPr>
        <w:tc>
          <w:tcPr>
            <w:tcW w:w="2330" w:type="dxa"/>
            <w:vAlign w:val="center"/>
          </w:tcPr>
          <w:p w:rsidR="0061374A" w:rsidRDefault="0061374A" w:rsidP="00215280">
            <w:r>
              <w:t>4.</w:t>
            </w:r>
          </w:p>
        </w:tc>
        <w:tc>
          <w:tcPr>
            <w:tcW w:w="6912" w:type="dxa"/>
            <w:vAlign w:val="center"/>
          </w:tcPr>
          <w:p w:rsidR="0061374A" w:rsidRDefault="0061374A" w:rsidP="00215280">
            <w:r>
              <w:t>Send a mail to user A</w:t>
            </w:r>
          </w:p>
        </w:tc>
      </w:tr>
      <w:tr w:rsidR="0061374A" w:rsidTr="007E7710">
        <w:trPr>
          <w:trHeight w:val="425"/>
        </w:trPr>
        <w:tc>
          <w:tcPr>
            <w:tcW w:w="2330" w:type="dxa"/>
            <w:vAlign w:val="center"/>
          </w:tcPr>
          <w:p w:rsidR="0061374A" w:rsidRDefault="0061374A" w:rsidP="00215280">
            <w:r>
              <w:t>5.</w:t>
            </w:r>
          </w:p>
        </w:tc>
        <w:tc>
          <w:tcPr>
            <w:tcW w:w="6912" w:type="dxa"/>
            <w:vAlign w:val="center"/>
          </w:tcPr>
          <w:p w:rsidR="0061374A" w:rsidRDefault="0061374A" w:rsidP="00215280">
            <w:r>
              <w:t>Check in user A’s mailbox that the item has automatically been moved to the specified folder</w:t>
            </w:r>
          </w:p>
        </w:tc>
      </w:tr>
      <w:tr w:rsidR="0061374A" w:rsidTr="007E7710">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B24473">
              <w:t>Message received from originator is picked up by the rule</w:t>
            </w:r>
          </w:p>
        </w:tc>
      </w:tr>
      <w:tr w:rsidR="0061374A" w:rsidTr="007E7710">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B24473" w:rsidRDefault="0061374A" w:rsidP="00215280"/>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7E7710">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2010-Mig-Mail-018</w:t>
            </w:r>
          </w:p>
        </w:tc>
      </w:tr>
      <w:tr w:rsidR="0061374A" w:rsidTr="007E7710">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BD1567">
              <w:t>Test user can configure Out of Office (for internal and external)</w:t>
            </w:r>
          </w:p>
        </w:tc>
      </w:tr>
      <w:tr w:rsidR="0061374A" w:rsidTr="007E7710">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User A with an Exchange 2010 mailbox</w:t>
            </w:r>
          </w:p>
          <w:p w:rsidR="0061374A" w:rsidRDefault="00EC541C" w:rsidP="0061374A">
            <w:pPr>
              <w:pStyle w:val="ListParagraph"/>
              <w:numPr>
                <w:ilvl w:val="0"/>
                <w:numId w:val="37"/>
              </w:numPr>
            </w:pPr>
            <w:r>
              <w:t xml:space="preserve">Outlook 2010, 2007, Entourage 2008 &amp; Outlook 2011 for MAC </w:t>
            </w:r>
            <w:r w:rsidR="0061374A">
              <w:t>installed and configured with user profile A</w:t>
            </w:r>
          </w:p>
        </w:tc>
      </w:tr>
      <w:tr w:rsidR="0061374A" w:rsidTr="007E7710">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7E7710">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A and open Outlook</w:t>
            </w:r>
            <w:r w:rsidR="00EC541C">
              <w:t xml:space="preserve"> / Entourage</w:t>
            </w:r>
          </w:p>
        </w:tc>
      </w:tr>
      <w:tr w:rsidR="0061374A" w:rsidTr="007E7710">
        <w:trPr>
          <w:trHeight w:val="425"/>
        </w:trPr>
        <w:tc>
          <w:tcPr>
            <w:tcW w:w="2330" w:type="dxa"/>
            <w:vAlign w:val="center"/>
          </w:tcPr>
          <w:p w:rsidR="0061374A" w:rsidRDefault="0061374A" w:rsidP="00215280">
            <w:r>
              <w:t>2.</w:t>
            </w:r>
          </w:p>
        </w:tc>
        <w:tc>
          <w:tcPr>
            <w:tcW w:w="6912" w:type="dxa"/>
            <w:vAlign w:val="center"/>
          </w:tcPr>
          <w:p w:rsidR="0061374A" w:rsidRDefault="0061374A" w:rsidP="00215280">
            <w:r>
              <w:t>Create an Automatic Reply rule</w:t>
            </w:r>
          </w:p>
        </w:tc>
      </w:tr>
      <w:tr w:rsidR="0061374A" w:rsidTr="007E7710">
        <w:trPr>
          <w:trHeight w:val="425"/>
        </w:trPr>
        <w:tc>
          <w:tcPr>
            <w:tcW w:w="2330" w:type="dxa"/>
            <w:vAlign w:val="center"/>
          </w:tcPr>
          <w:p w:rsidR="0061374A" w:rsidRDefault="0061374A" w:rsidP="00215280">
            <w:r>
              <w:t>3.</w:t>
            </w:r>
          </w:p>
        </w:tc>
        <w:tc>
          <w:tcPr>
            <w:tcW w:w="6912" w:type="dxa"/>
            <w:vAlign w:val="center"/>
          </w:tcPr>
          <w:p w:rsidR="0061374A" w:rsidRDefault="0061374A" w:rsidP="00215280"/>
        </w:tc>
      </w:tr>
      <w:tr w:rsidR="0061374A" w:rsidTr="007E7710">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7E7710">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7E7710">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B24473">
              <w:t>Automatic Replies is displayed in the bottom right hand corner of Outlook</w:t>
            </w:r>
            <w:r w:rsidR="00EC541C">
              <w:t xml:space="preserve"> / Entourage</w:t>
            </w:r>
            <w:r w:rsidRPr="00B24473">
              <w:t>.</w:t>
            </w:r>
          </w:p>
        </w:tc>
      </w:tr>
      <w:tr w:rsidR="0061374A" w:rsidTr="007E7710">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B24473" w:rsidRDefault="0061374A" w:rsidP="00215280"/>
        </w:tc>
      </w:tr>
    </w:tbl>
    <w:p w:rsidR="0061374A" w:rsidRDefault="0061374A" w:rsidP="0061374A">
      <w:pPr>
        <w:rPr>
          <w:lang w:val="en-US"/>
        </w:rPr>
      </w:pPr>
    </w:p>
    <w:p w:rsidR="0061374A" w:rsidRDefault="0061374A" w:rsidP="0061374A">
      <w:pPr>
        <w:rPr>
          <w:lang w:val="en-US"/>
        </w:rPr>
      </w:pPr>
      <w:r>
        <w:rPr>
          <w:lang w:val="en-US"/>
        </w:rPr>
        <w:br w:type="page"/>
      </w:r>
    </w:p>
    <w:tbl>
      <w:tblPr>
        <w:tblStyle w:val="TableGrid"/>
        <w:tblW w:w="0" w:type="auto"/>
        <w:tblLook w:val="04A0" w:firstRow="1" w:lastRow="0" w:firstColumn="1" w:lastColumn="0" w:noHBand="0" w:noVBand="1"/>
      </w:tblPr>
      <w:tblGrid>
        <w:gridCol w:w="2330"/>
        <w:gridCol w:w="6912"/>
      </w:tblGrid>
      <w:tr w:rsidR="0061374A" w:rsidTr="00F32585">
        <w:trPr>
          <w:trHeight w:val="567"/>
        </w:trPr>
        <w:tc>
          <w:tcPr>
            <w:tcW w:w="2330" w:type="dxa"/>
            <w:shd w:val="clear" w:color="auto" w:fill="7030A0"/>
            <w:vAlign w:val="center"/>
          </w:tcPr>
          <w:p w:rsidR="0061374A" w:rsidRPr="00416C2A" w:rsidRDefault="0061374A" w:rsidP="00215280">
            <w:pPr>
              <w:rPr>
                <w:b/>
              </w:rPr>
            </w:pPr>
            <w:r>
              <w:lastRenderedPageBreak/>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2010-Mig-Mail-019</w:t>
            </w:r>
          </w:p>
        </w:tc>
      </w:tr>
      <w:tr w:rsidR="0061374A" w:rsidTr="00F32585">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BD1567">
              <w:t>Test user receives Out of Office notification from inside the organization</w:t>
            </w:r>
          </w:p>
        </w:tc>
      </w:tr>
      <w:tr w:rsidR="0061374A" w:rsidTr="00F32585">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User C with an Exchange 2010 mailbox</w:t>
            </w:r>
          </w:p>
          <w:p w:rsidR="0061374A" w:rsidRDefault="00B052C1" w:rsidP="0061374A">
            <w:pPr>
              <w:pStyle w:val="ListParagraph"/>
              <w:numPr>
                <w:ilvl w:val="0"/>
                <w:numId w:val="37"/>
              </w:numPr>
            </w:pPr>
            <w:r>
              <w:t xml:space="preserve">Outlook 2010, 2007, Entourage 2008 &amp; Outlook 2011 for MAC </w:t>
            </w:r>
            <w:r w:rsidR="0061374A">
              <w:t>installed and configured with user profile C</w:t>
            </w:r>
          </w:p>
        </w:tc>
      </w:tr>
      <w:tr w:rsidR="0061374A" w:rsidTr="00F32585">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F32585">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C and open Outlook</w:t>
            </w:r>
            <w:r w:rsidR="00B052C1">
              <w:t xml:space="preserve"> / Entourage</w:t>
            </w:r>
          </w:p>
        </w:tc>
      </w:tr>
      <w:tr w:rsidR="0061374A" w:rsidTr="00F32585">
        <w:trPr>
          <w:trHeight w:val="425"/>
        </w:trPr>
        <w:tc>
          <w:tcPr>
            <w:tcW w:w="2330" w:type="dxa"/>
            <w:vAlign w:val="center"/>
          </w:tcPr>
          <w:p w:rsidR="0061374A" w:rsidRDefault="0061374A" w:rsidP="00215280">
            <w:r>
              <w:t>2.</w:t>
            </w:r>
          </w:p>
        </w:tc>
        <w:tc>
          <w:tcPr>
            <w:tcW w:w="6912" w:type="dxa"/>
            <w:vAlign w:val="center"/>
          </w:tcPr>
          <w:p w:rsidR="0061374A" w:rsidRDefault="0061374A" w:rsidP="00215280">
            <w:r>
              <w:t>Send a test message to user A</w:t>
            </w:r>
          </w:p>
        </w:tc>
      </w:tr>
      <w:tr w:rsidR="0061374A" w:rsidTr="00F32585">
        <w:trPr>
          <w:trHeight w:val="425"/>
        </w:trPr>
        <w:tc>
          <w:tcPr>
            <w:tcW w:w="2330" w:type="dxa"/>
            <w:vAlign w:val="center"/>
          </w:tcPr>
          <w:p w:rsidR="0061374A" w:rsidRDefault="0061374A" w:rsidP="00215280">
            <w:r>
              <w:t>3.</w:t>
            </w:r>
          </w:p>
        </w:tc>
        <w:tc>
          <w:tcPr>
            <w:tcW w:w="6912" w:type="dxa"/>
            <w:vAlign w:val="center"/>
          </w:tcPr>
          <w:p w:rsidR="0061374A" w:rsidRDefault="0061374A" w:rsidP="00215280">
            <w:r>
              <w:t>Out of Office Message is received.</w:t>
            </w:r>
          </w:p>
        </w:tc>
      </w:tr>
      <w:tr w:rsidR="0061374A" w:rsidTr="00F32585">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F32585">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F32585">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B24473">
              <w:t>User received Out of Office message</w:t>
            </w:r>
          </w:p>
        </w:tc>
      </w:tr>
      <w:tr w:rsidR="0061374A" w:rsidTr="00F32585">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B24473" w:rsidRDefault="0061374A" w:rsidP="00215280"/>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3"/>
        <w:gridCol w:w="6909"/>
      </w:tblGrid>
      <w:tr w:rsidR="0061374A" w:rsidTr="00F32585">
        <w:trPr>
          <w:trHeight w:val="567"/>
        </w:trPr>
        <w:tc>
          <w:tcPr>
            <w:tcW w:w="2333" w:type="dxa"/>
            <w:shd w:val="clear" w:color="auto" w:fill="7030A0"/>
            <w:vAlign w:val="center"/>
          </w:tcPr>
          <w:p w:rsidR="0061374A" w:rsidRPr="00416C2A" w:rsidRDefault="0061374A" w:rsidP="00215280">
            <w:pPr>
              <w:rPr>
                <w:b/>
              </w:rPr>
            </w:pPr>
            <w:r>
              <w:br w:type="page"/>
            </w:r>
            <w:r w:rsidRPr="00416C2A">
              <w:rPr>
                <w:b/>
              </w:rPr>
              <w:t>Scenario ID:</w:t>
            </w:r>
          </w:p>
        </w:tc>
        <w:tc>
          <w:tcPr>
            <w:tcW w:w="6909" w:type="dxa"/>
            <w:shd w:val="clear" w:color="auto" w:fill="7030A0"/>
            <w:vAlign w:val="center"/>
          </w:tcPr>
          <w:p w:rsidR="0061374A" w:rsidRPr="00CD1E63" w:rsidRDefault="0061374A" w:rsidP="00215280">
            <w:pPr>
              <w:rPr>
                <w:b/>
              </w:rPr>
            </w:pPr>
            <w:r>
              <w:rPr>
                <w:b/>
              </w:rPr>
              <w:t>2010-Mig-Mail-020</w:t>
            </w:r>
          </w:p>
        </w:tc>
      </w:tr>
      <w:tr w:rsidR="0061374A" w:rsidTr="00F32585">
        <w:trPr>
          <w:trHeight w:val="425"/>
        </w:trPr>
        <w:tc>
          <w:tcPr>
            <w:tcW w:w="2333" w:type="dxa"/>
            <w:vAlign w:val="center"/>
          </w:tcPr>
          <w:p w:rsidR="0061374A" w:rsidRPr="00416C2A" w:rsidRDefault="0061374A" w:rsidP="00215280">
            <w:pPr>
              <w:rPr>
                <w:b/>
              </w:rPr>
            </w:pPr>
            <w:r w:rsidRPr="00416C2A">
              <w:rPr>
                <w:b/>
              </w:rPr>
              <w:t>Procedure Description:</w:t>
            </w:r>
          </w:p>
        </w:tc>
        <w:tc>
          <w:tcPr>
            <w:tcW w:w="6909" w:type="dxa"/>
            <w:vAlign w:val="center"/>
          </w:tcPr>
          <w:p w:rsidR="0061374A" w:rsidRDefault="0061374A" w:rsidP="00215280">
            <w:r w:rsidRPr="00BD1567">
              <w:t>Test user receives Out of Office notification from outside the organization</w:t>
            </w:r>
          </w:p>
        </w:tc>
      </w:tr>
      <w:tr w:rsidR="0061374A" w:rsidTr="00F32585">
        <w:trPr>
          <w:trHeight w:val="425"/>
        </w:trPr>
        <w:tc>
          <w:tcPr>
            <w:tcW w:w="2333" w:type="dxa"/>
            <w:vAlign w:val="center"/>
          </w:tcPr>
          <w:p w:rsidR="0061374A" w:rsidRPr="00416C2A" w:rsidRDefault="0061374A" w:rsidP="00215280">
            <w:pPr>
              <w:rPr>
                <w:b/>
              </w:rPr>
            </w:pPr>
            <w:r w:rsidRPr="00416C2A">
              <w:rPr>
                <w:b/>
              </w:rPr>
              <w:t>Prerequisites:</w:t>
            </w:r>
          </w:p>
        </w:tc>
        <w:tc>
          <w:tcPr>
            <w:tcW w:w="6909" w:type="dxa"/>
            <w:vAlign w:val="center"/>
          </w:tcPr>
          <w:p w:rsidR="0061374A" w:rsidRDefault="0061374A" w:rsidP="0061374A">
            <w:pPr>
              <w:pStyle w:val="ListParagraph"/>
              <w:numPr>
                <w:ilvl w:val="0"/>
                <w:numId w:val="38"/>
              </w:numPr>
            </w:pPr>
            <w:r>
              <w:t>Test user logged into an external (internet based) email account</w:t>
            </w:r>
          </w:p>
        </w:tc>
      </w:tr>
      <w:tr w:rsidR="0061374A" w:rsidTr="00F32585">
        <w:trPr>
          <w:trHeight w:val="567"/>
        </w:trPr>
        <w:tc>
          <w:tcPr>
            <w:tcW w:w="2333" w:type="dxa"/>
            <w:shd w:val="clear" w:color="auto" w:fill="D9D9D9" w:themeFill="background1" w:themeFillShade="D9"/>
            <w:vAlign w:val="center"/>
          </w:tcPr>
          <w:p w:rsidR="0061374A" w:rsidRPr="00416C2A" w:rsidRDefault="0061374A" w:rsidP="00215280">
            <w:pPr>
              <w:rPr>
                <w:b/>
              </w:rPr>
            </w:pPr>
            <w:r w:rsidRPr="00416C2A">
              <w:rPr>
                <w:b/>
              </w:rPr>
              <w:t>Step</w:t>
            </w:r>
          </w:p>
        </w:tc>
        <w:tc>
          <w:tcPr>
            <w:tcW w:w="6909" w:type="dxa"/>
            <w:shd w:val="clear" w:color="auto" w:fill="D9D9D9" w:themeFill="background1" w:themeFillShade="D9"/>
            <w:vAlign w:val="center"/>
          </w:tcPr>
          <w:p w:rsidR="0061374A" w:rsidRPr="00416C2A" w:rsidRDefault="0061374A" w:rsidP="00215280">
            <w:pPr>
              <w:rPr>
                <w:b/>
              </w:rPr>
            </w:pPr>
            <w:r>
              <w:rPr>
                <w:b/>
              </w:rPr>
              <w:t>Actions</w:t>
            </w:r>
          </w:p>
        </w:tc>
      </w:tr>
      <w:tr w:rsidR="0061374A" w:rsidTr="00F32585">
        <w:trPr>
          <w:trHeight w:val="425"/>
        </w:trPr>
        <w:tc>
          <w:tcPr>
            <w:tcW w:w="2333" w:type="dxa"/>
            <w:vAlign w:val="center"/>
          </w:tcPr>
          <w:p w:rsidR="0061374A" w:rsidRDefault="0061374A" w:rsidP="00215280">
            <w:r>
              <w:t>1.</w:t>
            </w:r>
          </w:p>
        </w:tc>
        <w:tc>
          <w:tcPr>
            <w:tcW w:w="6909" w:type="dxa"/>
            <w:vAlign w:val="center"/>
          </w:tcPr>
          <w:p w:rsidR="0061374A" w:rsidRDefault="0061374A" w:rsidP="00215280">
            <w:r>
              <w:t>Log into an external email account</w:t>
            </w:r>
          </w:p>
        </w:tc>
      </w:tr>
      <w:tr w:rsidR="0061374A" w:rsidTr="00F32585">
        <w:trPr>
          <w:trHeight w:val="425"/>
        </w:trPr>
        <w:tc>
          <w:tcPr>
            <w:tcW w:w="2333" w:type="dxa"/>
            <w:vAlign w:val="center"/>
          </w:tcPr>
          <w:p w:rsidR="0061374A" w:rsidRDefault="0061374A" w:rsidP="00215280">
            <w:r>
              <w:t>2.</w:t>
            </w:r>
          </w:p>
        </w:tc>
        <w:tc>
          <w:tcPr>
            <w:tcW w:w="6909" w:type="dxa"/>
            <w:vAlign w:val="center"/>
          </w:tcPr>
          <w:p w:rsidR="0061374A" w:rsidRDefault="0061374A" w:rsidP="00215280">
            <w:r>
              <w:t>Send a test message to user A</w:t>
            </w:r>
          </w:p>
        </w:tc>
      </w:tr>
      <w:tr w:rsidR="0061374A" w:rsidTr="00F32585">
        <w:trPr>
          <w:trHeight w:val="425"/>
        </w:trPr>
        <w:tc>
          <w:tcPr>
            <w:tcW w:w="2333" w:type="dxa"/>
            <w:vAlign w:val="center"/>
          </w:tcPr>
          <w:p w:rsidR="0061374A" w:rsidRDefault="0061374A" w:rsidP="00215280">
            <w:r>
              <w:t>3.</w:t>
            </w:r>
          </w:p>
        </w:tc>
        <w:tc>
          <w:tcPr>
            <w:tcW w:w="6909" w:type="dxa"/>
            <w:vAlign w:val="center"/>
          </w:tcPr>
          <w:p w:rsidR="0061374A" w:rsidRDefault="0061374A" w:rsidP="00215280">
            <w:r>
              <w:t>Out of Office Message received</w:t>
            </w:r>
          </w:p>
        </w:tc>
      </w:tr>
      <w:tr w:rsidR="0061374A" w:rsidTr="00F32585">
        <w:trPr>
          <w:trHeight w:val="425"/>
        </w:trPr>
        <w:tc>
          <w:tcPr>
            <w:tcW w:w="2333" w:type="dxa"/>
            <w:vAlign w:val="center"/>
          </w:tcPr>
          <w:p w:rsidR="0061374A" w:rsidRDefault="0061374A" w:rsidP="00215280">
            <w:r>
              <w:t>4.</w:t>
            </w:r>
          </w:p>
        </w:tc>
        <w:tc>
          <w:tcPr>
            <w:tcW w:w="6909" w:type="dxa"/>
            <w:vAlign w:val="center"/>
          </w:tcPr>
          <w:p w:rsidR="0061374A" w:rsidRDefault="0061374A" w:rsidP="00215280"/>
        </w:tc>
      </w:tr>
      <w:tr w:rsidR="0061374A" w:rsidTr="00F32585">
        <w:trPr>
          <w:trHeight w:val="425"/>
        </w:trPr>
        <w:tc>
          <w:tcPr>
            <w:tcW w:w="2333" w:type="dxa"/>
            <w:vAlign w:val="center"/>
          </w:tcPr>
          <w:p w:rsidR="0061374A" w:rsidRDefault="0061374A" w:rsidP="00215280">
            <w:r>
              <w:t>5.</w:t>
            </w:r>
          </w:p>
        </w:tc>
        <w:tc>
          <w:tcPr>
            <w:tcW w:w="6909" w:type="dxa"/>
            <w:vAlign w:val="center"/>
          </w:tcPr>
          <w:p w:rsidR="0061374A" w:rsidRDefault="0061374A" w:rsidP="00215280"/>
        </w:tc>
      </w:tr>
      <w:tr w:rsidR="0061374A" w:rsidTr="00F32585">
        <w:trPr>
          <w:trHeight w:val="425"/>
        </w:trPr>
        <w:tc>
          <w:tcPr>
            <w:tcW w:w="2333" w:type="dxa"/>
            <w:vAlign w:val="center"/>
          </w:tcPr>
          <w:p w:rsidR="0061374A" w:rsidRPr="00416C2A" w:rsidRDefault="0061374A" w:rsidP="00215280">
            <w:pPr>
              <w:rPr>
                <w:b/>
              </w:rPr>
            </w:pPr>
            <w:r w:rsidRPr="00416C2A">
              <w:rPr>
                <w:b/>
              </w:rPr>
              <w:t>Expected Result</w:t>
            </w:r>
          </w:p>
        </w:tc>
        <w:tc>
          <w:tcPr>
            <w:tcW w:w="6909" w:type="dxa"/>
            <w:vAlign w:val="center"/>
          </w:tcPr>
          <w:p w:rsidR="0061374A" w:rsidRDefault="0061374A" w:rsidP="00215280">
            <w:r w:rsidRPr="00B24473">
              <w:t>User received Out of Office message</w:t>
            </w:r>
          </w:p>
        </w:tc>
      </w:tr>
      <w:tr w:rsidR="0061374A" w:rsidTr="00F32585">
        <w:trPr>
          <w:trHeight w:val="425"/>
        </w:trPr>
        <w:tc>
          <w:tcPr>
            <w:tcW w:w="2333" w:type="dxa"/>
            <w:vAlign w:val="center"/>
          </w:tcPr>
          <w:p w:rsidR="0061374A" w:rsidRPr="00416C2A" w:rsidRDefault="0061374A" w:rsidP="00215280">
            <w:pPr>
              <w:rPr>
                <w:b/>
              </w:rPr>
            </w:pPr>
            <w:r w:rsidRPr="002A670E">
              <w:rPr>
                <w:b/>
              </w:rPr>
              <w:t>Actual Result</w:t>
            </w:r>
          </w:p>
        </w:tc>
        <w:tc>
          <w:tcPr>
            <w:tcW w:w="6909" w:type="dxa"/>
            <w:vAlign w:val="center"/>
          </w:tcPr>
          <w:p w:rsidR="0061374A" w:rsidRPr="00B24473" w:rsidRDefault="0061374A" w:rsidP="00215280"/>
        </w:tc>
      </w:tr>
    </w:tbl>
    <w:p w:rsidR="0061374A" w:rsidRDefault="0061374A" w:rsidP="0061374A">
      <w:pPr>
        <w:rPr>
          <w:lang w:val="en-US"/>
        </w:rPr>
      </w:pPr>
    </w:p>
    <w:p w:rsidR="0061374A" w:rsidRDefault="00F32585" w:rsidP="00F32585">
      <w:pPr>
        <w:spacing w:after="200" w:line="276" w:lineRule="auto"/>
        <w:rPr>
          <w:lang w:val="en-US"/>
        </w:rPr>
      </w:pPr>
      <w:r>
        <w:rPr>
          <w:lang w:val="en-US"/>
        </w:rPr>
        <w:br w:type="page"/>
      </w:r>
    </w:p>
    <w:tbl>
      <w:tblPr>
        <w:tblStyle w:val="TableGrid"/>
        <w:tblW w:w="0" w:type="auto"/>
        <w:tblLook w:val="04A0" w:firstRow="1" w:lastRow="0" w:firstColumn="1" w:lastColumn="0" w:noHBand="0" w:noVBand="1"/>
      </w:tblPr>
      <w:tblGrid>
        <w:gridCol w:w="2332"/>
        <w:gridCol w:w="6910"/>
      </w:tblGrid>
      <w:tr w:rsidR="0061374A" w:rsidTr="00F32585">
        <w:trPr>
          <w:trHeight w:val="567"/>
        </w:trPr>
        <w:tc>
          <w:tcPr>
            <w:tcW w:w="2332" w:type="dxa"/>
            <w:shd w:val="clear" w:color="auto" w:fill="7030A0"/>
            <w:vAlign w:val="center"/>
          </w:tcPr>
          <w:p w:rsidR="0061374A" w:rsidRPr="00416C2A" w:rsidRDefault="0061374A" w:rsidP="00215280">
            <w:pPr>
              <w:rPr>
                <w:b/>
              </w:rPr>
            </w:pPr>
            <w:r>
              <w:lastRenderedPageBreak/>
              <w:br w:type="page"/>
            </w:r>
            <w:r w:rsidRPr="00416C2A">
              <w:rPr>
                <w:b/>
              </w:rPr>
              <w:t>Scenario ID:</w:t>
            </w:r>
          </w:p>
        </w:tc>
        <w:tc>
          <w:tcPr>
            <w:tcW w:w="6910" w:type="dxa"/>
            <w:shd w:val="clear" w:color="auto" w:fill="7030A0"/>
            <w:vAlign w:val="center"/>
          </w:tcPr>
          <w:p w:rsidR="0061374A" w:rsidRPr="00CD1E63" w:rsidRDefault="0061374A" w:rsidP="00215280">
            <w:pPr>
              <w:rPr>
                <w:b/>
              </w:rPr>
            </w:pPr>
            <w:r>
              <w:rPr>
                <w:b/>
              </w:rPr>
              <w:t>2010-Mig-Mail-021</w:t>
            </w:r>
          </w:p>
        </w:tc>
      </w:tr>
      <w:tr w:rsidR="0061374A" w:rsidTr="00F32585">
        <w:trPr>
          <w:trHeight w:val="425"/>
        </w:trPr>
        <w:tc>
          <w:tcPr>
            <w:tcW w:w="2332" w:type="dxa"/>
            <w:vAlign w:val="center"/>
          </w:tcPr>
          <w:p w:rsidR="0061374A" w:rsidRPr="00416C2A" w:rsidRDefault="0061374A" w:rsidP="00215280">
            <w:pPr>
              <w:rPr>
                <w:b/>
              </w:rPr>
            </w:pPr>
            <w:r w:rsidRPr="00416C2A">
              <w:rPr>
                <w:b/>
              </w:rPr>
              <w:t>Procedure Description:</w:t>
            </w:r>
          </w:p>
        </w:tc>
        <w:tc>
          <w:tcPr>
            <w:tcW w:w="6910" w:type="dxa"/>
            <w:vAlign w:val="center"/>
          </w:tcPr>
          <w:p w:rsidR="0061374A" w:rsidRDefault="0061374A" w:rsidP="00215280">
            <w:r w:rsidRPr="00F56CD7">
              <w:t xml:space="preserve">Test </w:t>
            </w:r>
            <w:r>
              <w:t xml:space="preserve">2003 </w:t>
            </w:r>
            <w:r w:rsidRPr="00F56CD7">
              <w:t>user can receive delivery and read receipts from an Exchange 20</w:t>
            </w:r>
            <w:r>
              <w:t>10</w:t>
            </w:r>
            <w:r w:rsidRPr="00F56CD7">
              <w:t xml:space="preserve"> mailbox</w:t>
            </w:r>
          </w:p>
        </w:tc>
      </w:tr>
      <w:tr w:rsidR="0061374A" w:rsidTr="00F32585">
        <w:trPr>
          <w:trHeight w:val="425"/>
        </w:trPr>
        <w:tc>
          <w:tcPr>
            <w:tcW w:w="2332" w:type="dxa"/>
            <w:vAlign w:val="center"/>
          </w:tcPr>
          <w:p w:rsidR="0061374A" w:rsidRPr="00416C2A" w:rsidRDefault="0061374A" w:rsidP="00215280">
            <w:pPr>
              <w:rPr>
                <w:b/>
              </w:rPr>
            </w:pPr>
            <w:r w:rsidRPr="00416C2A">
              <w:rPr>
                <w:b/>
              </w:rPr>
              <w:t>Prerequisites:</w:t>
            </w:r>
          </w:p>
        </w:tc>
        <w:tc>
          <w:tcPr>
            <w:tcW w:w="6910" w:type="dxa"/>
            <w:vAlign w:val="center"/>
          </w:tcPr>
          <w:p w:rsidR="0061374A" w:rsidRDefault="0061374A" w:rsidP="0061374A">
            <w:pPr>
              <w:pStyle w:val="ListParagraph"/>
              <w:numPr>
                <w:ilvl w:val="0"/>
                <w:numId w:val="38"/>
              </w:numPr>
            </w:pPr>
            <w:r>
              <w:t>User B with an Exchange 2003 mailbox and an outlook profile configured in Outlook 2007</w:t>
            </w:r>
          </w:p>
          <w:p w:rsidR="0061374A" w:rsidRDefault="0061374A" w:rsidP="0061374A">
            <w:pPr>
              <w:pStyle w:val="ListParagraph"/>
              <w:numPr>
                <w:ilvl w:val="0"/>
                <w:numId w:val="38"/>
              </w:numPr>
            </w:pPr>
            <w:r>
              <w:t>User A with an Exchange 2010 mailbox and an outlook profile configured in Outlook 2010</w:t>
            </w:r>
          </w:p>
        </w:tc>
      </w:tr>
      <w:tr w:rsidR="0061374A" w:rsidTr="00F32585">
        <w:trPr>
          <w:trHeight w:val="567"/>
        </w:trPr>
        <w:tc>
          <w:tcPr>
            <w:tcW w:w="2332"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0" w:type="dxa"/>
            <w:shd w:val="clear" w:color="auto" w:fill="D9D9D9" w:themeFill="background1" w:themeFillShade="D9"/>
            <w:vAlign w:val="center"/>
          </w:tcPr>
          <w:p w:rsidR="0061374A" w:rsidRPr="00416C2A" w:rsidRDefault="0061374A" w:rsidP="00215280">
            <w:pPr>
              <w:rPr>
                <w:b/>
              </w:rPr>
            </w:pPr>
            <w:r>
              <w:rPr>
                <w:b/>
              </w:rPr>
              <w:t>Actions</w:t>
            </w:r>
          </w:p>
        </w:tc>
      </w:tr>
      <w:tr w:rsidR="0061374A" w:rsidTr="00F32585">
        <w:trPr>
          <w:trHeight w:val="425"/>
        </w:trPr>
        <w:tc>
          <w:tcPr>
            <w:tcW w:w="2332" w:type="dxa"/>
            <w:vAlign w:val="center"/>
          </w:tcPr>
          <w:p w:rsidR="0061374A" w:rsidRDefault="0061374A" w:rsidP="00215280">
            <w:r>
              <w:t>1.</w:t>
            </w:r>
          </w:p>
        </w:tc>
        <w:tc>
          <w:tcPr>
            <w:tcW w:w="6910" w:type="dxa"/>
            <w:vAlign w:val="center"/>
          </w:tcPr>
          <w:p w:rsidR="0061374A" w:rsidRDefault="0061374A" w:rsidP="00215280">
            <w:r>
              <w:t>Log in as user B and open Outlook</w:t>
            </w:r>
            <w:r w:rsidR="00B052C1">
              <w:t xml:space="preserve"> / Entourage</w:t>
            </w:r>
          </w:p>
        </w:tc>
      </w:tr>
      <w:tr w:rsidR="0061374A" w:rsidTr="00F32585">
        <w:trPr>
          <w:trHeight w:val="425"/>
        </w:trPr>
        <w:tc>
          <w:tcPr>
            <w:tcW w:w="2332" w:type="dxa"/>
            <w:vAlign w:val="center"/>
          </w:tcPr>
          <w:p w:rsidR="0061374A" w:rsidRDefault="0061374A" w:rsidP="00215280">
            <w:r>
              <w:t>2.</w:t>
            </w:r>
          </w:p>
        </w:tc>
        <w:tc>
          <w:tcPr>
            <w:tcW w:w="6910" w:type="dxa"/>
            <w:vAlign w:val="center"/>
          </w:tcPr>
          <w:p w:rsidR="0061374A" w:rsidRDefault="0061374A" w:rsidP="00215280">
            <w:r>
              <w:t>Send a test message to user A and add delivery and read receipt.</w:t>
            </w:r>
          </w:p>
        </w:tc>
      </w:tr>
      <w:tr w:rsidR="0061374A" w:rsidTr="00F32585">
        <w:trPr>
          <w:trHeight w:val="425"/>
        </w:trPr>
        <w:tc>
          <w:tcPr>
            <w:tcW w:w="2332" w:type="dxa"/>
            <w:vAlign w:val="center"/>
          </w:tcPr>
          <w:p w:rsidR="0061374A" w:rsidRDefault="0061374A" w:rsidP="00215280">
            <w:r>
              <w:t>3.</w:t>
            </w:r>
          </w:p>
        </w:tc>
        <w:tc>
          <w:tcPr>
            <w:tcW w:w="6910" w:type="dxa"/>
            <w:vAlign w:val="center"/>
          </w:tcPr>
          <w:p w:rsidR="0061374A" w:rsidRDefault="0061374A" w:rsidP="00215280">
            <w:r>
              <w:t>Log in as user A and open Outlook</w:t>
            </w:r>
            <w:r w:rsidR="00B052C1">
              <w:t xml:space="preserve"> / Entourage</w:t>
            </w:r>
          </w:p>
        </w:tc>
      </w:tr>
      <w:tr w:rsidR="0061374A" w:rsidTr="00F32585">
        <w:trPr>
          <w:trHeight w:val="425"/>
        </w:trPr>
        <w:tc>
          <w:tcPr>
            <w:tcW w:w="2332" w:type="dxa"/>
            <w:vAlign w:val="center"/>
          </w:tcPr>
          <w:p w:rsidR="0061374A" w:rsidRDefault="0061374A" w:rsidP="00215280">
            <w:r>
              <w:t>4.</w:t>
            </w:r>
          </w:p>
        </w:tc>
        <w:tc>
          <w:tcPr>
            <w:tcW w:w="6910" w:type="dxa"/>
            <w:vAlign w:val="center"/>
          </w:tcPr>
          <w:p w:rsidR="0061374A" w:rsidRDefault="0061374A" w:rsidP="00215280">
            <w:r>
              <w:t>Open the message from user B.  Click Yes to send a read receipt back.</w:t>
            </w:r>
          </w:p>
        </w:tc>
      </w:tr>
      <w:tr w:rsidR="0061374A" w:rsidTr="00F32585">
        <w:trPr>
          <w:trHeight w:val="425"/>
        </w:trPr>
        <w:tc>
          <w:tcPr>
            <w:tcW w:w="2332" w:type="dxa"/>
            <w:vAlign w:val="center"/>
          </w:tcPr>
          <w:p w:rsidR="0061374A" w:rsidRDefault="0061374A" w:rsidP="00215280">
            <w:r>
              <w:t>5.</w:t>
            </w:r>
          </w:p>
        </w:tc>
        <w:tc>
          <w:tcPr>
            <w:tcW w:w="6910" w:type="dxa"/>
            <w:vAlign w:val="center"/>
          </w:tcPr>
          <w:p w:rsidR="0061374A" w:rsidRDefault="0061374A" w:rsidP="00215280">
            <w:r>
              <w:t>Check user B’s Outlook to see if delivery and read receipt notifications received.</w:t>
            </w:r>
          </w:p>
        </w:tc>
      </w:tr>
      <w:tr w:rsidR="0061374A" w:rsidTr="00F32585">
        <w:trPr>
          <w:trHeight w:val="425"/>
        </w:trPr>
        <w:tc>
          <w:tcPr>
            <w:tcW w:w="2332" w:type="dxa"/>
            <w:vAlign w:val="center"/>
          </w:tcPr>
          <w:p w:rsidR="0061374A" w:rsidRPr="00416C2A" w:rsidRDefault="0061374A" w:rsidP="00215280">
            <w:pPr>
              <w:rPr>
                <w:b/>
              </w:rPr>
            </w:pPr>
            <w:r w:rsidRPr="00416C2A">
              <w:rPr>
                <w:b/>
              </w:rPr>
              <w:t>Expected Result</w:t>
            </w:r>
          </w:p>
        </w:tc>
        <w:tc>
          <w:tcPr>
            <w:tcW w:w="6910" w:type="dxa"/>
            <w:vAlign w:val="center"/>
          </w:tcPr>
          <w:p w:rsidR="0061374A" w:rsidRDefault="0061374A" w:rsidP="00215280">
            <w:r w:rsidRPr="000E359D">
              <w:t xml:space="preserve">Delivery and Read receipt </w:t>
            </w:r>
            <w:r>
              <w:t xml:space="preserve">notifications </w:t>
            </w:r>
            <w:r w:rsidRPr="000E359D">
              <w:t>appears in the inbox</w:t>
            </w:r>
          </w:p>
        </w:tc>
      </w:tr>
      <w:tr w:rsidR="0061374A" w:rsidTr="00F32585">
        <w:trPr>
          <w:trHeight w:val="425"/>
        </w:trPr>
        <w:tc>
          <w:tcPr>
            <w:tcW w:w="2332" w:type="dxa"/>
            <w:vAlign w:val="center"/>
          </w:tcPr>
          <w:p w:rsidR="0061374A" w:rsidRPr="00416C2A" w:rsidRDefault="0061374A" w:rsidP="00215280">
            <w:pPr>
              <w:rPr>
                <w:b/>
              </w:rPr>
            </w:pPr>
            <w:r w:rsidRPr="002A670E">
              <w:rPr>
                <w:b/>
              </w:rPr>
              <w:t>Actual Result</w:t>
            </w:r>
          </w:p>
        </w:tc>
        <w:tc>
          <w:tcPr>
            <w:tcW w:w="6910" w:type="dxa"/>
            <w:vAlign w:val="center"/>
          </w:tcPr>
          <w:p w:rsidR="0061374A" w:rsidRPr="000E359D" w:rsidRDefault="0061374A" w:rsidP="00215280"/>
        </w:tc>
      </w:tr>
    </w:tbl>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2"/>
        <w:gridCol w:w="6910"/>
      </w:tblGrid>
      <w:tr w:rsidR="0061374A" w:rsidTr="00F32585">
        <w:trPr>
          <w:trHeight w:val="567"/>
        </w:trPr>
        <w:tc>
          <w:tcPr>
            <w:tcW w:w="2332" w:type="dxa"/>
            <w:shd w:val="clear" w:color="auto" w:fill="7030A0"/>
            <w:vAlign w:val="center"/>
          </w:tcPr>
          <w:p w:rsidR="0061374A" w:rsidRPr="00416C2A" w:rsidRDefault="0061374A" w:rsidP="00215280">
            <w:pPr>
              <w:rPr>
                <w:b/>
              </w:rPr>
            </w:pPr>
            <w:r>
              <w:br w:type="page"/>
            </w:r>
            <w:r w:rsidRPr="00416C2A">
              <w:rPr>
                <w:b/>
              </w:rPr>
              <w:t>Scenario ID:</w:t>
            </w:r>
          </w:p>
        </w:tc>
        <w:tc>
          <w:tcPr>
            <w:tcW w:w="6910" w:type="dxa"/>
            <w:shd w:val="clear" w:color="auto" w:fill="7030A0"/>
            <w:vAlign w:val="center"/>
          </w:tcPr>
          <w:p w:rsidR="0061374A" w:rsidRPr="00CD1E63" w:rsidRDefault="0061374A" w:rsidP="00215280">
            <w:pPr>
              <w:rPr>
                <w:b/>
              </w:rPr>
            </w:pPr>
            <w:r>
              <w:rPr>
                <w:b/>
              </w:rPr>
              <w:t>2010-Mig-Mail-022</w:t>
            </w:r>
          </w:p>
        </w:tc>
      </w:tr>
      <w:tr w:rsidR="0061374A" w:rsidTr="00F32585">
        <w:trPr>
          <w:trHeight w:val="425"/>
        </w:trPr>
        <w:tc>
          <w:tcPr>
            <w:tcW w:w="2332" w:type="dxa"/>
            <w:vAlign w:val="center"/>
          </w:tcPr>
          <w:p w:rsidR="0061374A" w:rsidRPr="00416C2A" w:rsidRDefault="0061374A" w:rsidP="00215280">
            <w:pPr>
              <w:rPr>
                <w:b/>
              </w:rPr>
            </w:pPr>
            <w:r w:rsidRPr="00416C2A">
              <w:rPr>
                <w:b/>
              </w:rPr>
              <w:t>Procedure Description:</w:t>
            </w:r>
          </w:p>
        </w:tc>
        <w:tc>
          <w:tcPr>
            <w:tcW w:w="6910" w:type="dxa"/>
            <w:vAlign w:val="center"/>
          </w:tcPr>
          <w:p w:rsidR="0061374A" w:rsidRDefault="0061374A" w:rsidP="00215280">
            <w:r w:rsidRPr="00D96A45">
              <w:t>Test</w:t>
            </w:r>
            <w:r>
              <w:t xml:space="preserve"> 2010</w:t>
            </w:r>
            <w:r w:rsidRPr="00D96A45">
              <w:t xml:space="preserve"> user can receive delivery and read receipts from an Exchange 20</w:t>
            </w:r>
            <w:r>
              <w:t>03</w:t>
            </w:r>
            <w:r w:rsidRPr="00D96A45">
              <w:t xml:space="preserve"> mailbox</w:t>
            </w:r>
          </w:p>
        </w:tc>
      </w:tr>
      <w:tr w:rsidR="0061374A" w:rsidTr="00F32585">
        <w:trPr>
          <w:trHeight w:val="425"/>
        </w:trPr>
        <w:tc>
          <w:tcPr>
            <w:tcW w:w="2332" w:type="dxa"/>
            <w:vAlign w:val="center"/>
          </w:tcPr>
          <w:p w:rsidR="0061374A" w:rsidRPr="00416C2A" w:rsidRDefault="0061374A" w:rsidP="00215280">
            <w:pPr>
              <w:rPr>
                <w:b/>
              </w:rPr>
            </w:pPr>
            <w:r w:rsidRPr="00416C2A">
              <w:rPr>
                <w:b/>
              </w:rPr>
              <w:t>Prerequisites:</w:t>
            </w:r>
          </w:p>
        </w:tc>
        <w:tc>
          <w:tcPr>
            <w:tcW w:w="6910" w:type="dxa"/>
            <w:vAlign w:val="center"/>
          </w:tcPr>
          <w:p w:rsidR="0061374A" w:rsidRDefault="0061374A" w:rsidP="0061374A">
            <w:pPr>
              <w:pStyle w:val="ListParagraph"/>
              <w:numPr>
                <w:ilvl w:val="0"/>
                <w:numId w:val="38"/>
              </w:numPr>
            </w:pPr>
            <w:r>
              <w:t>User B with an Exchange 2003 mailbox and an outlook profile configured in Outlook 2007</w:t>
            </w:r>
          </w:p>
          <w:p w:rsidR="0061374A" w:rsidRDefault="0061374A" w:rsidP="0061374A">
            <w:pPr>
              <w:pStyle w:val="ListParagraph"/>
              <w:numPr>
                <w:ilvl w:val="0"/>
                <w:numId w:val="38"/>
              </w:numPr>
            </w:pPr>
            <w:r>
              <w:t>User A with an Exchange 2010 mailbox and an outlook profile configured in Outlook 2010</w:t>
            </w:r>
          </w:p>
        </w:tc>
      </w:tr>
      <w:tr w:rsidR="0061374A" w:rsidTr="00F32585">
        <w:trPr>
          <w:trHeight w:val="567"/>
        </w:trPr>
        <w:tc>
          <w:tcPr>
            <w:tcW w:w="2332"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0" w:type="dxa"/>
            <w:shd w:val="clear" w:color="auto" w:fill="D9D9D9" w:themeFill="background1" w:themeFillShade="D9"/>
            <w:vAlign w:val="center"/>
          </w:tcPr>
          <w:p w:rsidR="0061374A" w:rsidRPr="00416C2A" w:rsidRDefault="0061374A" w:rsidP="00215280">
            <w:pPr>
              <w:rPr>
                <w:b/>
              </w:rPr>
            </w:pPr>
            <w:r>
              <w:rPr>
                <w:b/>
              </w:rPr>
              <w:t>Actions</w:t>
            </w:r>
          </w:p>
        </w:tc>
      </w:tr>
      <w:tr w:rsidR="0061374A" w:rsidTr="00F32585">
        <w:trPr>
          <w:trHeight w:val="425"/>
        </w:trPr>
        <w:tc>
          <w:tcPr>
            <w:tcW w:w="2332" w:type="dxa"/>
            <w:vAlign w:val="center"/>
          </w:tcPr>
          <w:p w:rsidR="0061374A" w:rsidRDefault="0061374A" w:rsidP="00215280">
            <w:r>
              <w:t>1.</w:t>
            </w:r>
          </w:p>
        </w:tc>
        <w:tc>
          <w:tcPr>
            <w:tcW w:w="6910" w:type="dxa"/>
            <w:vAlign w:val="center"/>
          </w:tcPr>
          <w:p w:rsidR="0061374A" w:rsidRDefault="0061374A" w:rsidP="00215280">
            <w:r>
              <w:t>Log in as user A and open Outlook</w:t>
            </w:r>
            <w:r w:rsidR="00B052C1">
              <w:t xml:space="preserve"> / Entourage</w:t>
            </w:r>
          </w:p>
        </w:tc>
      </w:tr>
      <w:tr w:rsidR="0061374A" w:rsidTr="00F32585">
        <w:trPr>
          <w:trHeight w:val="425"/>
        </w:trPr>
        <w:tc>
          <w:tcPr>
            <w:tcW w:w="2332" w:type="dxa"/>
            <w:vAlign w:val="center"/>
          </w:tcPr>
          <w:p w:rsidR="0061374A" w:rsidRDefault="0061374A" w:rsidP="00215280">
            <w:r>
              <w:t>2.</w:t>
            </w:r>
          </w:p>
        </w:tc>
        <w:tc>
          <w:tcPr>
            <w:tcW w:w="6910" w:type="dxa"/>
            <w:vAlign w:val="center"/>
          </w:tcPr>
          <w:p w:rsidR="0061374A" w:rsidRDefault="0061374A" w:rsidP="00215280">
            <w:r>
              <w:t>Send a test message to user B and add delivery and read receipt</w:t>
            </w:r>
          </w:p>
        </w:tc>
      </w:tr>
      <w:tr w:rsidR="0061374A" w:rsidTr="00F32585">
        <w:trPr>
          <w:trHeight w:val="425"/>
        </w:trPr>
        <w:tc>
          <w:tcPr>
            <w:tcW w:w="2332" w:type="dxa"/>
            <w:vAlign w:val="center"/>
          </w:tcPr>
          <w:p w:rsidR="0061374A" w:rsidRDefault="0061374A" w:rsidP="00215280">
            <w:r>
              <w:t>3.</w:t>
            </w:r>
          </w:p>
        </w:tc>
        <w:tc>
          <w:tcPr>
            <w:tcW w:w="6910" w:type="dxa"/>
            <w:vAlign w:val="center"/>
          </w:tcPr>
          <w:p w:rsidR="0061374A" w:rsidRDefault="0061374A" w:rsidP="00215280">
            <w:r>
              <w:t>Log in as user B and open Outlook</w:t>
            </w:r>
            <w:r w:rsidR="00B052C1">
              <w:t xml:space="preserve"> / Entourage</w:t>
            </w:r>
          </w:p>
        </w:tc>
      </w:tr>
      <w:tr w:rsidR="0061374A" w:rsidTr="00F32585">
        <w:trPr>
          <w:trHeight w:val="425"/>
        </w:trPr>
        <w:tc>
          <w:tcPr>
            <w:tcW w:w="2332" w:type="dxa"/>
            <w:vAlign w:val="center"/>
          </w:tcPr>
          <w:p w:rsidR="0061374A" w:rsidRDefault="0061374A" w:rsidP="00215280">
            <w:r>
              <w:t>4.</w:t>
            </w:r>
          </w:p>
        </w:tc>
        <w:tc>
          <w:tcPr>
            <w:tcW w:w="6910" w:type="dxa"/>
            <w:vAlign w:val="center"/>
          </w:tcPr>
          <w:p w:rsidR="0061374A" w:rsidRDefault="0061374A" w:rsidP="00215280">
            <w:r>
              <w:t>Open the message from user A.  Click Yes to send a read receipt back.</w:t>
            </w:r>
          </w:p>
        </w:tc>
      </w:tr>
      <w:tr w:rsidR="0061374A" w:rsidTr="00F32585">
        <w:trPr>
          <w:trHeight w:val="425"/>
        </w:trPr>
        <w:tc>
          <w:tcPr>
            <w:tcW w:w="2332" w:type="dxa"/>
            <w:vAlign w:val="center"/>
          </w:tcPr>
          <w:p w:rsidR="0061374A" w:rsidRDefault="0061374A" w:rsidP="00215280">
            <w:r>
              <w:t>5.</w:t>
            </w:r>
          </w:p>
        </w:tc>
        <w:tc>
          <w:tcPr>
            <w:tcW w:w="6910" w:type="dxa"/>
            <w:vAlign w:val="center"/>
          </w:tcPr>
          <w:p w:rsidR="0061374A" w:rsidRDefault="0061374A" w:rsidP="00215280">
            <w:r>
              <w:t>Check user A mailbox to see if delivery and read receipt notifications received.</w:t>
            </w:r>
          </w:p>
        </w:tc>
      </w:tr>
      <w:tr w:rsidR="0061374A" w:rsidTr="00F32585">
        <w:trPr>
          <w:trHeight w:val="425"/>
        </w:trPr>
        <w:tc>
          <w:tcPr>
            <w:tcW w:w="2332" w:type="dxa"/>
            <w:vAlign w:val="center"/>
          </w:tcPr>
          <w:p w:rsidR="0061374A" w:rsidRPr="00416C2A" w:rsidRDefault="0061374A" w:rsidP="00215280">
            <w:pPr>
              <w:rPr>
                <w:b/>
              </w:rPr>
            </w:pPr>
            <w:r w:rsidRPr="00416C2A">
              <w:rPr>
                <w:b/>
              </w:rPr>
              <w:t>Expected Result</w:t>
            </w:r>
          </w:p>
        </w:tc>
        <w:tc>
          <w:tcPr>
            <w:tcW w:w="6910" w:type="dxa"/>
            <w:vAlign w:val="center"/>
          </w:tcPr>
          <w:p w:rsidR="0061374A" w:rsidRDefault="0061374A" w:rsidP="00215280">
            <w:r w:rsidRPr="000E359D">
              <w:t xml:space="preserve">Delivery and Read receipt </w:t>
            </w:r>
            <w:r>
              <w:t xml:space="preserve">notifications </w:t>
            </w:r>
            <w:r w:rsidRPr="000E359D">
              <w:t>appears in the inbox</w:t>
            </w:r>
          </w:p>
        </w:tc>
      </w:tr>
      <w:tr w:rsidR="0061374A" w:rsidTr="00F32585">
        <w:trPr>
          <w:trHeight w:val="425"/>
        </w:trPr>
        <w:tc>
          <w:tcPr>
            <w:tcW w:w="2332" w:type="dxa"/>
            <w:vAlign w:val="center"/>
          </w:tcPr>
          <w:p w:rsidR="0061374A" w:rsidRPr="00416C2A" w:rsidRDefault="0061374A" w:rsidP="00215280">
            <w:pPr>
              <w:rPr>
                <w:b/>
              </w:rPr>
            </w:pPr>
            <w:r w:rsidRPr="002A670E">
              <w:rPr>
                <w:b/>
              </w:rPr>
              <w:t>Actual Result</w:t>
            </w:r>
          </w:p>
        </w:tc>
        <w:tc>
          <w:tcPr>
            <w:tcW w:w="6910" w:type="dxa"/>
            <w:vAlign w:val="center"/>
          </w:tcPr>
          <w:p w:rsidR="0061374A" w:rsidRPr="000E359D" w:rsidRDefault="0061374A" w:rsidP="00215280"/>
        </w:tc>
      </w:tr>
    </w:tbl>
    <w:p w:rsidR="00F32585" w:rsidRDefault="00F32585" w:rsidP="0061374A">
      <w:pPr>
        <w:rPr>
          <w:lang w:val="en-US"/>
        </w:rPr>
      </w:pPr>
    </w:p>
    <w:p w:rsidR="00F32585" w:rsidRDefault="00F32585">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846587">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2010-Mig-Mail-023</w:t>
            </w:r>
          </w:p>
        </w:tc>
      </w:tr>
      <w:tr w:rsidR="0061374A" w:rsidTr="00846587">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243FA3">
              <w:t>Test MailTip</w:t>
            </w:r>
            <w:r>
              <w:t>s</w:t>
            </w:r>
            <w:r w:rsidRPr="00243FA3">
              <w:t xml:space="preserve"> by sending to an email to an Exchange 2010 user with Out of Office turned on.</w:t>
            </w:r>
          </w:p>
        </w:tc>
      </w:tr>
      <w:tr w:rsidR="0061374A" w:rsidTr="00846587">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9"/>
              </w:numPr>
            </w:pPr>
            <w:r>
              <w:t>2 Test users with Ex2010 mailboxes</w:t>
            </w:r>
          </w:p>
          <w:p w:rsidR="0061374A" w:rsidRDefault="0061374A" w:rsidP="0061374A">
            <w:pPr>
              <w:pStyle w:val="ListParagraph"/>
              <w:numPr>
                <w:ilvl w:val="0"/>
                <w:numId w:val="39"/>
              </w:numPr>
            </w:pPr>
            <w:r>
              <w:t>Outlook 2010 profiles configured for each</w:t>
            </w:r>
          </w:p>
        </w:tc>
      </w:tr>
      <w:tr w:rsidR="0061374A" w:rsidTr="00846587">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846587">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A and open Outlook</w:t>
            </w:r>
          </w:p>
        </w:tc>
      </w:tr>
      <w:tr w:rsidR="0061374A" w:rsidTr="00846587">
        <w:trPr>
          <w:trHeight w:val="425"/>
        </w:trPr>
        <w:tc>
          <w:tcPr>
            <w:tcW w:w="2330" w:type="dxa"/>
            <w:vAlign w:val="center"/>
          </w:tcPr>
          <w:p w:rsidR="0061374A" w:rsidRDefault="0061374A" w:rsidP="00215280">
            <w:r>
              <w:t>2.</w:t>
            </w:r>
          </w:p>
        </w:tc>
        <w:tc>
          <w:tcPr>
            <w:tcW w:w="6912" w:type="dxa"/>
            <w:vAlign w:val="center"/>
          </w:tcPr>
          <w:p w:rsidR="0061374A" w:rsidRDefault="0061374A" w:rsidP="00215280">
            <w:r>
              <w:t>Set out of office for user A</w:t>
            </w:r>
          </w:p>
        </w:tc>
      </w:tr>
      <w:tr w:rsidR="0061374A" w:rsidTr="00846587">
        <w:trPr>
          <w:trHeight w:val="425"/>
        </w:trPr>
        <w:tc>
          <w:tcPr>
            <w:tcW w:w="2330" w:type="dxa"/>
            <w:vAlign w:val="center"/>
          </w:tcPr>
          <w:p w:rsidR="0061374A" w:rsidRDefault="0061374A" w:rsidP="00215280">
            <w:r>
              <w:t>3.</w:t>
            </w:r>
          </w:p>
        </w:tc>
        <w:tc>
          <w:tcPr>
            <w:tcW w:w="6912" w:type="dxa"/>
            <w:vAlign w:val="center"/>
          </w:tcPr>
          <w:p w:rsidR="0061374A" w:rsidRDefault="0061374A" w:rsidP="00215280">
            <w:r>
              <w:t>Log in as user C and open Outlook</w:t>
            </w:r>
          </w:p>
        </w:tc>
      </w:tr>
      <w:tr w:rsidR="0061374A" w:rsidTr="00846587">
        <w:trPr>
          <w:trHeight w:val="425"/>
        </w:trPr>
        <w:tc>
          <w:tcPr>
            <w:tcW w:w="2330" w:type="dxa"/>
            <w:vAlign w:val="center"/>
          </w:tcPr>
          <w:p w:rsidR="0061374A" w:rsidRDefault="0061374A" w:rsidP="00215280">
            <w:r>
              <w:t>4.</w:t>
            </w:r>
          </w:p>
        </w:tc>
        <w:tc>
          <w:tcPr>
            <w:tcW w:w="6912" w:type="dxa"/>
            <w:vAlign w:val="center"/>
          </w:tcPr>
          <w:p w:rsidR="0061374A" w:rsidRDefault="0061374A" w:rsidP="00215280">
            <w:r>
              <w:t>Create an email to user A</w:t>
            </w:r>
          </w:p>
        </w:tc>
      </w:tr>
      <w:tr w:rsidR="0061374A" w:rsidTr="00846587">
        <w:trPr>
          <w:trHeight w:val="425"/>
        </w:trPr>
        <w:tc>
          <w:tcPr>
            <w:tcW w:w="2330" w:type="dxa"/>
            <w:vAlign w:val="center"/>
          </w:tcPr>
          <w:p w:rsidR="0061374A" w:rsidRDefault="0061374A" w:rsidP="00215280">
            <w:r>
              <w:t>5.</w:t>
            </w:r>
          </w:p>
        </w:tc>
        <w:tc>
          <w:tcPr>
            <w:tcW w:w="6912" w:type="dxa"/>
            <w:vAlign w:val="center"/>
          </w:tcPr>
          <w:p w:rsidR="0061374A" w:rsidRDefault="0061374A" w:rsidP="00215280">
            <w:r>
              <w:t>Out of Office should be displayed as a MailTip for user A</w:t>
            </w:r>
          </w:p>
        </w:tc>
      </w:tr>
      <w:tr w:rsidR="0061374A" w:rsidTr="00846587">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3A4377">
              <w:t>MailTip displays user is Out of Office</w:t>
            </w:r>
          </w:p>
        </w:tc>
      </w:tr>
      <w:tr w:rsidR="0061374A" w:rsidTr="00846587">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3A4377" w:rsidRDefault="0061374A" w:rsidP="00215280"/>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846587">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2010-Mig-Mail-024</w:t>
            </w:r>
          </w:p>
        </w:tc>
      </w:tr>
      <w:tr w:rsidR="0061374A" w:rsidTr="00846587">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8673B0">
              <w:t>Test recovering a deleted item that has been removed from the Deleted Items folder</w:t>
            </w:r>
          </w:p>
        </w:tc>
      </w:tr>
      <w:tr w:rsidR="0061374A" w:rsidTr="00846587">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40"/>
              </w:numPr>
            </w:pPr>
            <w:r>
              <w:t>User A with Ex2010 mailbox</w:t>
            </w:r>
          </w:p>
          <w:p w:rsidR="0061374A" w:rsidRDefault="0061374A" w:rsidP="0061374A">
            <w:pPr>
              <w:pStyle w:val="ListParagraph"/>
              <w:numPr>
                <w:ilvl w:val="0"/>
                <w:numId w:val="40"/>
              </w:numPr>
            </w:pPr>
            <w:r>
              <w:t>Outlook 2010, 2007</w:t>
            </w:r>
            <w:r w:rsidR="009E49A6">
              <w:t xml:space="preserve"> &amp; Outlook 2011 for MAC</w:t>
            </w:r>
            <w:r>
              <w:t xml:space="preserve"> profile configured</w:t>
            </w:r>
          </w:p>
        </w:tc>
      </w:tr>
      <w:tr w:rsidR="0061374A" w:rsidTr="00846587">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846587">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A and open Outlook</w:t>
            </w:r>
          </w:p>
        </w:tc>
      </w:tr>
      <w:tr w:rsidR="0061374A" w:rsidTr="00846587">
        <w:trPr>
          <w:trHeight w:val="425"/>
        </w:trPr>
        <w:tc>
          <w:tcPr>
            <w:tcW w:w="2330" w:type="dxa"/>
            <w:vAlign w:val="center"/>
          </w:tcPr>
          <w:p w:rsidR="0061374A" w:rsidRDefault="0061374A" w:rsidP="00215280">
            <w:r>
              <w:t>2.</w:t>
            </w:r>
          </w:p>
        </w:tc>
        <w:tc>
          <w:tcPr>
            <w:tcW w:w="6912" w:type="dxa"/>
            <w:vAlign w:val="center"/>
          </w:tcPr>
          <w:p w:rsidR="0061374A" w:rsidRDefault="0061374A" w:rsidP="00215280">
            <w:r>
              <w:t xml:space="preserve">Highlight an item within the inbox and click </w:t>
            </w:r>
            <w:proofErr w:type="spellStart"/>
            <w:r>
              <w:t>Shift+Del</w:t>
            </w:r>
            <w:proofErr w:type="spellEnd"/>
            <w:r>
              <w:t xml:space="preserve"> to permanently delete the item</w:t>
            </w:r>
          </w:p>
        </w:tc>
      </w:tr>
      <w:tr w:rsidR="0061374A" w:rsidTr="00846587">
        <w:trPr>
          <w:trHeight w:val="425"/>
        </w:trPr>
        <w:tc>
          <w:tcPr>
            <w:tcW w:w="2330" w:type="dxa"/>
            <w:vAlign w:val="center"/>
          </w:tcPr>
          <w:p w:rsidR="0061374A" w:rsidRDefault="0061374A" w:rsidP="00215280">
            <w:r>
              <w:t>3.</w:t>
            </w:r>
          </w:p>
        </w:tc>
        <w:tc>
          <w:tcPr>
            <w:tcW w:w="6912" w:type="dxa"/>
            <w:vAlign w:val="center"/>
          </w:tcPr>
          <w:p w:rsidR="0061374A" w:rsidRDefault="0061374A" w:rsidP="00215280">
            <w:r>
              <w:t>Click Folder and Recover Deleted Item</w:t>
            </w:r>
          </w:p>
        </w:tc>
      </w:tr>
      <w:tr w:rsidR="0061374A" w:rsidTr="00846587">
        <w:trPr>
          <w:trHeight w:val="425"/>
        </w:trPr>
        <w:tc>
          <w:tcPr>
            <w:tcW w:w="2330" w:type="dxa"/>
            <w:vAlign w:val="center"/>
          </w:tcPr>
          <w:p w:rsidR="0061374A" w:rsidRDefault="0061374A" w:rsidP="00215280">
            <w:r>
              <w:t>4.</w:t>
            </w:r>
          </w:p>
        </w:tc>
        <w:tc>
          <w:tcPr>
            <w:tcW w:w="6912" w:type="dxa"/>
            <w:vAlign w:val="center"/>
          </w:tcPr>
          <w:p w:rsidR="0061374A" w:rsidRDefault="0061374A" w:rsidP="00215280">
            <w:r>
              <w:t>Recover the deleted item</w:t>
            </w:r>
          </w:p>
        </w:tc>
      </w:tr>
      <w:tr w:rsidR="0061374A" w:rsidTr="00846587">
        <w:trPr>
          <w:trHeight w:val="425"/>
        </w:trPr>
        <w:tc>
          <w:tcPr>
            <w:tcW w:w="2330" w:type="dxa"/>
            <w:vAlign w:val="center"/>
          </w:tcPr>
          <w:p w:rsidR="0061374A" w:rsidRDefault="0061374A" w:rsidP="00215280">
            <w:r>
              <w:t>5.</w:t>
            </w:r>
          </w:p>
        </w:tc>
        <w:tc>
          <w:tcPr>
            <w:tcW w:w="6912" w:type="dxa"/>
            <w:vAlign w:val="center"/>
          </w:tcPr>
          <w:p w:rsidR="0061374A" w:rsidRDefault="0061374A" w:rsidP="00215280">
            <w:r>
              <w:t>The item is displayed back in the inbox</w:t>
            </w:r>
          </w:p>
        </w:tc>
      </w:tr>
      <w:tr w:rsidR="0061374A" w:rsidTr="00846587">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3A4377">
              <w:t>Item is recovered</w:t>
            </w:r>
          </w:p>
        </w:tc>
      </w:tr>
      <w:tr w:rsidR="0061374A" w:rsidTr="00846587">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3A4377" w:rsidRDefault="0061374A" w:rsidP="00215280"/>
        </w:tc>
      </w:tr>
    </w:tbl>
    <w:p w:rsidR="00846587" w:rsidRDefault="00846587" w:rsidP="0061374A">
      <w:pPr>
        <w:rPr>
          <w:lang w:val="en-US"/>
        </w:rPr>
      </w:pPr>
    </w:p>
    <w:p w:rsidR="0061374A" w:rsidRDefault="00846587" w:rsidP="00846587">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33"/>
        <w:gridCol w:w="6909"/>
      </w:tblGrid>
      <w:tr w:rsidR="0061374A" w:rsidTr="00846587">
        <w:trPr>
          <w:trHeight w:val="567"/>
        </w:trPr>
        <w:tc>
          <w:tcPr>
            <w:tcW w:w="2333" w:type="dxa"/>
            <w:shd w:val="clear" w:color="auto" w:fill="7030A0"/>
            <w:vAlign w:val="center"/>
          </w:tcPr>
          <w:p w:rsidR="0061374A" w:rsidRPr="00416C2A" w:rsidRDefault="0061374A" w:rsidP="00215280">
            <w:pPr>
              <w:rPr>
                <w:b/>
              </w:rPr>
            </w:pPr>
            <w:r>
              <w:br w:type="page"/>
            </w:r>
            <w:r w:rsidRPr="00416C2A">
              <w:rPr>
                <w:b/>
              </w:rPr>
              <w:t>Scenario ID:</w:t>
            </w:r>
          </w:p>
        </w:tc>
        <w:tc>
          <w:tcPr>
            <w:tcW w:w="6909" w:type="dxa"/>
            <w:shd w:val="clear" w:color="auto" w:fill="7030A0"/>
            <w:vAlign w:val="center"/>
          </w:tcPr>
          <w:p w:rsidR="0061374A" w:rsidRPr="00CD1E63" w:rsidRDefault="0061374A" w:rsidP="00215280">
            <w:pPr>
              <w:rPr>
                <w:b/>
              </w:rPr>
            </w:pPr>
            <w:r>
              <w:rPr>
                <w:b/>
              </w:rPr>
              <w:t>2010-Mig-Mail-025</w:t>
            </w:r>
          </w:p>
        </w:tc>
      </w:tr>
      <w:tr w:rsidR="0061374A" w:rsidTr="00846587">
        <w:trPr>
          <w:trHeight w:val="425"/>
        </w:trPr>
        <w:tc>
          <w:tcPr>
            <w:tcW w:w="2333" w:type="dxa"/>
            <w:vAlign w:val="center"/>
          </w:tcPr>
          <w:p w:rsidR="0061374A" w:rsidRPr="00416C2A" w:rsidRDefault="0061374A" w:rsidP="00215280">
            <w:pPr>
              <w:rPr>
                <w:b/>
              </w:rPr>
            </w:pPr>
            <w:r w:rsidRPr="00416C2A">
              <w:rPr>
                <w:b/>
              </w:rPr>
              <w:t>Procedure Description:</w:t>
            </w:r>
          </w:p>
        </w:tc>
        <w:tc>
          <w:tcPr>
            <w:tcW w:w="6909" w:type="dxa"/>
            <w:vAlign w:val="center"/>
          </w:tcPr>
          <w:p w:rsidR="0061374A" w:rsidRDefault="0061374A" w:rsidP="00215280">
            <w:r w:rsidRPr="008673B0">
              <w:t>Test roaming autocomplete lists</w:t>
            </w:r>
          </w:p>
        </w:tc>
      </w:tr>
      <w:tr w:rsidR="0061374A" w:rsidTr="00846587">
        <w:trPr>
          <w:trHeight w:val="425"/>
        </w:trPr>
        <w:tc>
          <w:tcPr>
            <w:tcW w:w="2333" w:type="dxa"/>
            <w:vAlign w:val="center"/>
          </w:tcPr>
          <w:p w:rsidR="0061374A" w:rsidRPr="00416C2A" w:rsidRDefault="0061374A" w:rsidP="00215280">
            <w:pPr>
              <w:rPr>
                <w:b/>
              </w:rPr>
            </w:pPr>
            <w:r w:rsidRPr="00416C2A">
              <w:rPr>
                <w:b/>
              </w:rPr>
              <w:t>Prerequisites:</w:t>
            </w:r>
          </w:p>
        </w:tc>
        <w:tc>
          <w:tcPr>
            <w:tcW w:w="6909" w:type="dxa"/>
            <w:vAlign w:val="center"/>
          </w:tcPr>
          <w:p w:rsidR="0061374A" w:rsidRDefault="0061374A" w:rsidP="0061374A">
            <w:pPr>
              <w:pStyle w:val="ListParagraph"/>
              <w:numPr>
                <w:ilvl w:val="0"/>
                <w:numId w:val="41"/>
              </w:numPr>
            </w:pPr>
            <w:r>
              <w:t>Test user with Ex2010 mailbox</w:t>
            </w:r>
          </w:p>
          <w:p w:rsidR="0061374A" w:rsidRDefault="0061374A" w:rsidP="0061374A">
            <w:pPr>
              <w:pStyle w:val="ListParagraph"/>
              <w:numPr>
                <w:ilvl w:val="0"/>
                <w:numId w:val="41"/>
              </w:numPr>
            </w:pPr>
            <w:r>
              <w:t>2 Outlook 2010 profiles configured on separate machines</w:t>
            </w:r>
          </w:p>
        </w:tc>
      </w:tr>
      <w:tr w:rsidR="0061374A" w:rsidTr="00846587">
        <w:trPr>
          <w:trHeight w:val="567"/>
        </w:trPr>
        <w:tc>
          <w:tcPr>
            <w:tcW w:w="2333" w:type="dxa"/>
            <w:shd w:val="clear" w:color="auto" w:fill="D9D9D9" w:themeFill="background1" w:themeFillShade="D9"/>
            <w:vAlign w:val="center"/>
          </w:tcPr>
          <w:p w:rsidR="0061374A" w:rsidRPr="00416C2A" w:rsidRDefault="0061374A" w:rsidP="00215280">
            <w:pPr>
              <w:rPr>
                <w:b/>
              </w:rPr>
            </w:pPr>
            <w:r w:rsidRPr="00416C2A">
              <w:rPr>
                <w:b/>
              </w:rPr>
              <w:t>Step</w:t>
            </w:r>
          </w:p>
        </w:tc>
        <w:tc>
          <w:tcPr>
            <w:tcW w:w="6909" w:type="dxa"/>
            <w:shd w:val="clear" w:color="auto" w:fill="D9D9D9" w:themeFill="background1" w:themeFillShade="D9"/>
            <w:vAlign w:val="center"/>
          </w:tcPr>
          <w:p w:rsidR="0061374A" w:rsidRPr="00416C2A" w:rsidRDefault="0061374A" w:rsidP="00215280">
            <w:pPr>
              <w:rPr>
                <w:b/>
              </w:rPr>
            </w:pPr>
            <w:r>
              <w:rPr>
                <w:b/>
              </w:rPr>
              <w:t>Actions</w:t>
            </w:r>
          </w:p>
        </w:tc>
      </w:tr>
      <w:tr w:rsidR="0061374A" w:rsidTr="00846587">
        <w:trPr>
          <w:trHeight w:val="425"/>
        </w:trPr>
        <w:tc>
          <w:tcPr>
            <w:tcW w:w="2333" w:type="dxa"/>
            <w:vAlign w:val="center"/>
          </w:tcPr>
          <w:p w:rsidR="0061374A" w:rsidRDefault="0061374A" w:rsidP="00215280">
            <w:r>
              <w:t>1.</w:t>
            </w:r>
          </w:p>
        </w:tc>
        <w:tc>
          <w:tcPr>
            <w:tcW w:w="6909" w:type="dxa"/>
            <w:vAlign w:val="center"/>
          </w:tcPr>
          <w:p w:rsidR="0061374A" w:rsidRDefault="0061374A" w:rsidP="00215280">
            <w:r>
              <w:t>Log in as user A on machine 1 and open Outlook</w:t>
            </w:r>
          </w:p>
        </w:tc>
      </w:tr>
      <w:tr w:rsidR="0061374A" w:rsidTr="00846587">
        <w:trPr>
          <w:trHeight w:val="425"/>
        </w:trPr>
        <w:tc>
          <w:tcPr>
            <w:tcW w:w="2333" w:type="dxa"/>
            <w:vAlign w:val="center"/>
          </w:tcPr>
          <w:p w:rsidR="0061374A" w:rsidRDefault="0061374A" w:rsidP="00215280">
            <w:r>
              <w:t>2.</w:t>
            </w:r>
          </w:p>
        </w:tc>
        <w:tc>
          <w:tcPr>
            <w:tcW w:w="6909" w:type="dxa"/>
            <w:vAlign w:val="center"/>
          </w:tcPr>
          <w:p w:rsidR="0061374A" w:rsidRDefault="0061374A" w:rsidP="00215280">
            <w:r>
              <w:t>Create a new email to user C.  User C’s email address should appear as a suggested address as soon as user A starts to type the name.</w:t>
            </w:r>
          </w:p>
        </w:tc>
      </w:tr>
      <w:tr w:rsidR="0061374A" w:rsidTr="00846587">
        <w:trPr>
          <w:trHeight w:val="425"/>
        </w:trPr>
        <w:tc>
          <w:tcPr>
            <w:tcW w:w="2333" w:type="dxa"/>
            <w:vAlign w:val="center"/>
          </w:tcPr>
          <w:p w:rsidR="0061374A" w:rsidRDefault="0061374A" w:rsidP="00215280">
            <w:r>
              <w:t>3.</w:t>
            </w:r>
          </w:p>
        </w:tc>
        <w:tc>
          <w:tcPr>
            <w:tcW w:w="6909" w:type="dxa"/>
            <w:vAlign w:val="center"/>
          </w:tcPr>
          <w:p w:rsidR="0061374A" w:rsidRDefault="0061374A" w:rsidP="00215280">
            <w:r>
              <w:t>Log in as user A on machine 2 and open Outlook</w:t>
            </w:r>
          </w:p>
        </w:tc>
      </w:tr>
      <w:tr w:rsidR="0061374A" w:rsidTr="00846587">
        <w:trPr>
          <w:trHeight w:val="425"/>
        </w:trPr>
        <w:tc>
          <w:tcPr>
            <w:tcW w:w="2333" w:type="dxa"/>
            <w:vAlign w:val="center"/>
          </w:tcPr>
          <w:p w:rsidR="0061374A" w:rsidRDefault="0061374A" w:rsidP="00215280">
            <w:r>
              <w:t>4.</w:t>
            </w:r>
          </w:p>
        </w:tc>
        <w:tc>
          <w:tcPr>
            <w:tcW w:w="6909" w:type="dxa"/>
            <w:vAlign w:val="center"/>
          </w:tcPr>
          <w:p w:rsidR="0061374A" w:rsidRDefault="0061374A" w:rsidP="00215280">
            <w:r>
              <w:t>Create a new email to user B.  User B’s email address should appear as a suggested address as soon as user A starts to type the name.</w:t>
            </w:r>
          </w:p>
        </w:tc>
      </w:tr>
      <w:tr w:rsidR="0061374A" w:rsidTr="00846587">
        <w:trPr>
          <w:trHeight w:val="425"/>
        </w:trPr>
        <w:tc>
          <w:tcPr>
            <w:tcW w:w="2333" w:type="dxa"/>
            <w:vAlign w:val="center"/>
          </w:tcPr>
          <w:p w:rsidR="0061374A" w:rsidRDefault="0061374A" w:rsidP="00215280">
            <w:r>
              <w:t>5.</w:t>
            </w:r>
          </w:p>
        </w:tc>
        <w:tc>
          <w:tcPr>
            <w:tcW w:w="6909" w:type="dxa"/>
            <w:vAlign w:val="center"/>
          </w:tcPr>
          <w:p w:rsidR="0061374A" w:rsidRDefault="0061374A" w:rsidP="00215280"/>
        </w:tc>
      </w:tr>
      <w:tr w:rsidR="0061374A" w:rsidTr="00846587">
        <w:trPr>
          <w:trHeight w:val="425"/>
        </w:trPr>
        <w:tc>
          <w:tcPr>
            <w:tcW w:w="2333" w:type="dxa"/>
            <w:vAlign w:val="center"/>
          </w:tcPr>
          <w:p w:rsidR="0061374A" w:rsidRPr="00416C2A" w:rsidRDefault="0061374A" w:rsidP="00215280">
            <w:pPr>
              <w:rPr>
                <w:b/>
              </w:rPr>
            </w:pPr>
            <w:r w:rsidRPr="00416C2A">
              <w:rPr>
                <w:b/>
              </w:rPr>
              <w:t>Expected Result</w:t>
            </w:r>
          </w:p>
        </w:tc>
        <w:tc>
          <w:tcPr>
            <w:tcW w:w="6909" w:type="dxa"/>
            <w:vAlign w:val="center"/>
          </w:tcPr>
          <w:p w:rsidR="0061374A" w:rsidRDefault="0061374A" w:rsidP="00215280">
            <w:r w:rsidRPr="00D24198">
              <w:t>autocomplete list is available on multiple computers</w:t>
            </w:r>
          </w:p>
        </w:tc>
      </w:tr>
      <w:tr w:rsidR="0061374A" w:rsidTr="00846587">
        <w:trPr>
          <w:trHeight w:val="425"/>
        </w:trPr>
        <w:tc>
          <w:tcPr>
            <w:tcW w:w="2333" w:type="dxa"/>
            <w:vAlign w:val="center"/>
          </w:tcPr>
          <w:p w:rsidR="0061374A" w:rsidRPr="00416C2A" w:rsidRDefault="0061374A" w:rsidP="00215280">
            <w:pPr>
              <w:rPr>
                <w:b/>
              </w:rPr>
            </w:pPr>
            <w:r w:rsidRPr="002A670E">
              <w:rPr>
                <w:b/>
              </w:rPr>
              <w:t>Actual Result</w:t>
            </w:r>
          </w:p>
        </w:tc>
        <w:tc>
          <w:tcPr>
            <w:tcW w:w="6909" w:type="dxa"/>
            <w:vAlign w:val="center"/>
          </w:tcPr>
          <w:p w:rsidR="0061374A" w:rsidRPr="00D24198" w:rsidRDefault="0061374A" w:rsidP="00215280"/>
        </w:tc>
      </w:tr>
    </w:tbl>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846587">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2010-Mig-Mail-026</w:t>
            </w:r>
          </w:p>
        </w:tc>
      </w:tr>
      <w:tr w:rsidR="0061374A" w:rsidTr="00846587">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t>Test user can add and open a shared resource mailbox</w:t>
            </w:r>
          </w:p>
        </w:tc>
      </w:tr>
      <w:tr w:rsidR="0061374A" w:rsidTr="00846587">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41"/>
              </w:numPr>
            </w:pPr>
            <w:r>
              <w:t>Test user with Ex2010 mailbox</w:t>
            </w:r>
          </w:p>
          <w:p w:rsidR="0061374A" w:rsidRDefault="0061374A" w:rsidP="0061374A">
            <w:pPr>
              <w:pStyle w:val="ListParagraph"/>
              <w:numPr>
                <w:ilvl w:val="0"/>
                <w:numId w:val="41"/>
              </w:numPr>
            </w:pPr>
            <w:r>
              <w:t>Outlook 2010, 2007</w:t>
            </w:r>
            <w:r w:rsidR="009E49A6">
              <w:t xml:space="preserve"> &amp; Outlook 2011 for MAC</w:t>
            </w:r>
            <w:r>
              <w:t xml:space="preserve"> profile configured</w:t>
            </w:r>
          </w:p>
        </w:tc>
      </w:tr>
      <w:tr w:rsidR="0061374A" w:rsidTr="00846587">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846587">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A on machine 1 and open Outlook</w:t>
            </w:r>
          </w:p>
        </w:tc>
      </w:tr>
      <w:tr w:rsidR="0061374A" w:rsidTr="00846587">
        <w:trPr>
          <w:trHeight w:val="425"/>
        </w:trPr>
        <w:tc>
          <w:tcPr>
            <w:tcW w:w="2330" w:type="dxa"/>
            <w:vAlign w:val="center"/>
          </w:tcPr>
          <w:p w:rsidR="0061374A" w:rsidRDefault="0061374A" w:rsidP="00215280">
            <w:r>
              <w:t>2.</w:t>
            </w:r>
          </w:p>
        </w:tc>
        <w:tc>
          <w:tcPr>
            <w:tcW w:w="6912" w:type="dxa"/>
            <w:vAlign w:val="center"/>
          </w:tcPr>
          <w:p w:rsidR="0061374A" w:rsidRDefault="0061374A" w:rsidP="00215280">
            <w:r>
              <w:t>Configure the profile to open an additional mailbox</w:t>
            </w:r>
          </w:p>
        </w:tc>
      </w:tr>
      <w:tr w:rsidR="0061374A" w:rsidTr="00846587">
        <w:trPr>
          <w:trHeight w:val="425"/>
        </w:trPr>
        <w:tc>
          <w:tcPr>
            <w:tcW w:w="2330" w:type="dxa"/>
            <w:vAlign w:val="center"/>
          </w:tcPr>
          <w:p w:rsidR="0061374A" w:rsidRDefault="0061374A" w:rsidP="00215280">
            <w:r>
              <w:t>3.</w:t>
            </w:r>
          </w:p>
        </w:tc>
        <w:tc>
          <w:tcPr>
            <w:tcW w:w="6912" w:type="dxa"/>
            <w:vAlign w:val="center"/>
          </w:tcPr>
          <w:p w:rsidR="0061374A" w:rsidRDefault="0061374A" w:rsidP="00215280">
            <w:r>
              <w:t>Go to Inbox and expand the additional mailbox</w:t>
            </w:r>
          </w:p>
        </w:tc>
      </w:tr>
      <w:tr w:rsidR="0061374A" w:rsidTr="00846587">
        <w:trPr>
          <w:trHeight w:val="425"/>
        </w:trPr>
        <w:tc>
          <w:tcPr>
            <w:tcW w:w="2330" w:type="dxa"/>
            <w:vAlign w:val="center"/>
          </w:tcPr>
          <w:p w:rsidR="0061374A" w:rsidRDefault="0061374A" w:rsidP="00215280">
            <w:r>
              <w:t>4.</w:t>
            </w:r>
          </w:p>
        </w:tc>
        <w:tc>
          <w:tcPr>
            <w:tcW w:w="6912" w:type="dxa"/>
            <w:vAlign w:val="center"/>
          </w:tcPr>
          <w:p w:rsidR="0061374A" w:rsidRDefault="0061374A" w:rsidP="00215280"/>
        </w:tc>
      </w:tr>
      <w:tr w:rsidR="0061374A" w:rsidTr="00846587">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846587">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t>User has access to the shared resource mailbox</w:t>
            </w:r>
          </w:p>
        </w:tc>
      </w:tr>
      <w:tr w:rsidR="0061374A" w:rsidTr="00846587">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D24198" w:rsidRDefault="0061374A" w:rsidP="00215280"/>
        </w:tc>
      </w:tr>
    </w:tbl>
    <w:p w:rsidR="0061374A" w:rsidRDefault="0061374A" w:rsidP="0061374A">
      <w:pPr>
        <w:rPr>
          <w:lang w:val="en-US"/>
        </w:rPr>
      </w:pPr>
    </w:p>
    <w:p w:rsidR="0061374A" w:rsidRDefault="0061374A" w:rsidP="0061374A">
      <w:pPr>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29"/>
        <w:gridCol w:w="6913"/>
      </w:tblGrid>
      <w:tr w:rsidR="0061374A" w:rsidTr="00566A38">
        <w:trPr>
          <w:trHeight w:val="567"/>
        </w:trPr>
        <w:tc>
          <w:tcPr>
            <w:tcW w:w="2329" w:type="dxa"/>
            <w:shd w:val="clear" w:color="auto" w:fill="7030A0"/>
            <w:vAlign w:val="center"/>
          </w:tcPr>
          <w:p w:rsidR="0061374A" w:rsidRPr="00416C2A" w:rsidRDefault="0061374A" w:rsidP="00215280">
            <w:pPr>
              <w:rPr>
                <w:b/>
              </w:rPr>
            </w:pPr>
            <w:r>
              <w:br w:type="page"/>
            </w:r>
            <w:r w:rsidRPr="00416C2A">
              <w:rPr>
                <w:b/>
              </w:rPr>
              <w:t>Scenario ID:</w:t>
            </w:r>
          </w:p>
        </w:tc>
        <w:tc>
          <w:tcPr>
            <w:tcW w:w="6913" w:type="dxa"/>
            <w:shd w:val="clear" w:color="auto" w:fill="7030A0"/>
            <w:vAlign w:val="center"/>
          </w:tcPr>
          <w:p w:rsidR="0061374A" w:rsidRPr="00CD1E63" w:rsidRDefault="0061374A" w:rsidP="00215280">
            <w:pPr>
              <w:rPr>
                <w:b/>
              </w:rPr>
            </w:pPr>
            <w:r>
              <w:rPr>
                <w:b/>
              </w:rPr>
              <w:t>2010-Mig-Mail-027</w:t>
            </w:r>
          </w:p>
        </w:tc>
      </w:tr>
      <w:tr w:rsidR="0061374A" w:rsidTr="00566A38">
        <w:trPr>
          <w:trHeight w:val="425"/>
        </w:trPr>
        <w:tc>
          <w:tcPr>
            <w:tcW w:w="2329" w:type="dxa"/>
            <w:vAlign w:val="center"/>
          </w:tcPr>
          <w:p w:rsidR="0061374A" w:rsidRPr="00416C2A" w:rsidRDefault="0061374A" w:rsidP="00215280">
            <w:pPr>
              <w:rPr>
                <w:b/>
              </w:rPr>
            </w:pPr>
            <w:r w:rsidRPr="00416C2A">
              <w:rPr>
                <w:b/>
              </w:rPr>
              <w:t>Procedure Description:</w:t>
            </w:r>
          </w:p>
        </w:tc>
        <w:tc>
          <w:tcPr>
            <w:tcW w:w="6913" w:type="dxa"/>
            <w:vAlign w:val="center"/>
          </w:tcPr>
          <w:p w:rsidR="0061374A" w:rsidRDefault="0061374A" w:rsidP="00215280">
            <w:r>
              <w:t>Check Outlook profiles are automatically updated when a user is migrated</w:t>
            </w:r>
          </w:p>
        </w:tc>
      </w:tr>
      <w:tr w:rsidR="0061374A" w:rsidTr="00566A38">
        <w:trPr>
          <w:trHeight w:val="425"/>
        </w:trPr>
        <w:tc>
          <w:tcPr>
            <w:tcW w:w="2329" w:type="dxa"/>
            <w:vAlign w:val="center"/>
          </w:tcPr>
          <w:p w:rsidR="0061374A" w:rsidRPr="00416C2A" w:rsidRDefault="0061374A" w:rsidP="00215280">
            <w:pPr>
              <w:rPr>
                <w:b/>
              </w:rPr>
            </w:pPr>
            <w:r w:rsidRPr="00416C2A">
              <w:rPr>
                <w:b/>
              </w:rPr>
              <w:t>Prerequisites:</w:t>
            </w:r>
          </w:p>
        </w:tc>
        <w:tc>
          <w:tcPr>
            <w:tcW w:w="6913" w:type="dxa"/>
            <w:vAlign w:val="center"/>
          </w:tcPr>
          <w:p w:rsidR="0061374A" w:rsidRDefault="0061374A" w:rsidP="0061374A">
            <w:pPr>
              <w:pStyle w:val="ListParagraph"/>
              <w:numPr>
                <w:ilvl w:val="0"/>
                <w:numId w:val="41"/>
              </w:numPr>
            </w:pPr>
            <w:r>
              <w:t>Test user with Ex2010 mailbox</w:t>
            </w:r>
          </w:p>
          <w:p w:rsidR="0061374A" w:rsidRDefault="0061374A" w:rsidP="0061374A">
            <w:pPr>
              <w:pStyle w:val="ListParagraph"/>
              <w:numPr>
                <w:ilvl w:val="0"/>
                <w:numId w:val="41"/>
              </w:numPr>
            </w:pPr>
            <w:r>
              <w:t>Windows 7 &amp; Outlook 2010, Windows XP &amp; Outlook 2007 profile configured</w:t>
            </w:r>
            <w:r w:rsidR="009E49A6">
              <w:t>, Windows 7 &amp; Outlook 2007, Windows 7 &amp; Outlook 2007</w:t>
            </w:r>
          </w:p>
        </w:tc>
      </w:tr>
      <w:tr w:rsidR="0061374A" w:rsidTr="00566A38">
        <w:trPr>
          <w:trHeight w:val="567"/>
        </w:trPr>
        <w:tc>
          <w:tcPr>
            <w:tcW w:w="2329"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3" w:type="dxa"/>
            <w:shd w:val="clear" w:color="auto" w:fill="D9D9D9" w:themeFill="background1" w:themeFillShade="D9"/>
            <w:vAlign w:val="center"/>
          </w:tcPr>
          <w:p w:rsidR="0061374A" w:rsidRPr="00416C2A" w:rsidRDefault="0061374A" w:rsidP="00215280">
            <w:pPr>
              <w:rPr>
                <w:b/>
              </w:rPr>
            </w:pPr>
            <w:r>
              <w:rPr>
                <w:b/>
              </w:rPr>
              <w:t>Actions</w:t>
            </w:r>
          </w:p>
        </w:tc>
      </w:tr>
      <w:tr w:rsidR="0061374A" w:rsidTr="00566A38">
        <w:trPr>
          <w:trHeight w:val="425"/>
        </w:trPr>
        <w:tc>
          <w:tcPr>
            <w:tcW w:w="2329" w:type="dxa"/>
            <w:vAlign w:val="center"/>
          </w:tcPr>
          <w:p w:rsidR="0061374A" w:rsidRDefault="0061374A" w:rsidP="00215280">
            <w:r>
              <w:t>1.</w:t>
            </w:r>
          </w:p>
        </w:tc>
        <w:tc>
          <w:tcPr>
            <w:tcW w:w="6913" w:type="dxa"/>
            <w:vAlign w:val="center"/>
          </w:tcPr>
          <w:p w:rsidR="0061374A" w:rsidRDefault="0061374A" w:rsidP="00215280">
            <w:r>
              <w:t>Log in as User A on XP machine and open Outlook 2007</w:t>
            </w:r>
          </w:p>
        </w:tc>
      </w:tr>
      <w:tr w:rsidR="0061374A" w:rsidTr="00566A38">
        <w:trPr>
          <w:trHeight w:val="425"/>
        </w:trPr>
        <w:tc>
          <w:tcPr>
            <w:tcW w:w="2329" w:type="dxa"/>
            <w:vAlign w:val="center"/>
          </w:tcPr>
          <w:p w:rsidR="0061374A" w:rsidRDefault="0061374A" w:rsidP="00215280">
            <w:r>
              <w:t>2.</w:t>
            </w:r>
          </w:p>
        </w:tc>
        <w:tc>
          <w:tcPr>
            <w:tcW w:w="6913" w:type="dxa"/>
            <w:vAlign w:val="center"/>
          </w:tcPr>
          <w:p w:rsidR="0061374A" w:rsidRDefault="0061374A" w:rsidP="00215280">
            <w:r>
              <w:t>Outlook should open without errors and user has access to mailbox</w:t>
            </w:r>
          </w:p>
        </w:tc>
      </w:tr>
      <w:tr w:rsidR="0061374A" w:rsidTr="00566A38">
        <w:trPr>
          <w:trHeight w:val="425"/>
        </w:trPr>
        <w:tc>
          <w:tcPr>
            <w:tcW w:w="2329" w:type="dxa"/>
            <w:vAlign w:val="center"/>
          </w:tcPr>
          <w:p w:rsidR="0061374A" w:rsidRDefault="0061374A" w:rsidP="00215280">
            <w:r>
              <w:t>3.</w:t>
            </w:r>
          </w:p>
        </w:tc>
        <w:tc>
          <w:tcPr>
            <w:tcW w:w="6913" w:type="dxa"/>
            <w:vAlign w:val="center"/>
          </w:tcPr>
          <w:p w:rsidR="0061374A" w:rsidRDefault="0061374A" w:rsidP="00215280">
            <w:r>
              <w:t>Log in as User A on Win7 machine and open Outlook 2010</w:t>
            </w:r>
          </w:p>
        </w:tc>
      </w:tr>
      <w:tr w:rsidR="0061374A" w:rsidTr="00566A38">
        <w:trPr>
          <w:trHeight w:val="425"/>
        </w:trPr>
        <w:tc>
          <w:tcPr>
            <w:tcW w:w="2329" w:type="dxa"/>
            <w:vAlign w:val="center"/>
          </w:tcPr>
          <w:p w:rsidR="0061374A" w:rsidRDefault="0061374A" w:rsidP="00215280">
            <w:r>
              <w:t>4.</w:t>
            </w:r>
          </w:p>
        </w:tc>
        <w:tc>
          <w:tcPr>
            <w:tcW w:w="6913" w:type="dxa"/>
            <w:vAlign w:val="center"/>
          </w:tcPr>
          <w:p w:rsidR="0061374A" w:rsidRDefault="0061374A" w:rsidP="00215280">
            <w:r>
              <w:t>Outlook should open without errors and user has access to mailbox</w:t>
            </w:r>
          </w:p>
        </w:tc>
      </w:tr>
      <w:tr w:rsidR="0061374A" w:rsidTr="00566A38">
        <w:trPr>
          <w:trHeight w:val="425"/>
        </w:trPr>
        <w:tc>
          <w:tcPr>
            <w:tcW w:w="2329" w:type="dxa"/>
            <w:vAlign w:val="center"/>
          </w:tcPr>
          <w:p w:rsidR="0061374A" w:rsidRDefault="0061374A" w:rsidP="00215280">
            <w:r>
              <w:t>5.</w:t>
            </w:r>
          </w:p>
        </w:tc>
        <w:tc>
          <w:tcPr>
            <w:tcW w:w="6913" w:type="dxa"/>
            <w:vAlign w:val="center"/>
          </w:tcPr>
          <w:p w:rsidR="0061374A" w:rsidRDefault="009E49A6" w:rsidP="00215280">
            <w:r>
              <w:t>Log in as User A on Win7 machine and open Outlook 2007</w:t>
            </w:r>
          </w:p>
        </w:tc>
      </w:tr>
      <w:tr w:rsidR="009E49A6" w:rsidTr="00566A38">
        <w:trPr>
          <w:trHeight w:val="425"/>
        </w:trPr>
        <w:tc>
          <w:tcPr>
            <w:tcW w:w="2329" w:type="dxa"/>
            <w:vAlign w:val="center"/>
          </w:tcPr>
          <w:p w:rsidR="009E49A6" w:rsidRDefault="009E49A6" w:rsidP="00215280">
            <w:r>
              <w:t>6.</w:t>
            </w:r>
          </w:p>
        </w:tc>
        <w:tc>
          <w:tcPr>
            <w:tcW w:w="6913" w:type="dxa"/>
            <w:vAlign w:val="center"/>
          </w:tcPr>
          <w:p w:rsidR="009E49A6" w:rsidRDefault="009E49A6" w:rsidP="00215280">
            <w:r>
              <w:t>Outlook should open without errors and user has access to mailbox</w:t>
            </w:r>
          </w:p>
        </w:tc>
      </w:tr>
      <w:tr w:rsidR="009E49A6" w:rsidTr="00566A38">
        <w:trPr>
          <w:trHeight w:val="425"/>
        </w:trPr>
        <w:tc>
          <w:tcPr>
            <w:tcW w:w="2329" w:type="dxa"/>
            <w:vAlign w:val="center"/>
          </w:tcPr>
          <w:p w:rsidR="009E49A6" w:rsidRDefault="009E49A6" w:rsidP="00215280">
            <w:r>
              <w:t>7.</w:t>
            </w:r>
          </w:p>
        </w:tc>
        <w:tc>
          <w:tcPr>
            <w:tcW w:w="6913" w:type="dxa"/>
            <w:vAlign w:val="center"/>
          </w:tcPr>
          <w:p w:rsidR="009E49A6" w:rsidRDefault="009E49A6" w:rsidP="00215280">
            <w:r>
              <w:t>Log in as User A on XP machine and open Outlook 2010</w:t>
            </w:r>
          </w:p>
        </w:tc>
      </w:tr>
      <w:tr w:rsidR="009E49A6" w:rsidTr="00566A38">
        <w:trPr>
          <w:trHeight w:val="425"/>
        </w:trPr>
        <w:tc>
          <w:tcPr>
            <w:tcW w:w="2329" w:type="dxa"/>
            <w:vAlign w:val="center"/>
          </w:tcPr>
          <w:p w:rsidR="009E49A6" w:rsidRDefault="009E49A6" w:rsidP="00215280">
            <w:r>
              <w:t>8.</w:t>
            </w:r>
          </w:p>
        </w:tc>
        <w:tc>
          <w:tcPr>
            <w:tcW w:w="6913" w:type="dxa"/>
            <w:vAlign w:val="center"/>
          </w:tcPr>
          <w:p w:rsidR="009E49A6" w:rsidRDefault="009E49A6" w:rsidP="00215280"/>
        </w:tc>
      </w:tr>
      <w:tr w:rsidR="0061374A" w:rsidTr="00566A38">
        <w:trPr>
          <w:trHeight w:val="425"/>
        </w:trPr>
        <w:tc>
          <w:tcPr>
            <w:tcW w:w="2329" w:type="dxa"/>
            <w:vAlign w:val="center"/>
          </w:tcPr>
          <w:p w:rsidR="0061374A" w:rsidRPr="00416C2A" w:rsidRDefault="0061374A" w:rsidP="00215280">
            <w:pPr>
              <w:rPr>
                <w:b/>
              </w:rPr>
            </w:pPr>
            <w:r w:rsidRPr="00416C2A">
              <w:rPr>
                <w:b/>
              </w:rPr>
              <w:t>Expected Result</w:t>
            </w:r>
          </w:p>
        </w:tc>
        <w:tc>
          <w:tcPr>
            <w:tcW w:w="6913" w:type="dxa"/>
            <w:vAlign w:val="center"/>
          </w:tcPr>
          <w:p w:rsidR="0061374A" w:rsidRDefault="0061374A" w:rsidP="00215280">
            <w:r>
              <w:t>User has access to mailbox once Outlook is restarted.</w:t>
            </w:r>
          </w:p>
        </w:tc>
      </w:tr>
      <w:tr w:rsidR="0061374A" w:rsidTr="00566A38">
        <w:trPr>
          <w:trHeight w:val="425"/>
        </w:trPr>
        <w:tc>
          <w:tcPr>
            <w:tcW w:w="2329" w:type="dxa"/>
            <w:vAlign w:val="center"/>
          </w:tcPr>
          <w:p w:rsidR="0061374A" w:rsidRPr="00416C2A" w:rsidRDefault="0061374A" w:rsidP="00215280">
            <w:pPr>
              <w:rPr>
                <w:b/>
              </w:rPr>
            </w:pPr>
            <w:r w:rsidRPr="002A670E">
              <w:rPr>
                <w:b/>
              </w:rPr>
              <w:t>Actual Result</w:t>
            </w:r>
          </w:p>
        </w:tc>
        <w:tc>
          <w:tcPr>
            <w:tcW w:w="6913" w:type="dxa"/>
            <w:vAlign w:val="center"/>
          </w:tcPr>
          <w:p w:rsidR="0061374A" w:rsidRPr="00D24198" w:rsidRDefault="0061374A" w:rsidP="00215280"/>
        </w:tc>
      </w:tr>
    </w:tbl>
    <w:p w:rsidR="0061374A" w:rsidRDefault="0061374A" w:rsidP="0061374A">
      <w:pPr>
        <w:rPr>
          <w:lang w:val="en-US"/>
        </w:rPr>
      </w:pPr>
    </w:p>
    <w:p w:rsidR="003D1CC8" w:rsidRDefault="003D1CC8">
      <w:pPr>
        <w:spacing w:after="200" w:line="276" w:lineRule="auto"/>
        <w:rPr>
          <w:lang w:val="en-US"/>
        </w:rPr>
      </w:pPr>
      <w:r>
        <w:rPr>
          <w:lang w:val="en-US"/>
        </w:rPr>
        <w:br w:type="page"/>
      </w: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29"/>
        <w:gridCol w:w="6913"/>
      </w:tblGrid>
      <w:tr w:rsidR="0061374A" w:rsidTr="00566A38">
        <w:trPr>
          <w:trHeight w:val="567"/>
        </w:trPr>
        <w:tc>
          <w:tcPr>
            <w:tcW w:w="2329" w:type="dxa"/>
            <w:shd w:val="clear" w:color="auto" w:fill="7030A0"/>
            <w:vAlign w:val="center"/>
          </w:tcPr>
          <w:p w:rsidR="0061374A" w:rsidRPr="00416C2A" w:rsidRDefault="0061374A" w:rsidP="00215280">
            <w:pPr>
              <w:rPr>
                <w:b/>
              </w:rPr>
            </w:pPr>
            <w:r>
              <w:br w:type="page"/>
            </w:r>
            <w:r w:rsidRPr="00416C2A">
              <w:rPr>
                <w:b/>
              </w:rPr>
              <w:t>Scenario ID:</w:t>
            </w:r>
          </w:p>
        </w:tc>
        <w:tc>
          <w:tcPr>
            <w:tcW w:w="6913" w:type="dxa"/>
            <w:shd w:val="clear" w:color="auto" w:fill="7030A0"/>
            <w:vAlign w:val="center"/>
          </w:tcPr>
          <w:p w:rsidR="0061374A" w:rsidRPr="00CD1E63" w:rsidRDefault="0061374A" w:rsidP="00215280">
            <w:pPr>
              <w:rPr>
                <w:b/>
              </w:rPr>
            </w:pPr>
            <w:r>
              <w:rPr>
                <w:b/>
              </w:rPr>
              <w:t>2010-Mig-Mail-028</w:t>
            </w:r>
          </w:p>
        </w:tc>
      </w:tr>
      <w:tr w:rsidR="0061374A" w:rsidTr="00566A38">
        <w:trPr>
          <w:trHeight w:val="425"/>
        </w:trPr>
        <w:tc>
          <w:tcPr>
            <w:tcW w:w="2329" w:type="dxa"/>
            <w:vAlign w:val="center"/>
          </w:tcPr>
          <w:p w:rsidR="0061374A" w:rsidRPr="00416C2A" w:rsidRDefault="0061374A" w:rsidP="00215280">
            <w:pPr>
              <w:rPr>
                <w:b/>
              </w:rPr>
            </w:pPr>
            <w:r w:rsidRPr="00416C2A">
              <w:rPr>
                <w:b/>
              </w:rPr>
              <w:t>Procedure Description:</w:t>
            </w:r>
          </w:p>
        </w:tc>
        <w:tc>
          <w:tcPr>
            <w:tcW w:w="6913" w:type="dxa"/>
            <w:vAlign w:val="center"/>
          </w:tcPr>
          <w:p w:rsidR="0061374A" w:rsidRDefault="0061374A" w:rsidP="00215280">
            <w:r>
              <w:t>Check Outlook profile is automatically created when a Ex2010 user opens Outlook for the first time</w:t>
            </w:r>
          </w:p>
        </w:tc>
      </w:tr>
      <w:tr w:rsidR="0061374A" w:rsidTr="00566A38">
        <w:trPr>
          <w:trHeight w:val="425"/>
        </w:trPr>
        <w:tc>
          <w:tcPr>
            <w:tcW w:w="2329" w:type="dxa"/>
            <w:vAlign w:val="center"/>
          </w:tcPr>
          <w:p w:rsidR="0061374A" w:rsidRPr="00416C2A" w:rsidRDefault="0061374A" w:rsidP="00215280">
            <w:pPr>
              <w:rPr>
                <w:b/>
              </w:rPr>
            </w:pPr>
            <w:r w:rsidRPr="00416C2A">
              <w:rPr>
                <w:b/>
              </w:rPr>
              <w:t>Prerequisites:</w:t>
            </w:r>
          </w:p>
        </w:tc>
        <w:tc>
          <w:tcPr>
            <w:tcW w:w="6913" w:type="dxa"/>
            <w:vAlign w:val="center"/>
          </w:tcPr>
          <w:p w:rsidR="0061374A" w:rsidRDefault="0061374A" w:rsidP="0061374A">
            <w:pPr>
              <w:pStyle w:val="ListParagraph"/>
              <w:numPr>
                <w:ilvl w:val="0"/>
                <w:numId w:val="41"/>
              </w:numPr>
            </w:pPr>
            <w:r>
              <w:t>Test user with Ex2010 mailbox</w:t>
            </w:r>
          </w:p>
          <w:p w:rsidR="0061374A" w:rsidRDefault="0061374A" w:rsidP="0061374A">
            <w:pPr>
              <w:pStyle w:val="ListParagraph"/>
              <w:numPr>
                <w:ilvl w:val="0"/>
                <w:numId w:val="41"/>
              </w:numPr>
            </w:pPr>
            <w:r>
              <w:t xml:space="preserve">Windows 7 &amp;Outlook 2010, </w:t>
            </w:r>
            <w:r w:rsidR="003D1CC8">
              <w:t xml:space="preserve">Windows 7 &amp; Outlook 2007, Windows XP &amp; Outlook 2010, </w:t>
            </w:r>
            <w:r>
              <w:t xml:space="preserve">Windows XP&amp; Outlook 2007 profile </w:t>
            </w:r>
            <w:r>
              <w:rPr>
                <w:b/>
              </w:rPr>
              <w:t xml:space="preserve">not </w:t>
            </w:r>
            <w:r>
              <w:t>configured</w:t>
            </w:r>
          </w:p>
        </w:tc>
      </w:tr>
      <w:tr w:rsidR="0061374A" w:rsidTr="00566A38">
        <w:trPr>
          <w:trHeight w:val="567"/>
        </w:trPr>
        <w:tc>
          <w:tcPr>
            <w:tcW w:w="2329"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3" w:type="dxa"/>
            <w:shd w:val="clear" w:color="auto" w:fill="D9D9D9" w:themeFill="background1" w:themeFillShade="D9"/>
            <w:vAlign w:val="center"/>
          </w:tcPr>
          <w:p w:rsidR="0061374A" w:rsidRPr="00416C2A" w:rsidRDefault="0061374A" w:rsidP="00215280">
            <w:pPr>
              <w:rPr>
                <w:b/>
              </w:rPr>
            </w:pPr>
            <w:r>
              <w:rPr>
                <w:b/>
              </w:rPr>
              <w:t>Actions</w:t>
            </w:r>
          </w:p>
        </w:tc>
      </w:tr>
      <w:tr w:rsidR="0061374A" w:rsidTr="00566A38">
        <w:trPr>
          <w:trHeight w:val="425"/>
        </w:trPr>
        <w:tc>
          <w:tcPr>
            <w:tcW w:w="2329" w:type="dxa"/>
            <w:vAlign w:val="center"/>
          </w:tcPr>
          <w:p w:rsidR="0061374A" w:rsidRDefault="0061374A" w:rsidP="00215280">
            <w:r>
              <w:t>1.</w:t>
            </w:r>
          </w:p>
        </w:tc>
        <w:tc>
          <w:tcPr>
            <w:tcW w:w="6913" w:type="dxa"/>
            <w:vAlign w:val="center"/>
          </w:tcPr>
          <w:p w:rsidR="0061374A" w:rsidRDefault="0061374A" w:rsidP="00215280">
            <w:r>
              <w:t>Log in as User A on XP machine and open Outlook 2007</w:t>
            </w:r>
          </w:p>
        </w:tc>
      </w:tr>
      <w:tr w:rsidR="0061374A" w:rsidTr="00566A38">
        <w:trPr>
          <w:trHeight w:val="425"/>
        </w:trPr>
        <w:tc>
          <w:tcPr>
            <w:tcW w:w="2329" w:type="dxa"/>
            <w:vAlign w:val="center"/>
          </w:tcPr>
          <w:p w:rsidR="0061374A" w:rsidRDefault="0061374A" w:rsidP="00215280">
            <w:r>
              <w:t>2.</w:t>
            </w:r>
          </w:p>
        </w:tc>
        <w:tc>
          <w:tcPr>
            <w:tcW w:w="6913" w:type="dxa"/>
            <w:vAlign w:val="center"/>
          </w:tcPr>
          <w:p w:rsidR="0061374A" w:rsidRDefault="0061374A" w:rsidP="00215280">
            <w:r>
              <w:t>Outlook should open without errors, automatically configure the user’s profile and the user has access to mailbox</w:t>
            </w:r>
          </w:p>
        </w:tc>
      </w:tr>
      <w:tr w:rsidR="0061374A" w:rsidTr="00566A38">
        <w:trPr>
          <w:trHeight w:val="425"/>
        </w:trPr>
        <w:tc>
          <w:tcPr>
            <w:tcW w:w="2329" w:type="dxa"/>
            <w:vAlign w:val="center"/>
          </w:tcPr>
          <w:p w:rsidR="0061374A" w:rsidRDefault="0061374A" w:rsidP="00215280">
            <w:r>
              <w:t>3.</w:t>
            </w:r>
          </w:p>
        </w:tc>
        <w:tc>
          <w:tcPr>
            <w:tcW w:w="6913" w:type="dxa"/>
            <w:vAlign w:val="center"/>
          </w:tcPr>
          <w:p w:rsidR="0061374A" w:rsidRDefault="0061374A" w:rsidP="00215280">
            <w:r>
              <w:t>Log in as User A on Win7 machine and open Outlook 2010</w:t>
            </w:r>
          </w:p>
        </w:tc>
      </w:tr>
      <w:tr w:rsidR="0061374A" w:rsidTr="00566A38">
        <w:trPr>
          <w:trHeight w:val="425"/>
        </w:trPr>
        <w:tc>
          <w:tcPr>
            <w:tcW w:w="2329" w:type="dxa"/>
            <w:vAlign w:val="center"/>
          </w:tcPr>
          <w:p w:rsidR="0061374A" w:rsidRDefault="0061374A" w:rsidP="00215280">
            <w:r>
              <w:t>4.</w:t>
            </w:r>
          </w:p>
        </w:tc>
        <w:tc>
          <w:tcPr>
            <w:tcW w:w="6913" w:type="dxa"/>
            <w:vAlign w:val="center"/>
          </w:tcPr>
          <w:p w:rsidR="0061374A" w:rsidRDefault="0061374A" w:rsidP="00215280">
            <w:r>
              <w:t>Outlook should open without errors, automatically configure the user’s profile and the user has access to mailbox</w:t>
            </w:r>
          </w:p>
        </w:tc>
      </w:tr>
      <w:tr w:rsidR="0061374A" w:rsidTr="00566A38">
        <w:trPr>
          <w:trHeight w:val="425"/>
        </w:trPr>
        <w:tc>
          <w:tcPr>
            <w:tcW w:w="2329" w:type="dxa"/>
            <w:vAlign w:val="center"/>
          </w:tcPr>
          <w:p w:rsidR="0061374A" w:rsidRDefault="0061374A" w:rsidP="00215280">
            <w:r>
              <w:t>5.</w:t>
            </w:r>
          </w:p>
        </w:tc>
        <w:tc>
          <w:tcPr>
            <w:tcW w:w="6913" w:type="dxa"/>
            <w:vAlign w:val="center"/>
          </w:tcPr>
          <w:p w:rsidR="0061374A" w:rsidRDefault="00132588" w:rsidP="00215280">
            <w:r>
              <w:t>Log in as User A on Win7 machine and open Outlook 2007</w:t>
            </w:r>
          </w:p>
        </w:tc>
      </w:tr>
      <w:tr w:rsidR="003D1CC8" w:rsidTr="00566A38">
        <w:trPr>
          <w:trHeight w:val="425"/>
        </w:trPr>
        <w:tc>
          <w:tcPr>
            <w:tcW w:w="2329" w:type="dxa"/>
            <w:vAlign w:val="center"/>
          </w:tcPr>
          <w:p w:rsidR="003D1CC8" w:rsidRDefault="00132588" w:rsidP="00215280">
            <w:r>
              <w:t>6.</w:t>
            </w:r>
          </w:p>
        </w:tc>
        <w:tc>
          <w:tcPr>
            <w:tcW w:w="6913" w:type="dxa"/>
            <w:vAlign w:val="center"/>
          </w:tcPr>
          <w:p w:rsidR="003D1CC8" w:rsidRDefault="00132588" w:rsidP="00215280">
            <w:r>
              <w:t>Outlook should open without errors, automatically configure the user’s profile and the user has access to mailbox</w:t>
            </w:r>
          </w:p>
        </w:tc>
      </w:tr>
      <w:tr w:rsidR="003D1CC8" w:rsidTr="00566A38">
        <w:trPr>
          <w:trHeight w:val="425"/>
        </w:trPr>
        <w:tc>
          <w:tcPr>
            <w:tcW w:w="2329" w:type="dxa"/>
            <w:vAlign w:val="center"/>
          </w:tcPr>
          <w:p w:rsidR="003D1CC8" w:rsidRDefault="00132588" w:rsidP="00215280">
            <w:r>
              <w:t>7.</w:t>
            </w:r>
          </w:p>
        </w:tc>
        <w:tc>
          <w:tcPr>
            <w:tcW w:w="6913" w:type="dxa"/>
            <w:vAlign w:val="center"/>
          </w:tcPr>
          <w:p w:rsidR="003D1CC8" w:rsidRDefault="00132588" w:rsidP="00215280">
            <w:r>
              <w:t>Log in as User A on XP machine and open Outlook 2010</w:t>
            </w:r>
          </w:p>
        </w:tc>
      </w:tr>
      <w:tr w:rsidR="003D1CC8" w:rsidTr="00566A38">
        <w:trPr>
          <w:trHeight w:val="425"/>
        </w:trPr>
        <w:tc>
          <w:tcPr>
            <w:tcW w:w="2329" w:type="dxa"/>
            <w:vAlign w:val="center"/>
          </w:tcPr>
          <w:p w:rsidR="003D1CC8" w:rsidRDefault="00132588" w:rsidP="00215280">
            <w:r>
              <w:t>8.</w:t>
            </w:r>
          </w:p>
        </w:tc>
        <w:tc>
          <w:tcPr>
            <w:tcW w:w="6913" w:type="dxa"/>
            <w:vAlign w:val="center"/>
          </w:tcPr>
          <w:p w:rsidR="003D1CC8" w:rsidRDefault="00132588" w:rsidP="00215280">
            <w:r>
              <w:t>Outlook should open without errors, automatically configure the user’s profile and the user has access to mailbox</w:t>
            </w:r>
          </w:p>
        </w:tc>
      </w:tr>
      <w:tr w:rsidR="0061374A" w:rsidTr="00566A38">
        <w:trPr>
          <w:trHeight w:val="425"/>
        </w:trPr>
        <w:tc>
          <w:tcPr>
            <w:tcW w:w="2329" w:type="dxa"/>
            <w:vAlign w:val="center"/>
          </w:tcPr>
          <w:p w:rsidR="0061374A" w:rsidRPr="00416C2A" w:rsidRDefault="0061374A" w:rsidP="00215280">
            <w:pPr>
              <w:rPr>
                <w:b/>
              </w:rPr>
            </w:pPr>
            <w:r w:rsidRPr="00416C2A">
              <w:rPr>
                <w:b/>
              </w:rPr>
              <w:t>Expected Result</w:t>
            </w:r>
          </w:p>
        </w:tc>
        <w:tc>
          <w:tcPr>
            <w:tcW w:w="6913" w:type="dxa"/>
            <w:vAlign w:val="center"/>
          </w:tcPr>
          <w:p w:rsidR="0061374A" w:rsidRDefault="0061374A" w:rsidP="00215280">
            <w:r>
              <w:t>Outlook opens and automatically configures user’s profile</w:t>
            </w:r>
          </w:p>
        </w:tc>
      </w:tr>
      <w:tr w:rsidR="0061374A" w:rsidTr="00566A38">
        <w:trPr>
          <w:trHeight w:val="425"/>
        </w:trPr>
        <w:tc>
          <w:tcPr>
            <w:tcW w:w="2329" w:type="dxa"/>
            <w:vAlign w:val="center"/>
          </w:tcPr>
          <w:p w:rsidR="0061374A" w:rsidRPr="00416C2A" w:rsidRDefault="0061374A" w:rsidP="00215280">
            <w:pPr>
              <w:rPr>
                <w:b/>
              </w:rPr>
            </w:pPr>
            <w:r w:rsidRPr="002A670E">
              <w:rPr>
                <w:b/>
              </w:rPr>
              <w:t>Actual Result</w:t>
            </w:r>
          </w:p>
        </w:tc>
        <w:tc>
          <w:tcPr>
            <w:tcW w:w="6913" w:type="dxa"/>
            <w:vAlign w:val="center"/>
          </w:tcPr>
          <w:p w:rsidR="0061374A" w:rsidRPr="00D24198" w:rsidRDefault="0061374A" w:rsidP="00215280"/>
        </w:tc>
      </w:tr>
    </w:tbl>
    <w:p w:rsidR="003D1CC8" w:rsidRDefault="003D1CC8" w:rsidP="0061374A">
      <w:pPr>
        <w:rPr>
          <w:lang w:val="en-US"/>
        </w:rPr>
      </w:pPr>
    </w:p>
    <w:p w:rsidR="00132588" w:rsidRDefault="003D1CC8" w:rsidP="003D1CC8">
      <w:pPr>
        <w:spacing w:after="200" w:line="276" w:lineRule="auto"/>
        <w:rPr>
          <w:lang w:val="en-US"/>
        </w:rPr>
      </w:pPr>
      <w:r>
        <w:rPr>
          <w:lang w:val="en-US"/>
        </w:rPr>
        <w:br w:type="page"/>
      </w:r>
    </w:p>
    <w:p w:rsidR="0061374A" w:rsidRDefault="0061374A" w:rsidP="0061374A">
      <w:pPr>
        <w:pStyle w:val="Heading3"/>
        <w:keepLines w:val="0"/>
        <w:numPr>
          <w:ilvl w:val="2"/>
          <w:numId w:val="11"/>
        </w:numPr>
        <w:spacing w:before="120" w:after="120"/>
        <w:rPr>
          <w:lang w:val="en-US"/>
        </w:rPr>
      </w:pPr>
      <w:bookmarkStart w:id="74" w:name="_Toc274551611"/>
      <w:bookmarkStart w:id="75" w:name="_Toc332041640"/>
      <w:r>
        <w:rPr>
          <w:lang w:val="en-US"/>
        </w:rPr>
        <w:lastRenderedPageBreak/>
        <w:t>Calendar Tests</w:t>
      </w:r>
      <w:bookmarkEnd w:id="74"/>
      <w:bookmarkEnd w:id="75"/>
    </w:p>
    <w:tbl>
      <w:tblPr>
        <w:tblStyle w:val="TableGrid"/>
        <w:tblW w:w="0" w:type="auto"/>
        <w:tblLook w:val="04A0" w:firstRow="1" w:lastRow="0" w:firstColumn="1" w:lastColumn="0" w:noHBand="0" w:noVBand="1"/>
      </w:tblPr>
      <w:tblGrid>
        <w:gridCol w:w="2330"/>
        <w:gridCol w:w="6912"/>
      </w:tblGrid>
      <w:tr w:rsidR="0061374A" w:rsidTr="00566A38">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2010-Mig-Cal-001</w:t>
            </w:r>
          </w:p>
        </w:tc>
      </w:tr>
      <w:tr w:rsidR="0061374A" w:rsidTr="00566A38">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172896">
              <w:t>Test user can create a calendar appointment and can see free/busy information for an Exchange 2003 mailbox</w:t>
            </w:r>
          </w:p>
        </w:tc>
      </w:tr>
      <w:tr w:rsidR="0061374A" w:rsidTr="00566A38">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42"/>
              </w:numPr>
            </w:pPr>
            <w:r>
              <w:t>User A with Exchange 2010 mailbox</w:t>
            </w:r>
          </w:p>
          <w:p w:rsidR="0061374A" w:rsidRDefault="0061374A" w:rsidP="0061374A">
            <w:pPr>
              <w:pStyle w:val="ListParagraph"/>
              <w:numPr>
                <w:ilvl w:val="0"/>
                <w:numId w:val="42"/>
              </w:numPr>
            </w:pPr>
            <w:r>
              <w:t>User B with Exchange 2003 mailbox</w:t>
            </w:r>
          </w:p>
          <w:p w:rsidR="0061374A" w:rsidRDefault="0061374A" w:rsidP="0061374A">
            <w:pPr>
              <w:pStyle w:val="ListParagraph"/>
              <w:numPr>
                <w:ilvl w:val="0"/>
                <w:numId w:val="42"/>
              </w:numPr>
            </w:pPr>
            <w:r>
              <w:t>Outlook 2010 profile configured for user A</w:t>
            </w:r>
          </w:p>
          <w:p w:rsidR="0061374A" w:rsidRDefault="0061374A" w:rsidP="0061374A">
            <w:pPr>
              <w:pStyle w:val="ListParagraph"/>
              <w:numPr>
                <w:ilvl w:val="0"/>
                <w:numId w:val="42"/>
              </w:numPr>
            </w:pPr>
            <w:r>
              <w:t>Outlook 2007 profile configured for user B</w:t>
            </w:r>
          </w:p>
        </w:tc>
      </w:tr>
      <w:tr w:rsidR="0061374A" w:rsidTr="00566A38">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566A38">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B and open Outlook</w:t>
            </w:r>
          </w:p>
        </w:tc>
      </w:tr>
      <w:tr w:rsidR="0061374A" w:rsidTr="00566A38">
        <w:trPr>
          <w:trHeight w:val="425"/>
        </w:trPr>
        <w:tc>
          <w:tcPr>
            <w:tcW w:w="2330" w:type="dxa"/>
            <w:vAlign w:val="center"/>
          </w:tcPr>
          <w:p w:rsidR="0061374A" w:rsidRDefault="0061374A" w:rsidP="00215280">
            <w:r>
              <w:t>2.</w:t>
            </w:r>
          </w:p>
        </w:tc>
        <w:tc>
          <w:tcPr>
            <w:tcW w:w="6912" w:type="dxa"/>
            <w:vAlign w:val="center"/>
          </w:tcPr>
          <w:p w:rsidR="0061374A" w:rsidRDefault="0061374A" w:rsidP="00215280">
            <w:r>
              <w:t>Create a calendar appointment with a busy status</w:t>
            </w:r>
          </w:p>
        </w:tc>
      </w:tr>
      <w:tr w:rsidR="0061374A" w:rsidTr="00566A38">
        <w:trPr>
          <w:trHeight w:val="425"/>
        </w:trPr>
        <w:tc>
          <w:tcPr>
            <w:tcW w:w="2330" w:type="dxa"/>
            <w:vAlign w:val="center"/>
          </w:tcPr>
          <w:p w:rsidR="0061374A" w:rsidRDefault="0061374A" w:rsidP="00215280">
            <w:r>
              <w:t>3.</w:t>
            </w:r>
          </w:p>
        </w:tc>
        <w:tc>
          <w:tcPr>
            <w:tcW w:w="6912" w:type="dxa"/>
            <w:vAlign w:val="center"/>
          </w:tcPr>
          <w:p w:rsidR="0061374A" w:rsidRDefault="0061374A" w:rsidP="00215280">
            <w:r>
              <w:t>Log in as user A and open Outlook</w:t>
            </w:r>
          </w:p>
        </w:tc>
      </w:tr>
      <w:tr w:rsidR="0061374A" w:rsidTr="00566A38">
        <w:trPr>
          <w:trHeight w:val="425"/>
        </w:trPr>
        <w:tc>
          <w:tcPr>
            <w:tcW w:w="2330" w:type="dxa"/>
            <w:vAlign w:val="center"/>
          </w:tcPr>
          <w:p w:rsidR="0061374A" w:rsidRDefault="0061374A" w:rsidP="00215280">
            <w:r>
              <w:t>4.</w:t>
            </w:r>
          </w:p>
        </w:tc>
        <w:tc>
          <w:tcPr>
            <w:tcW w:w="6912" w:type="dxa"/>
            <w:vAlign w:val="center"/>
          </w:tcPr>
          <w:p w:rsidR="0061374A" w:rsidRDefault="0061374A" w:rsidP="00215280">
            <w:r>
              <w:t>Create a calendar appointment and invite user B.  Send invite</w:t>
            </w:r>
          </w:p>
        </w:tc>
      </w:tr>
      <w:tr w:rsidR="0061374A" w:rsidTr="00566A38">
        <w:trPr>
          <w:trHeight w:val="425"/>
        </w:trPr>
        <w:tc>
          <w:tcPr>
            <w:tcW w:w="2330" w:type="dxa"/>
            <w:vAlign w:val="center"/>
          </w:tcPr>
          <w:p w:rsidR="0061374A" w:rsidRDefault="0061374A" w:rsidP="00215280">
            <w:r>
              <w:t>5.</w:t>
            </w:r>
          </w:p>
        </w:tc>
        <w:tc>
          <w:tcPr>
            <w:tcW w:w="6912" w:type="dxa"/>
            <w:vAlign w:val="center"/>
          </w:tcPr>
          <w:p w:rsidR="0061374A" w:rsidRDefault="0061374A" w:rsidP="00215280">
            <w:r>
              <w:t>Ex2003 free/busy should be available and user B receives meeting request</w:t>
            </w:r>
          </w:p>
        </w:tc>
      </w:tr>
      <w:tr w:rsidR="0061374A" w:rsidTr="00566A38">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D24198">
              <w:t>free/busy information is available and</w:t>
            </w:r>
            <w:r>
              <w:t xml:space="preserve"> Ex2003</w:t>
            </w:r>
            <w:r w:rsidRPr="00D24198">
              <w:t xml:space="preserve"> user receives meeting request</w:t>
            </w:r>
          </w:p>
        </w:tc>
      </w:tr>
      <w:tr w:rsidR="0061374A" w:rsidTr="00566A38">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D24198" w:rsidRDefault="0061374A" w:rsidP="00215280"/>
        </w:tc>
      </w:tr>
    </w:tbl>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566A38">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2010-Mig-Cal-002</w:t>
            </w:r>
          </w:p>
        </w:tc>
      </w:tr>
      <w:tr w:rsidR="0061374A" w:rsidTr="00566A38">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172896">
              <w:t>Test user can create a calendar appointment and can see free/busy information for an Exchange 2010 mailbox</w:t>
            </w:r>
          </w:p>
        </w:tc>
      </w:tr>
      <w:tr w:rsidR="0061374A" w:rsidTr="00566A38">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42"/>
              </w:numPr>
            </w:pPr>
            <w:r>
              <w:t>User A with Exchange 2010 mailbox</w:t>
            </w:r>
          </w:p>
          <w:p w:rsidR="0061374A" w:rsidRDefault="0061374A" w:rsidP="0061374A">
            <w:pPr>
              <w:pStyle w:val="ListParagraph"/>
              <w:numPr>
                <w:ilvl w:val="0"/>
                <w:numId w:val="42"/>
              </w:numPr>
            </w:pPr>
            <w:r>
              <w:t>User B with Exchange 2003 mailbox</w:t>
            </w:r>
          </w:p>
          <w:p w:rsidR="0061374A" w:rsidRDefault="0061374A" w:rsidP="0061374A">
            <w:pPr>
              <w:pStyle w:val="ListParagraph"/>
              <w:numPr>
                <w:ilvl w:val="0"/>
                <w:numId w:val="42"/>
              </w:numPr>
            </w:pPr>
            <w:r>
              <w:t>Outlook 2010 profile configured for user A</w:t>
            </w:r>
          </w:p>
          <w:p w:rsidR="0061374A" w:rsidRDefault="0061374A" w:rsidP="0061374A">
            <w:pPr>
              <w:pStyle w:val="ListParagraph"/>
              <w:numPr>
                <w:ilvl w:val="0"/>
                <w:numId w:val="42"/>
              </w:numPr>
            </w:pPr>
            <w:r>
              <w:t>Outlook 2007 profile configured for user B</w:t>
            </w:r>
          </w:p>
        </w:tc>
      </w:tr>
      <w:tr w:rsidR="0061374A" w:rsidTr="00566A38">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566A38">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A and open Outlook</w:t>
            </w:r>
          </w:p>
        </w:tc>
      </w:tr>
      <w:tr w:rsidR="0061374A" w:rsidTr="00566A38">
        <w:trPr>
          <w:trHeight w:val="425"/>
        </w:trPr>
        <w:tc>
          <w:tcPr>
            <w:tcW w:w="2330" w:type="dxa"/>
            <w:vAlign w:val="center"/>
          </w:tcPr>
          <w:p w:rsidR="0061374A" w:rsidRDefault="0061374A" w:rsidP="00215280">
            <w:r>
              <w:t>2.</w:t>
            </w:r>
          </w:p>
        </w:tc>
        <w:tc>
          <w:tcPr>
            <w:tcW w:w="6912" w:type="dxa"/>
            <w:vAlign w:val="center"/>
          </w:tcPr>
          <w:p w:rsidR="0061374A" w:rsidRDefault="0061374A" w:rsidP="00215280">
            <w:r>
              <w:t>Create a calendar appointment with a busy status</w:t>
            </w:r>
          </w:p>
        </w:tc>
      </w:tr>
      <w:tr w:rsidR="0061374A" w:rsidTr="00566A38">
        <w:trPr>
          <w:trHeight w:val="425"/>
        </w:trPr>
        <w:tc>
          <w:tcPr>
            <w:tcW w:w="2330" w:type="dxa"/>
            <w:vAlign w:val="center"/>
          </w:tcPr>
          <w:p w:rsidR="0061374A" w:rsidRDefault="0061374A" w:rsidP="00215280">
            <w:r>
              <w:t>3.</w:t>
            </w:r>
          </w:p>
        </w:tc>
        <w:tc>
          <w:tcPr>
            <w:tcW w:w="6912" w:type="dxa"/>
            <w:vAlign w:val="center"/>
          </w:tcPr>
          <w:p w:rsidR="0061374A" w:rsidRDefault="0061374A" w:rsidP="00215280">
            <w:r>
              <w:t>Log in as user B and open Outlook</w:t>
            </w:r>
          </w:p>
        </w:tc>
      </w:tr>
      <w:tr w:rsidR="0061374A" w:rsidTr="00566A38">
        <w:trPr>
          <w:trHeight w:val="425"/>
        </w:trPr>
        <w:tc>
          <w:tcPr>
            <w:tcW w:w="2330" w:type="dxa"/>
            <w:vAlign w:val="center"/>
          </w:tcPr>
          <w:p w:rsidR="0061374A" w:rsidRDefault="0061374A" w:rsidP="00215280">
            <w:r>
              <w:t>4.</w:t>
            </w:r>
          </w:p>
        </w:tc>
        <w:tc>
          <w:tcPr>
            <w:tcW w:w="6912" w:type="dxa"/>
            <w:vAlign w:val="center"/>
          </w:tcPr>
          <w:p w:rsidR="0061374A" w:rsidRDefault="0061374A" w:rsidP="00215280">
            <w:r>
              <w:t>Create a calendar appointment and invite user A.  Send invite.</w:t>
            </w:r>
          </w:p>
        </w:tc>
      </w:tr>
      <w:tr w:rsidR="0061374A" w:rsidTr="00566A38">
        <w:trPr>
          <w:trHeight w:val="425"/>
        </w:trPr>
        <w:tc>
          <w:tcPr>
            <w:tcW w:w="2330" w:type="dxa"/>
            <w:vAlign w:val="center"/>
          </w:tcPr>
          <w:p w:rsidR="0061374A" w:rsidRDefault="0061374A" w:rsidP="00215280">
            <w:r>
              <w:t>5.</w:t>
            </w:r>
          </w:p>
        </w:tc>
        <w:tc>
          <w:tcPr>
            <w:tcW w:w="6912" w:type="dxa"/>
            <w:vAlign w:val="center"/>
          </w:tcPr>
          <w:p w:rsidR="0061374A" w:rsidRDefault="0061374A" w:rsidP="00215280">
            <w:r>
              <w:t>User A free/busy should be available and user A receives meeting request.</w:t>
            </w:r>
          </w:p>
        </w:tc>
      </w:tr>
      <w:tr w:rsidR="0061374A" w:rsidTr="00566A38">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t xml:space="preserve">free/busy information </w:t>
            </w:r>
            <w:r w:rsidRPr="00D24198">
              <w:t>is available and</w:t>
            </w:r>
            <w:r>
              <w:t xml:space="preserve"> EX2010</w:t>
            </w:r>
            <w:r w:rsidRPr="00D24198">
              <w:t xml:space="preserve"> user receives meeting request</w:t>
            </w:r>
          </w:p>
        </w:tc>
      </w:tr>
      <w:tr w:rsidR="0061374A" w:rsidTr="00566A38">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tc>
      </w:tr>
    </w:tbl>
    <w:p w:rsidR="00566A38" w:rsidRDefault="00566A38" w:rsidP="0061374A"/>
    <w:p w:rsidR="00566A38" w:rsidRDefault="00566A38">
      <w:pPr>
        <w:spacing w:after="200" w:line="276" w:lineRule="auto"/>
      </w:pPr>
      <w:r>
        <w:br w:type="page"/>
      </w:r>
    </w:p>
    <w:p w:rsidR="0061374A" w:rsidRDefault="0061374A" w:rsidP="0061374A"/>
    <w:tbl>
      <w:tblPr>
        <w:tblStyle w:val="TableGrid"/>
        <w:tblW w:w="0" w:type="auto"/>
        <w:tblLook w:val="04A0" w:firstRow="1" w:lastRow="0" w:firstColumn="1" w:lastColumn="0" w:noHBand="0" w:noVBand="1"/>
      </w:tblPr>
      <w:tblGrid>
        <w:gridCol w:w="2330"/>
        <w:gridCol w:w="6912"/>
      </w:tblGrid>
      <w:tr w:rsidR="0061374A" w:rsidTr="00000923">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2010-Mig-Cal-003</w:t>
            </w:r>
          </w:p>
        </w:tc>
      </w:tr>
      <w:tr w:rsidR="0061374A" w:rsidTr="00000923">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172896">
              <w:t>Test user can forward a calendar appointment to an Exchange 2003 mailbox</w:t>
            </w:r>
          </w:p>
        </w:tc>
      </w:tr>
      <w:tr w:rsidR="0061374A" w:rsidTr="00000923">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43"/>
              </w:numPr>
            </w:pPr>
            <w:r>
              <w:t>User A with Exchange 2010 mailbox</w:t>
            </w:r>
          </w:p>
          <w:p w:rsidR="0061374A" w:rsidRDefault="0061374A" w:rsidP="0061374A">
            <w:pPr>
              <w:pStyle w:val="ListParagraph"/>
              <w:numPr>
                <w:ilvl w:val="0"/>
                <w:numId w:val="43"/>
              </w:numPr>
            </w:pPr>
            <w:r>
              <w:t>User B with Exchange 2003 mailbox</w:t>
            </w:r>
          </w:p>
          <w:p w:rsidR="0061374A" w:rsidRDefault="0061374A" w:rsidP="0061374A">
            <w:pPr>
              <w:pStyle w:val="ListParagraph"/>
              <w:numPr>
                <w:ilvl w:val="0"/>
                <w:numId w:val="43"/>
              </w:numPr>
            </w:pPr>
            <w:r>
              <w:t>Outlook 2010 profile configured for user A</w:t>
            </w:r>
          </w:p>
          <w:p w:rsidR="0061374A" w:rsidRDefault="0061374A" w:rsidP="0061374A">
            <w:pPr>
              <w:pStyle w:val="ListParagraph"/>
              <w:numPr>
                <w:ilvl w:val="0"/>
                <w:numId w:val="43"/>
              </w:numPr>
            </w:pPr>
            <w:r>
              <w:t>Outlook 2007 profile configured for user B</w:t>
            </w:r>
          </w:p>
        </w:tc>
      </w:tr>
      <w:tr w:rsidR="0061374A" w:rsidTr="00000923">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000923">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A and open Outlook</w:t>
            </w:r>
          </w:p>
        </w:tc>
      </w:tr>
      <w:tr w:rsidR="0061374A" w:rsidTr="00000923">
        <w:trPr>
          <w:trHeight w:val="425"/>
        </w:trPr>
        <w:tc>
          <w:tcPr>
            <w:tcW w:w="2330" w:type="dxa"/>
            <w:vAlign w:val="center"/>
          </w:tcPr>
          <w:p w:rsidR="0061374A" w:rsidRDefault="0061374A" w:rsidP="00215280">
            <w:r>
              <w:t>2.</w:t>
            </w:r>
          </w:p>
        </w:tc>
        <w:tc>
          <w:tcPr>
            <w:tcW w:w="6912" w:type="dxa"/>
            <w:vAlign w:val="center"/>
          </w:tcPr>
          <w:p w:rsidR="0061374A" w:rsidRDefault="0061374A" w:rsidP="00215280">
            <w:r>
              <w:t>Forward a calendar appointment to user B.</w:t>
            </w:r>
          </w:p>
        </w:tc>
      </w:tr>
      <w:tr w:rsidR="0061374A" w:rsidTr="00000923">
        <w:trPr>
          <w:trHeight w:val="425"/>
        </w:trPr>
        <w:tc>
          <w:tcPr>
            <w:tcW w:w="2330" w:type="dxa"/>
            <w:vAlign w:val="center"/>
          </w:tcPr>
          <w:p w:rsidR="0061374A" w:rsidRDefault="0061374A" w:rsidP="00215280">
            <w:r>
              <w:t>3.</w:t>
            </w:r>
          </w:p>
        </w:tc>
        <w:tc>
          <w:tcPr>
            <w:tcW w:w="6912" w:type="dxa"/>
            <w:vAlign w:val="center"/>
          </w:tcPr>
          <w:p w:rsidR="0061374A" w:rsidRDefault="0061374A" w:rsidP="00215280">
            <w:r>
              <w:t>Log in as user B and open Outlook</w:t>
            </w:r>
          </w:p>
        </w:tc>
      </w:tr>
      <w:tr w:rsidR="0061374A" w:rsidTr="00000923">
        <w:trPr>
          <w:trHeight w:val="425"/>
        </w:trPr>
        <w:tc>
          <w:tcPr>
            <w:tcW w:w="2330" w:type="dxa"/>
            <w:vAlign w:val="center"/>
          </w:tcPr>
          <w:p w:rsidR="0061374A" w:rsidRDefault="0061374A" w:rsidP="00215280">
            <w:r>
              <w:t>4.</w:t>
            </w:r>
          </w:p>
        </w:tc>
        <w:tc>
          <w:tcPr>
            <w:tcW w:w="6912" w:type="dxa"/>
            <w:vAlign w:val="center"/>
          </w:tcPr>
          <w:p w:rsidR="0061374A" w:rsidRDefault="0061374A" w:rsidP="00215280">
            <w:r>
              <w:t>Accept the meeting appointment with user A and send an accept notification.</w:t>
            </w:r>
          </w:p>
        </w:tc>
      </w:tr>
      <w:tr w:rsidR="0061374A" w:rsidTr="00000923">
        <w:trPr>
          <w:trHeight w:val="425"/>
        </w:trPr>
        <w:tc>
          <w:tcPr>
            <w:tcW w:w="2330" w:type="dxa"/>
            <w:vAlign w:val="center"/>
          </w:tcPr>
          <w:p w:rsidR="0061374A" w:rsidRDefault="0061374A" w:rsidP="00215280">
            <w:r>
              <w:t>5.</w:t>
            </w:r>
          </w:p>
        </w:tc>
        <w:tc>
          <w:tcPr>
            <w:tcW w:w="6912" w:type="dxa"/>
            <w:vAlign w:val="center"/>
          </w:tcPr>
          <w:p w:rsidR="0061374A" w:rsidRDefault="0061374A" w:rsidP="00215280">
            <w:r>
              <w:t>Check user A mailbox for the notification of the meeting acceptance</w:t>
            </w:r>
          </w:p>
        </w:tc>
      </w:tr>
      <w:tr w:rsidR="0061374A" w:rsidTr="00000923">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t xml:space="preserve">Ex 2003 </w:t>
            </w:r>
            <w:r w:rsidRPr="00D24198">
              <w:t>User receives forwarded appointment</w:t>
            </w:r>
          </w:p>
        </w:tc>
      </w:tr>
      <w:tr w:rsidR="0061374A" w:rsidTr="00000923">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tc>
      </w:tr>
    </w:tbl>
    <w:p w:rsidR="0061374A" w:rsidRDefault="0061374A" w:rsidP="0061374A"/>
    <w:tbl>
      <w:tblPr>
        <w:tblStyle w:val="TableGrid"/>
        <w:tblW w:w="0" w:type="auto"/>
        <w:tblLook w:val="04A0" w:firstRow="1" w:lastRow="0" w:firstColumn="1" w:lastColumn="0" w:noHBand="0" w:noVBand="1"/>
      </w:tblPr>
      <w:tblGrid>
        <w:gridCol w:w="2330"/>
        <w:gridCol w:w="6912"/>
      </w:tblGrid>
      <w:tr w:rsidR="0061374A" w:rsidTr="00000923">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2010-Mig-Cal-004</w:t>
            </w:r>
          </w:p>
        </w:tc>
      </w:tr>
      <w:tr w:rsidR="0061374A" w:rsidTr="00000923">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172896">
              <w:t>Test user can propose a new time for a calendar appointment to an Exchange 2003 mailbox</w:t>
            </w:r>
          </w:p>
        </w:tc>
      </w:tr>
      <w:tr w:rsidR="0061374A" w:rsidTr="00000923">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43"/>
              </w:numPr>
            </w:pPr>
            <w:r>
              <w:t>User A with Exchange 2010 mailbox</w:t>
            </w:r>
          </w:p>
          <w:p w:rsidR="0061374A" w:rsidRDefault="0061374A" w:rsidP="0061374A">
            <w:pPr>
              <w:pStyle w:val="ListParagraph"/>
              <w:numPr>
                <w:ilvl w:val="0"/>
                <w:numId w:val="43"/>
              </w:numPr>
            </w:pPr>
            <w:r>
              <w:t>User B with Exchange 2003 mailbox</w:t>
            </w:r>
          </w:p>
          <w:p w:rsidR="0061374A" w:rsidRDefault="0061374A" w:rsidP="0061374A">
            <w:pPr>
              <w:pStyle w:val="ListParagraph"/>
              <w:numPr>
                <w:ilvl w:val="0"/>
                <w:numId w:val="43"/>
              </w:numPr>
            </w:pPr>
            <w:r>
              <w:t>Outlook 2010 profile configured for user A</w:t>
            </w:r>
          </w:p>
          <w:p w:rsidR="0061374A" w:rsidRDefault="0061374A" w:rsidP="0061374A">
            <w:pPr>
              <w:pStyle w:val="ListParagraph"/>
              <w:numPr>
                <w:ilvl w:val="0"/>
                <w:numId w:val="43"/>
              </w:numPr>
            </w:pPr>
            <w:r>
              <w:t>Outlook 2007 profile configured for user B</w:t>
            </w:r>
          </w:p>
        </w:tc>
      </w:tr>
      <w:tr w:rsidR="0061374A" w:rsidTr="00000923">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000923">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B, open outlook and send a meeting request to user A</w:t>
            </w:r>
          </w:p>
        </w:tc>
      </w:tr>
      <w:tr w:rsidR="0061374A" w:rsidTr="00000923">
        <w:trPr>
          <w:trHeight w:val="425"/>
        </w:trPr>
        <w:tc>
          <w:tcPr>
            <w:tcW w:w="2330" w:type="dxa"/>
            <w:vAlign w:val="center"/>
          </w:tcPr>
          <w:p w:rsidR="0061374A" w:rsidRDefault="0061374A" w:rsidP="00215280">
            <w:r>
              <w:t>2.</w:t>
            </w:r>
          </w:p>
        </w:tc>
        <w:tc>
          <w:tcPr>
            <w:tcW w:w="6912" w:type="dxa"/>
            <w:vAlign w:val="center"/>
          </w:tcPr>
          <w:p w:rsidR="0061374A" w:rsidRDefault="0061374A" w:rsidP="00215280">
            <w:r>
              <w:t>Log in user A and open Outlook</w:t>
            </w:r>
          </w:p>
        </w:tc>
      </w:tr>
      <w:tr w:rsidR="0061374A" w:rsidTr="00000923">
        <w:trPr>
          <w:trHeight w:val="425"/>
        </w:trPr>
        <w:tc>
          <w:tcPr>
            <w:tcW w:w="2330" w:type="dxa"/>
            <w:vAlign w:val="center"/>
          </w:tcPr>
          <w:p w:rsidR="0061374A" w:rsidRDefault="0061374A" w:rsidP="00215280">
            <w:r>
              <w:t>3.</w:t>
            </w:r>
          </w:p>
        </w:tc>
        <w:tc>
          <w:tcPr>
            <w:tcW w:w="6912" w:type="dxa"/>
            <w:vAlign w:val="center"/>
          </w:tcPr>
          <w:p w:rsidR="0061374A" w:rsidRDefault="0061374A" w:rsidP="00215280">
            <w:r>
              <w:t>Propose a new time to meeting request set by user B</w:t>
            </w:r>
          </w:p>
        </w:tc>
      </w:tr>
      <w:tr w:rsidR="0061374A" w:rsidTr="00000923">
        <w:trPr>
          <w:trHeight w:val="425"/>
        </w:trPr>
        <w:tc>
          <w:tcPr>
            <w:tcW w:w="2330" w:type="dxa"/>
            <w:vAlign w:val="center"/>
          </w:tcPr>
          <w:p w:rsidR="0061374A" w:rsidRDefault="0061374A" w:rsidP="00215280">
            <w:r>
              <w:t>4.</w:t>
            </w:r>
          </w:p>
        </w:tc>
        <w:tc>
          <w:tcPr>
            <w:tcW w:w="6912" w:type="dxa"/>
            <w:vAlign w:val="center"/>
          </w:tcPr>
          <w:p w:rsidR="0061374A" w:rsidRDefault="0061374A" w:rsidP="00215280">
            <w:r>
              <w:t>Log in as user B and open Outlook</w:t>
            </w:r>
          </w:p>
        </w:tc>
      </w:tr>
      <w:tr w:rsidR="0061374A" w:rsidTr="00000923">
        <w:trPr>
          <w:trHeight w:val="425"/>
        </w:trPr>
        <w:tc>
          <w:tcPr>
            <w:tcW w:w="2330" w:type="dxa"/>
            <w:vAlign w:val="center"/>
          </w:tcPr>
          <w:p w:rsidR="0061374A" w:rsidRDefault="0061374A" w:rsidP="00215280">
            <w:r>
              <w:t>5.</w:t>
            </w:r>
          </w:p>
        </w:tc>
        <w:tc>
          <w:tcPr>
            <w:tcW w:w="6912" w:type="dxa"/>
            <w:vAlign w:val="center"/>
          </w:tcPr>
          <w:p w:rsidR="0061374A" w:rsidRDefault="0061374A" w:rsidP="00215280">
            <w:r>
              <w:t>Accept the meeting request for the new time</w:t>
            </w:r>
          </w:p>
        </w:tc>
      </w:tr>
      <w:tr w:rsidR="0061374A" w:rsidTr="00000923">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D24198">
              <w:t>Appointment originator receives a response with the proposed time</w:t>
            </w:r>
          </w:p>
        </w:tc>
      </w:tr>
      <w:tr w:rsidR="0061374A" w:rsidTr="00000923">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D24198" w:rsidRDefault="0061374A" w:rsidP="00215280"/>
        </w:tc>
      </w:tr>
    </w:tbl>
    <w:p w:rsidR="00000923" w:rsidRDefault="00000923" w:rsidP="0061374A">
      <w:pPr>
        <w:rPr>
          <w:lang w:val="en-US"/>
        </w:rPr>
      </w:pPr>
    </w:p>
    <w:p w:rsidR="00000923" w:rsidRDefault="00000923">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000923">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2010-Mig-Cal-005</w:t>
            </w:r>
          </w:p>
        </w:tc>
      </w:tr>
      <w:tr w:rsidR="0061374A" w:rsidTr="00000923">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D56829">
              <w:t>Test user can forward a calendar appointment to an Exchange 2010 mailbox</w:t>
            </w:r>
          </w:p>
        </w:tc>
      </w:tr>
      <w:tr w:rsidR="0061374A" w:rsidTr="00000923">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43"/>
              </w:numPr>
            </w:pPr>
            <w:r>
              <w:t>User A with Exchange 2010 mailbox</w:t>
            </w:r>
          </w:p>
          <w:p w:rsidR="0061374A" w:rsidRDefault="0061374A" w:rsidP="0061374A">
            <w:pPr>
              <w:pStyle w:val="ListParagraph"/>
              <w:numPr>
                <w:ilvl w:val="0"/>
                <w:numId w:val="43"/>
              </w:numPr>
            </w:pPr>
            <w:r>
              <w:t>User B with Exchange 2003 mailbox</w:t>
            </w:r>
          </w:p>
          <w:p w:rsidR="0061374A" w:rsidRDefault="0061374A" w:rsidP="0061374A">
            <w:pPr>
              <w:pStyle w:val="ListParagraph"/>
              <w:numPr>
                <w:ilvl w:val="0"/>
                <w:numId w:val="43"/>
              </w:numPr>
            </w:pPr>
            <w:r>
              <w:t>Outlook 2010 profile configured for user A</w:t>
            </w:r>
          </w:p>
          <w:p w:rsidR="0061374A" w:rsidRDefault="0061374A" w:rsidP="0061374A">
            <w:pPr>
              <w:pStyle w:val="ListParagraph"/>
              <w:numPr>
                <w:ilvl w:val="0"/>
                <w:numId w:val="43"/>
              </w:numPr>
            </w:pPr>
            <w:r>
              <w:t>Outlook 2007 profile configured for user B</w:t>
            </w:r>
          </w:p>
        </w:tc>
      </w:tr>
      <w:tr w:rsidR="0061374A" w:rsidTr="00000923">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000923">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B and open Outlook</w:t>
            </w:r>
          </w:p>
        </w:tc>
      </w:tr>
      <w:tr w:rsidR="0061374A" w:rsidTr="00000923">
        <w:trPr>
          <w:trHeight w:val="425"/>
        </w:trPr>
        <w:tc>
          <w:tcPr>
            <w:tcW w:w="2330" w:type="dxa"/>
            <w:vAlign w:val="center"/>
          </w:tcPr>
          <w:p w:rsidR="0061374A" w:rsidRDefault="0061374A" w:rsidP="00215280">
            <w:r>
              <w:t>2.</w:t>
            </w:r>
          </w:p>
        </w:tc>
        <w:tc>
          <w:tcPr>
            <w:tcW w:w="6912" w:type="dxa"/>
            <w:vAlign w:val="center"/>
          </w:tcPr>
          <w:p w:rsidR="0061374A" w:rsidRDefault="0061374A" w:rsidP="00215280">
            <w:r>
              <w:t>Forward a calendar appointment to user A.</w:t>
            </w:r>
          </w:p>
        </w:tc>
      </w:tr>
      <w:tr w:rsidR="0061374A" w:rsidTr="00000923">
        <w:trPr>
          <w:trHeight w:val="425"/>
        </w:trPr>
        <w:tc>
          <w:tcPr>
            <w:tcW w:w="2330" w:type="dxa"/>
            <w:vAlign w:val="center"/>
          </w:tcPr>
          <w:p w:rsidR="0061374A" w:rsidRDefault="0061374A" w:rsidP="00215280">
            <w:r>
              <w:t>3.</w:t>
            </w:r>
          </w:p>
        </w:tc>
        <w:tc>
          <w:tcPr>
            <w:tcW w:w="6912" w:type="dxa"/>
            <w:vAlign w:val="center"/>
          </w:tcPr>
          <w:p w:rsidR="0061374A" w:rsidRDefault="0061374A" w:rsidP="00215280">
            <w:r>
              <w:t>Log in as user A and open Outlook</w:t>
            </w:r>
          </w:p>
        </w:tc>
      </w:tr>
      <w:tr w:rsidR="0061374A" w:rsidTr="00000923">
        <w:trPr>
          <w:trHeight w:val="425"/>
        </w:trPr>
        <w:tc>
          <w:tcPr>
            <w:tcW w:w="2330" w:type="dxa"/>
            <w:vAlign w:val="center"/>
          </w:tcPr>
          <w:p w:rsidR="0061374A" w:rsidRDefault="0061374A" w:rsidP="00215280">
            <w:r>
              <w:t>4.</w:t>
            </w:r>
          </w:p>
        </w:tc>
        <w:tc>
          <w:tcPr>
            <w:tcW w:w="6912" w:type="dxa"/>
            <w:vAlign w:val="center"/>
          </w:tcPr>
          <w:p w:rsidR="0061374A" w:rsidRDefault="0061374A" w:rsidP="00215280">
            <w:r>
              <w:t>Accept the meeting appointment with the user B and send an accept notification.</w:t>
            </w:r>
          </w:p>
        </w:tc>
      </w:tr>
      <w:tr w:rsidR="0061374A" w:rsidTr="00000923">
        <w:trPr>
          <w:trHeight w:val="425"/>
        </w:trPr>
        <w:tc>
          <w:tcPr>
            <w:tcW w:w="2330" w:type="dxa"/>
            <w:vAlign w:val="center"/>
          </w:tcPr>
          <w:p w:rsidR="0061374A" w:rsidRDefault="0061374A" w:rsidP="00215280">
            <w:r>
              <w:t>5.</w:t>
            </w:r>
          </w:p>
        </w:tc>
        <w:tc>
          <w:tcPr>
            <w:tcW w:w="6912" w:type="dxa"/>
            <w:vAlign w:val="center"/>
          </w:tcPr>
          <w:p w:rsidR="0061374A" w:rsidRDefault="0061374A" w:rsidP="00215280">
            <w:r>
              <w:t>Check user A mailbox for the notification of the meeting acceptance</w:t>
            </w:r>
          </w:p>
        </w:tc>
      </w:tr>
      <w:tr w:rsidR="0061374A" w:rsidTr="00000923">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t xml:space="preserve">Ex 2003 </w:t>
            </w:r>
            <w:r w:rsidRPr="00D24198">
              <w:t>User receives forwarded appointment</w:t>
            </w:r>
          </w:p>
        </w:tc>
      </w:tr>
      <w:tr w:rsidR="0061374A" w:rsidTr="00000923">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tc>
      </w:tr>
    </w:tbl>
    <w:p w:rsidR="0061374A" w:rsidRDefault="0061374A" w:rsidP="0061374A"/>
    <w:tbl>
      <w:tblPr>
        <w:tblStyle w:val="TableGrid"/>
        <w:tblW w:w="0" w:type="auto"/>
        <w:tblLook w:val="04A0" w:firstRow="1" w:lastRow="0" w:firstColumn="1" w:lastColumn="0" w:noHBand="0" w:noVBand="1"/>
      </w:tblPr>
      <w:tblGrid>
        <w:gridCol w:w="2330"/>
        <w:gridCol w:w="6912"/>
      </w:tblGrid>
      <w:tr w:rsidR="0061374A" w:rsidTr="00000923">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2010-Mig-Cal-006</w:t>
            </w:r>
          </w:p>
        </w:tc>
      </w:tr>
      <w:tr w:rsidR="0061374A" w:rsidTr="00000923">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D56829">
              <w:t>Test user can propose a new time for a calendar appointment to an Exchange 2010 mailbox</w:t>
            </w:r>
          </w:p>
        </w:tc>
      </w:tr>
      <w:tr w:rsidR="0061374A" w:rsidTr="00000923">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43"/>
              </w:numPr>
            </w:pPr>
            <w:r>
              <w:t>User A with Exchange 2010 mailbox</w:t>
            </w:r>
          </w:p>
          <w:p w:rsidR="0061374A" w:rsidRDefault="0061374A" w:rsidP="0061374A">
            <w:pPr>
              <w:pStyle w:val="ListParagraph"/>
              <w:numPr>
                <w:ilvl w:val="0"/>
                <w:numId w:val="43"/>
              </w:numPr>
            </w:pPr>
            <w:r>
              <w:t>User B with Exchange 2003 mailbox</w:t>
            </w:r>
          </w:p>
          <w:p w:rsidR="0061374A" w:rsidRDefault="0061374A" w:rsidP="0061374A">
            <w:pPr>
              <w:pStyle w:val="ListParagraph"/>
              <w:numPr>
                <w:ilvl w:val="0"/>
                <w:numId w:val="43"/>
              </w:numPr>
            </w:pPr>
            <w:r>
              <w:t>Outlook 2010 profile configured for user A</w:t>
            </w:r>
          </w:p>
          <w:p w:rsidR="0061374A" w:rsidRDefault="0061374A" w:rsidP="0061374A">
            <w:pPr>
              <w:pStyle w:val="ListParagraph"/>
              <w:numPr>
                <w:ilvl w:val="0"/>
                <w:numId w:val="43"/>
              </w:numPr>
            </w:pPr>
            <w:r>
              <w:t>Outlook 2007 profile configured for user B</w:t>
            </w:r>
          </w:p>
        </w:tc>
      </w:tr>
      <w:tr w:rsidR="0061374A" w:rsidTr="00000923">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000923">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A, open outlook and send a meeting request to user B</w:t>
            </w:r>
          </w:p>
        </w:tc>
      </w:tr>
      <w:tr w:rsidR="0061374A" w:rsidTr="00000923">
        <w:trPr>
          <w:trHeight w:val="425"/>
        </w:trPr>
        <w:tc>
          <w:tcPr>
            <w:tcW w:w="2330" w:type="dxa"/>
            <w:vAlign w:val="center"/>
          </w:tcPr>
          <w:p w:rsidR="0061374A" w:rsidRDefault="0061374A" w:rsidP="00215280">
            <w:r>
              <w:t>2.</w:t>
            </w:r>
          </w:p>
        </w:tc>
        <w:tc>
          <w:tcPr>
            <w:tcW w:w="6912" w:type="dxa"/>
            <w:vAlign w:val="center"/>
          </w:tcPr>
          <w:p w:rsidR="0061374A" w:rsidRDefault="0061374A" w:rsidP="00215280">
            <w:r>
              <w:t>Log in user B and open Outlook</w:t>
            </w:r>
          </w:p>
        </w:tc>
      </w:tr>
      <w:tr w:rsidR="0061374A" w:rsidTr="00000923">
        <w:trPr>
          <w:trHeight w:val="425"/>
        </w:trPr>
        <w:tc>
          <w:tcPr>
            <w:tcW w:w="2330" w:type="dxa"/>
            <w:vAlign w:val="center"/>
          </w:tcPr>
          <w:p w:rsidR="0061374A" w:rsidRDefault="0061374A" w:rsidP="00215280">
            <w:r>
              <w:t>3.</w:t>
            </w:r>
          </w:p>
        </w:tc>
        <w:tc>
          <w:tcPr>
            <w:tcW w:w="6912" w:type="dxa"/>
            <w:vAlign w:val="center"/>
          </w:tcPr>
          <w:p w:rsidR="0061374A" w:rsidRDefault="0061374A" w:rsidP="00215280">
            <w:r>
              <w:t>Propose a new time to meeting request set by user A</w:t>
            </w:r>
          </w:p>
        </w:tc>
      </w:tr>
      <w:tr w:rsidR="0061374A" w:rsidTr="00000923">
        <w:trPr>
          <w:trHeight w:val="425"/>
        </w:trPr>
        <w:tc>
          <w:tcPr>
            <w:tcW w:w="2330" w:type="dxa"/>
            <w:vAlign w:val="center"/>
          </w:tcPr>
          <w:p w:rsidR="0061374A" w:rsidRDefault="0061374A" w:rsidP="00215280">
            <w:r>
              <w:t>4.</w:t>
            </w:r>
          </w:p>
        </w:tc>
        <w:tc>
          <w:tcPr>
            <w:tcW w:w="6912" w:type="dxa"/>
            <w:vAlign w:val="center"/>
          </w:tcPr>
          <w:p w:rsidR="0061374A" w:rsidRDefault="0061374A" w:rsidP="00215280">
            <w:r>
              <w:t>Log in as user A and open Outlook</w:t>
            </w:r>
          </w:p>
        </w:tc>
      </w:tr>
      <w:tr w:rsidR="0061374A" w:rsidTr="00000923">
        <w:trPr>
          <w:trHeight w:val="425"/>
        </w:trPr>
        <w:tc>
          <w:tcPr>
            <w:tcW w:w="2330" w:type="dxa"/>
            <w:vAlign w:val="center"/>
          </w:tcPr>
          <w:p w:rsidR="0061374A" w:rsidRDefault="0061374A" w:rsidP="00215280">
            <w:r>
              <w:t>5.</w:t>
            </w:r>
          </w:p>
        </w:tc>
        <w:tc>
          <w:tcPr>
            <w:tcW w:w="6912" w:type="dxa"/>
            <w:vAlign w:val="center"/>
          </w:tcPr>
          <w:p w:rsidR="0061374A" w:rsidRDefault="0061374A" w:rsidP="00215280">
            <w:r>
              <w:t>Accept the meeting request for the new time</w:t>
            </w:r>
          </w:p>
        </w:tc>
      </w:tr>
      <w:tr w:rsidR="0061374A" w:rsidTr="00000923">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D24198">
              <w:t>Appointment originator receives a response with the proposed time</w:t>
            </w:r>
          </w:p>
        </w:tc>
      </w:tr>
      <w:tr w:rsidR="0061374A" w:rsidTr="00000923">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D24198" w:rsidRDefault="0061374A" w:rsidP="00215280"/>
        </w:tc>
      </w:tr>
    </w:tbl>
    <w:p w:rsidR="00000923" w:rsidRDefault="00000923" w:rsidP="0061374A">
      <w:pPr>
        <w:rPr>
          <w:lang w:val="en-US"/>
        </w:rPr>
      </w:pPr>
    </w:p>
    <w:p w:rsidR="00000923" w:rsidRDefault="00000923">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BA1E6B">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2010-Mig-Cal-007</w:t>
            </w:r>
          </w:p>
        </w:tc>
      </w:tr>
      <w:tr w:rsidR="0061374A" w:rsidTr="00BA1E6B">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2004A0">
              <w:t xml:space="preserve">Test user can </w:t>
            </w:r>
            <w:r>
              <w:t>open</w:t>
            </w:r>
            <w:r w:rsidRPr="002004A0">
              <w:t xml:space="preserve"> a calendar of an Exchange 2003 mailbox</w:t>
            </w:r>
          </w:p>
        </w:tc>
      </w:tr>
      <w:tr w:rsidR="0061374A" w:rsidTr="00BA1E6B">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43"/>
              </w:numPr>
            </w:pPr>
            <w:r>
              <w:t>User A with Exchange 2010 mailbox</w:t>
            </w:r>
          </w:p>
          <w:p w:rsidR="0061374A" w:rsidRDefault="0061374A" w:rsidP="0061374A">
            <w:pPr>
              <w:pStyle w:val="ListParagraph"/>
              <w:numPr>
                <w:ilvl w:val="0"/>
                <w:numId w:val="43"/>
              </w:numPr>
            </w:pPr>
            <w:r>
              <w:t>User B with Exchange 2003 mailbox</w:t>
            </w:r>
          </w:p>
          <w:p w:rsidR="0061374A" w:rsidRDefault="0061374A" w:rsidP="0061374A">
            <w:pPr>
              <w:pStyle w:val="ListParagraph"/>
              <w:numPr>
                <w:ilvl w:val="0"/>
                <w:numId w:val="43"/>
              </w:numPr>
            </w:pPr>
            <w:r>
              <w:t>Outlook 2010 profile configured for user A</w:t>
            </w:r>
          </w:p>
          <w:p w:rsidR="0061374A" w:rsidRDefault="0061374A" w:rsidP="0061374A">
            <w:pPr>
              <w:pStyle w:val="ListParagraph"/>
              <w:numPr>
                <w:ilvl w:val="0"/>
                <w:numId w:val="43"/>
              </w:numPr>
            </w:pPr>
            <w:r>
              <w:t>Outlook 2007 profile configured for user B</w:t>
            </w:r>
          </w:p>
        </w:tc>
      </w:tr>
      <w:tr w:rsidR="0061374A" w:rsidTr="00BA1E6B">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BA1E6B">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A and open Outlook</w:t>
            </w:r>
          </w:p>
        </w:tc>
      </w:tr>
      <w:tr w:rsidR="0061374A" w:rsidTr="00BA1E6B">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other user’s folder and choose user B.  Accept yes to request sharing of user B calendar and send message</w:t>
            </w:r>
          </w:p>
        </w:tc>
      </w:tr>
      <w:tr w:rsidR="0061374A" w:rsidTr="00BA1E6B">
        <w:trPr>
          <w:trHeight w:val="425"/>
        </w:trPr>
        <w:tc>
          <w:tcPr>
            <w:tcW w:w="2330" w:type="dxa"/>
            <w:vAlign w:val="center"/>
          </w:tcPr>
          <w:p w:rsidR="0061374A" w:rsidRDefault="0061374A" w:rsidP="00215280">
            <w:r>
              <w:t>3.</w:t>
            </w:r>
          </w:p>
        </w:tc>
        <w:tc>
          <w:tcPr>
            <w:tcW w:w="6912" w:type="dxa"/>
            <w:vAlign w:val="center"/>
          </w:tcPr>
          <w:p w:rsidR="0061374A" w:rsidRDefault="0061374A" w:rsidP="00215280">
            <w:r>
              <w:t>Log in as user B and open Outlook</w:t>
            </w:r>
          </w:p>
        </w:tc>
      </w:tr>
      <w:tr w:rsidR="0061374A" w:rsidTr="00BA1E6B">
        <w:trPr>
          <w:trHeight w:val="425"/>
        </w:trPr>
        <w:tc>
          <w:tcPr>
            <w:tcW w:w="2330" w:type="dxa"/>
            <w:vAlign w:val="center"/>
          </w:tcPr>
          <w:p w:rsidR="0061374A" w:rsidRDefault="0061374A" w:rsidP="00215280">
            <w:r>
              <w:t>4.</w:t>
            </w:r>
          </w:p>
        </w:tc>
        <w:tc>
          <w:tcPr>
            <w:tcW w:w="6912" w:type="dxa"/>
            <w:vAlign w:val="center"/>
          </w:tcPr>
          <w:p w:rsidR="0061374A" w:rsidRDefault="0061374A" w:rsidP="00215280">
            <w:r>
              <w:t>Open message from user A and allow calendar sharing and choose Full Details.  Click Send and accept Yes</w:t>
            </w:r>
          </w:p>
        </w:tc>
      </w:tr>
      <w:tr w:rsidR="0061374A" w:rsidTr="00BA1E6B">
        <w:trPr>
          <w:trHeight w:val="425"/>
        </w:trPr>
        <w:tc>
          <w:tcPr>
            <w:tcW w:w="2330" w:type="dxa"/>
            <w:vAlign w:val="center"/>
          </w:tcPr>
          <w:p w:rsidR="0061374A" w:rsidRDefault="0061374A" w:rsidP="00215280">
            <w:r>
              <w:t>5.</w:t>
            </w:r>
          </w:p>
        </w:tc>
        <w:tc>
          <w:tcPr>
            <w:tcW w:w="6912" w:type="dxa"/>
            <w:vAlign w:val="center"/>
          </w:tcPr>
          <w:p w:rsidR="0061374A" w:rsidRDefault="0061374A" w:rsidP="00215280">
            <w:r>
              <w:t>Check user A mailbox for allowed sharing request and click Open this Calendar.  User B calendar should now be available for viewing.</w:t>
            </w:r>
          </w:p>
        </w:tc>
      </w:tr>
      <w:tr w:rsidR="0061374A" w:rsidTr="00BA1E6B">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t>Ex2003 calendar available</w:t>
            </w:r>
          </w:p>
        </w:tc>
      </w:tr>
      <w:tr w:rsidR="0061374A" w:rsidTr="00BA1E6B">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tc>
      </w:tr>
    </w:tbl>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BA1E6B">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2010-Mig-Cal-008</w:t>
            </w:r>
          </w:p>
        </w:tc>
      </w:tr>
      <w:tr w:rsidR="0061374A" w:rsidTr="00BA1E6B">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2004A0">
              <w:t xml:space="preserve">Test user can </w:t>
            </w:r>
            <w:r>
              <w:t>open</w:t>
            </w:r>
            <w:r w:rsidRPr="002004A0">
              <w:t xml:space="preserve"> a calendar of an Exchange 2010 mailbox</w:t>
            </w:r>
          </w:p>
        </w:tc>
      </w:tr>
      <w:tr w:rsidR="0061374A" w:rsidTr="00BA1E6B">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43"/>
              </w:numPr>
            </w:pPr>
            <w:r>
              <w:t>User A with Exchange 2010 mailbox</w:t>
            </w:r>
          </w:p>
          <w:p w:rsidR="0061374A" w:rsidRDefault="0061374A" w:rsidP="0061374A">
            <w:pPr>
              <w:pStyle w:val="ListParagraph"/>
              <w:numPr>
                <w:ilvl w:val="0"/>
                <w:numId w:val="43"/>
              </w:numPr>
            </w:pPr>
            <w:r>
              <w:t>User B with Exchange 2003 mailbox</w:t>
            </w:r>
          </w:p>
          <w:p w:rsidR="0061374A" w:rsidRDefault="0061374A" w:rsidP="0061374A">
            <w:pPr>
              <w:pStyle w:val="ListParagraph"/>
              <w:numPr>
                <w:ilvl w:val="0"/>
                <w:numId w:val="43"/>
              </w:numPr>
            </w:pPr>
            <w:r>
              <w:t>Outlook 2010 profile configured for user A</w:t>
            </w:r>
          </w:p>
          <w:p w:rsidR="0061374A" w:rsidRDefault="0061374A" w:rsidP="0061374A">
            <w:pPr>
              <w:pStyle w:val="ListParagraph"/>
              <w:numPr>
                <w:ilvl w:val="0"/>
                <w:numId w:val="43"/>
              </w:numPr>
            </w:pPr>
            <w:r>
              <w:t>Outlook 2007 profile configured for user B</w:t>
            </w:r>
          </w:p>
        </w:tc>
      </w:tr>
      <w:tr w:rsidR="0061374A" w:rsidTr="00BA1E6B">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BA1E6B">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in as user B and open Outlook</w:t>
            </w:r>
          </w:p>
        </w:tc>
      </w:tr>
      <w:tr w:rsidR="0061374A" w:rsidTr="00BA1E6B">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other user’s folder and choose user A.  Accept yes to request sharing of user A calendar and send message</w:t>
            </w:r>
          </w:p>
        </w:tc>
      </w:tr>
      <w:tr w:rsidR="0061374A" w:rsidTr="00BA1E6B">
        <w:trPr>
          <w:trHeight w:val="425"/>
        </w:trPr>
        <w:tc>
          <w:tcPr>
            <w:tcW w:w="2330" w:type="dxa"/>
            <w:vAlign w:val="center"/>
          </w:tcPr>
          <w:p w:rsidR="0061374A" w:rsidRDefault="0061374A" w:rsidP="00215280">
            <w:r>
              <w:t>3.</w:t>
            </w:r>
          </w:p>
        </w:tc>
        <w:tc>
          <w:tcPr>
            <w:tcW w:w="6912" w:type="dxa"/>
            <w:vAlign w:val="center"/>
          </w:tcPr>
          <w:p w:rsidR="0061374A" w:rsidRDefault="0061374A" w:rsidP="00215280">
            <w:r>
              <w:t>Log in as user A and open Outlook</w:t>
            </w:r>
          </w:p>
        </w:tc>
      </w:tr>
      <w:tr w:rsidR="0061374A" w:rsidTr="00BA1E6B">
        <w:trPr>
          <w:trHeight w:val="425"/>
        </w:trPr>
        <w:tc>
          <w:tcPr>
            <w:tcW w:w="2330" w:type="dxa"/>
            <w:vAlign w:val="center"/>
          </w:tcPr>
          <w:p w:rsidR="0061374A" w:rsidRDefault="0061374A" w:rsidP="00215280">
            <w:r>
              <w:t>4.</w:t>
            </w:r>
          </w:p>
        </w:tc>
        <w:tc>
          <w:tcPr>
            <w:tcW w:w="6912" w:type="dxa"/>
            <w:vAlign w:val="center"/>
          </w:tcPr>
          <w:p w:rsidR="0061374A" w:rsidRDefault="0061374A" w:rsidP="00215280">
            <w:r>
              <w:t>Open message from user B and allow calendar sharing and choose Full Details.  Click Send and accept Yes</w:t>
            </w:r>
          </w:p>
        </w:tc>
      </w:tr>
      <w:tr w:rsidR="0061374A" w:rsidTr="00BA1E6B">
        <w:trPr>
          <w:trHeight w:val="425"/>
        </w:trPr>
        <w:tc>
          <w:tcPr>
            <w:tcW w:w="2330" w:type="dxa"/>
            <w:vAlign w:val="center"/>
          </w:tcPr>
          <w:p w:rsidR="0061374A" w:rsidRDefault="0061374A" w:rsidP="00215280">
            <w:r>
              <w:t>5.</w:t>
            </w:r>
          </w:p>
        </w:tc>
        <w:tc>
          <w:tcPr>
            <w:tcW w:w="6912" w:type="dxa"/>
            <w:vAlign w:val="center"/>
          </w:tcPr>
          <w:p w:rsidR="0061374A" w:rsidRDefault="0061374A" w:rsidP="00215280">
            <w:r>
              <w:t>Check user B mailbox for allowed sharing request and click Open this Calendar.  User A calendar should now be available for viewing</w:t>
            </w:r>
          </w:p>
        </w:tc>
      </w:tr>
      <w:tr w:rsidR="0061374A" w:rsidTr="00BA1E6B">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t>Ex2010 calendar available</w:t>
            </w:r>
          </w:p>
        </w:tc>
      </w:tr>
      <w:tr w:rsidR="0061374A" w:rsidTr="00BA1E6B">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Default="0061374A" w:rsidP="00215280"/>
        </w:tc>
      </w:tr>
    </w:tbl>
    <w:p w:rsidR="00BA1E6B" w:rsidRDefault="00BA1E6B" w:rsidP="0061374A">
      <w:pPr>
        <w:rPr>
          <w:lang w:val="en-US"/>
        </w:rPr>
      </w:pPr>
    </w:p>
    <w:p w:rsidR="00BA1E6B" w:rsidRDefault="00BA1E6B">
      <w:pPr>
        <w:spacing w:after="200" w:line="276" w:lineRule="auto"/>
        <w:rPr>
          <w:lang w:val="en-US"/>
        </w:rPr>
      </w:pPr>
      <w:r>
        <w:rPr>
          <w:lang w:val="en-US"/>
        </w:rPr>
        <w:br w:type="page"/>
      </w:r>
    </w:p>
    <w:p w:rsidR="0061374A" w:rsidRDefault="0061374A" w:rsidP="0061374A">
      <w:pPr>
        <w:rPr>
          <w:lang w:val="en-US"/>
        </w:rPr>
      </w:pPr>
    </w:p>
    <w:p w:rsidR="0061374A" w:rsidRDefault="0061374A" w:rsidP="0061374A">
      <w:pPr>
        <w:pStyle w:val="Heading3"/>
        <w:keepLines w:val="0"/>
        <w:numPr>
          <w:ilvl w:val="2"/>
          <w:numId w:val="11"/>
        </w:numPr>
        <w:spacing w:before="120" w:after="120"/>
      </w:pPr>
      <w:bookmarkStart w:id="76" w:name="_Toc274551612"/>
      <w:bookmarkStart w:id="77" w:name="_Toc332041641"/>
      <w:r>
        <w:t>Contacts Tests</w:t>
      </w:r>
      <w:bookmarkEnd w:id="76"/>
      <w:bookmarkEnd w:id="77"/>
    </w:p>
    <w:p w:rsidR="0061374A" w:rsidRDefault="0061374A" w:rsidP="0061374A">
      <w:pPr>
        <w:rPr>
          <w:lang w:val="en-US"/>
        </w:rPr>
      </w:pPr>
    </w:p>
    <w:tbl>
      <w:tblPr>
        <w:tblStyle w:val="TableGrid"/>
        <w:tblW w:w="0" w:type="auto"/>
        <w:tblLook w:val="04A0" w:firstRow="1" w:lastRow="0" w:firstColumn="1" w:lastColumn="0" w:noHBand="0" w:noVBand="1"/>
      </w:tblPr>
      <w:tblGrid>
        <w:gridCol w:w="2332"/>
        <w:gridCol w:w="6910"/>
      </w:tblGrid>
      <w:tr w:rsidR="0061374A" w:rsidTr="00BA1E6B">
        <w:trPr>
          <w:trHeight w:val="567"/>
        </w:trPr>
        <w:tc>
          <w:tcPr>
            <w:tcW w:w="2332" w:type="dxa"/>
            <w:shd w:val="clear" w:color="auto" w:fill="7030A0"/>
            <w:vAlign w:val="center"/>
          </w:tcPr>
          <w:p w:rsidR="0061374A" w:rsidRPr="00416C2A" w:rsidRDefault="0061374A" w:rsidP="00215280">
            <w:pPr>
              <w:rPr>
                <w:b/>
              </w:rPr>
            </w:pPr>
            <w:r>
              <w:br w:type="page"/>
            </w:r>
            <w:r w:rsidRPr="00416C2A">
              <w:rPr>
                <w:b/>
              </w:rPr>
              <w:t>Scenario ID:</w:t>
            </w:r>
          </w:p>
        </w:tc>
        <w:tc>
          <w:tcPr>
            <w:tcW w:w="6910" w:type="dxa"/>
            <w:shd w:val="clear" w:color="auto" w:fill="7030A0"/>
            <w:vAlign w:val="center"/>
          </w:tcPr>
          <w:p w:rsidR="0061374A" w:rsidRPr="00CD1E63" w:rsidRDefault="0061374A" w:rsidP="00215280">
            <w:pPr>
              <w:rPr>
                <w:b/>
              </w:rPr>
            </w:pPr>
            <w:r>
              <w:rPr>
                <w:b/>
              </w:rPr>
              <w:t>2010-Mig-Con-001</w:t>
            </w:r>
          </w:p>
        </w:tc>
      </w:tr>
      <w:tr w:rsidR="0061374A" w:rsidTr="00BA1E6B">
        <w:trPr>
          <w:trHeight w:val="425"/>
        </w:trPr>
        <w:tc>
          <w:tcPr>
            <w:tcW w:w="2332" w:type="dxa"/>
            <w:vAlign w:val="center"/>
          </w:tcPr>
          <w:p w:rsidR="0061374A" w:rsidRPr="00416C2A" w:rsidRDefault="0061374A" w:rsidP="00215280">
            <w:pPr>
              <w:rPr>
                <w:b/>
              </w:rPr>
            </w:pPr>
            <w:r w:rsidRPr="00416C2A">
              <w:rPr>
                <w:b/>
              </w:rPr>
              <w:t>Procedure Description:</w:t>
            </w:r>
          </w:p>
        </w:tc>
        <w:tc>
          <w:tcPr>
            <w:tcW w:w="6910" w:type="dxa"/>
            <w:vAlign w:val="center"/>
          </w:tcPr>
          <w:p w:rsidR="0061374A" w:rsidRDefault="0061374A" w:rsidP="00215280">
            <w:r w:rsidRPr="00000518">
              <w:t xml:space="preserve">Test user can send an instant message from </w:t>
            </w:r>
            <w:r>
              <w:t xml:space="preserve">a Global Address </w:t>
            </w:r>
            <w:r w:rsidRPr="00000518">
              <w:t>contact card</w:t>
            </w:r>
          </w:p>
        </w:tc>
      </w:tr>
      <w:tr w:rsidR="0061374A" w:rsidTr="00BA1E6B">
        <w:trPr>
          <w:trHeight w:val="425"/>
        </w:trPr>
        <w:tc>
          <w:tcPr>
            <w:tcW w:w="2332" w:type="dxa"/>
            <w:vAlign w:val="center"/>
          </w:tcPr>
          <w:p w:rsidR="0061374A" w:rsidRPr="00416C2A" w:rsidRDefault="0061374A" w:rsidP="00215280">
            <w:pPr>
              <w:rPr>
                <w:b/>
              </w:rPr>
            </w:pPr>
            <w:r w:rsidRPr="00416C2A">
              <w:rPr>
                <w:b/>
              </w:rPr>
              <w:t>Prerequisites:</w:t>
            </w:r>
          </w:p>
        </w:tc>
        <w:tc>
          <w:tcPr>
            <w:tcW w:w="6910" w:type="dxa"/>
            <w:vAlign w:val="center"/>
          </w:tcPr>
          <w:p w:rsidR="0061374A" w:rsidRDefault="0061374A" w:rsidP="0061374A">
            <w:pPr>
              <w:pStyle w:val="ListParagraph"/>
              <w:numPr>
                <w:ilvl w:val="0"/>
                <w:numId w:val="44"/>
              </w:numPr>
            </w:pPr>
            <w:r>
              <w:t>Users A &amp; C with Exchange 2010 mailboxes</w:t>
            </w:r>
          </w:p>
          <w:p w:rsidR="0061374A" w:rsidRDefault="0061374A" w:rsidP="0061374A">
            <w:pPr>
              <w:pStyle w:val="ListParagraph"/>
              <w:numPr>
                <w:ilvl w:val="0"/>
                <w:numId w:val="44"/>
              </w:numPr>
            </w:pPr>
            <w:r>
              <w:t>2 test machines with Outlook 2010 profiles configured and OCS 2007 R2 clients running</w:t>
            </w:r>
          </w:p>
        </w:tc>
      </w:tr>
      <w:tr w:rsidR="0061374A" w:rsidTr="00BA1E6B">
        <w:trPr>
          <w:trHeight w:val="567"/>
        </w:trPr>
        <w:tc>
          <w:tcPr>
            <w:tcW w:w="2332"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0" w:type="dxa"/>
            <w:shd w:val="clear" w:color="auto" w:fill="D9D9D9" w:themeFill="background1" w:themeFillShade="D9"/>
            <w:vAlign w:val="center"/>
          </w:tcPr>
          <w:p w:rsidR="0061374A" w:rsidRPr="00416C2A" w:rsidRDefault="0061374A" w:rsidP="00215280">
            <w:pPr>
              <w:rPr>
                <w:b/>
              </w:rPr>
            </w:pPr>
            <w:r>
              <w:rPr>
                <w:b/>
              </w:rPr>
              <w:t>Actions</w:t>
            </w:r>
          </w:p>
        </w:tc>
      </w:tr>
      <w:tr w:rsidR="0061374A" w:rsidTr="00BA1E6B">
        <w:trPr>
          <w:trHeight w:val="425"/>
        </w:trPr>
        <w:tc>
          <w:tcPr>
            <w:tcW w:w="2332" w:type="dxa"/>
            <w:vAlign w:val="center"/>
          </w:tcPr>
          <w:p w:rsidR="0061374A" w:rsidRDefault="0061374A" w:rsidP="00215280">
            <w:r>
              <w:t>1.</w:t>
            </w:r>
          </w:p>
        </w:tc>
        <w:tc>
          <w:tcPr>
            <w:tcW w:w="6910" w:type="dxa"/>
            <w:vAlign w:val="center"/>
          </w:tcPr>
          <w:p w:rsidR="0061374A" w:rsidRDefault="0061374A" w:rsidP="00215280">
            <w:r>
              <w:t>Log in as user A and open Outlook</w:t>
            </w:r>
          </w:p>
        </w:tc>
      </w:tr>
      <w:tr w:rsidR="0061374A" w:rsidTr="00BA1E6B">
        <w:trPr>
          <w:trHeight w:val="425"/>
        </w:trPr>
        <w:tc>
          <w:tcPr>
            <w:tcW w:w="2332" w:type="dxa"/>
            <w:vAlign w:val="center"/>
          </w:tcPr>
          <w:p w:rsidR="0061374A" w:rsidRDefault="0061374A" w:rsidP="00215280">
            <w:r>
              <w:t>2.</w:t>
            </w:r>
          </w:p>
        </w:tc>
        <w:tc>
          <w:tcPr>
            <w:tcW w:w="6910" w:type="dxa"/>
            <w:vAlign w:val="center"/>
          </w:tcPr>
          <w:p w:rsidR="0061374A" w:rsidRDefault="0061374A" w:rsidP="00215280">
            <w:r>
              <w:t>Find a contact and choose user C</w:t>
            </w:r>
          </w:p>
        </w:tc>
      </w:tr>
      <w:tr w:rsidR="0061374A" w:rsidTr="00BA1E6B">
        <w:trPr>
          <w:trHeight w:val="425"/>
        </w:trPr>
        <w:tc>
          <w:tcPr>
            <w:tcW w:w="2332" w:type="dxa"/>
            <w:vAlign w:val="center"/>
          </w:tcPr>
          <w:p w:rsidR="0061374A" w:rsidRDefault="0061374A" w:rsidP="00215280">
            <w:r>
              <w:t>3.</w:t>
            </w:r>
          </w:p>
        </w:tc>
        <w:tc>
          <w:tcPr>
            <w:tcW w:w="6910" w:type="dxa"/>
            <w:vAlign w:val="center"/>
          </w:tcPr>
          <w:p w:rsidR="0061374A" w:rsidRDefault="0061374A" w:rsidP="00215280">
            <w:r>
              <w:t>Send instant message to user C from the option in the contact card</w:t>
            </w:r>
          </w:p>
        </w:tc>
      </w:tr>
      <w:tr w:rsidR="0061374A" w:rsidTr="00BA1E6B">
        <w:trPr>
          <w:trHeight w:val="425"/>
        </w:trPr>
        <w:tc>
          <w:tcPr>
            <w:tcW w:w="2332" w:type="dxa"/>
            <w:vAlign w:val="center"/>
          </w:tcPr>
          <w:p w:rsidR="0061374A" w:rsidRDefault="0061374A" w:rsidP="00215280">
            <w:r>
              <w:t>4.</w:t>
            </w:r>
          </w:p>
        </w:tc>
        <w:tc>
          <w:tcPr>
            <w:tcW w:w="6910" w:type="dxa"/>
            <w:vAlign w:val="center"/>
          </w:tcPr>
          <w:p w:rsidR="0061374A" w:rsidRDefault="0061374A" w:rsidP="00215280">
            <w:r>
              <w:t>Log in as user C (ensure OCS 2007 R2 client is running)</w:t>
            </w:r>
          </w:p>
        </w:tc>
      </w:tr>
      <w:tr w:rsidR="0061374A" w:rsidTr="00BA1E6B">
        <w:trPr>
          <w:trHeight w:val="425"/>
        </w:trPr>
        <w:tc>
          <w:tcPr>
            <w:tcW w:w="2332" w:type="dxa"/>
            <w:vAlign w:val="center"/>
          </w:tcPr>
          <w:p w:rsidR="0061374A" w:rsidRDefault="0061374A" w:rsidP="00215280">
            <w:r>
              <w:t>5.</w:t>
            </w:r>
          </w:p>
        </w:tc>
        <w:tc>
          <w:tcPr>
            <w:tcW w:w="6910" w:type="dxa"/>
            <w:vAlign w:val="center"/>
          </w:tcPr>
          <w:p w:rsidR="0061374A" w:rsidRDefault="0061374A" w:rsidP="00215280">
            <w:r>
              <w:t>Reply to instant message from user A</w:t>
            </w:r>
          </w:p>
        </w:tc>
      </w:tr>
      <w:tr w:rsidR="0061374A" w:rsidTr="00BA1E6B">
        <w:trPr>
          <w:trHeight w:val="425"/>
        </w:trPr>
        <w:tc>
          <w:tcPr>
            <w:tcW w:w="2332" w:type="dxa"/>
            <w:vAlign w:val="center"/>
          </w:tcPr>
          <w:p w:rsidR="0061374A" w:rsidRPr="00416C2A" w:rsidRDefault="0061374A" w:rsidP="00215280">
            <w:pPr>
              <w:rPr>
                <w:b/>
              </w:rPr>
            </w:pPr>
            <w:r w:rsidRPr="00416C2A">
              <w:rPr>
                <w:b/>
              </w:rPr>
              <w:t>Expected Result</w:t>
            </w:r>
          </w:p>
        </w:tc>
        <w:tc>
          <w:tcPr>
            <w:tcW w:w="6910" w:type="dxa"/>
            <w:vAlign w:val="center"/>
          </w:tcPr>
          <w:p w:rsidR="0061374A" w:rsidRDefault="0061374A" w:rsidP="00215280">
            <w:r>
              <w:t>Instant Message conversation completed successfully using the IM option in the Global Address contact card</w:t>
            </w:r>
          </w:p>
        </w:tc>
      </w:tr>
      <w:tr w:rsidR="0061374A" w:rsidTr="00BA1E6B">
        <w:trPr>
          <w:trHeight w:val="425"/>
        </w:trPr>
        <w:tc>
          <w:tcPr>
            <w:tcW w:w="2332" w:type="dxa"/>
            <w:vAlign w:val="center"/>
          </w:tcPr>
          <w:p w:rsidR="0061374A" w:rsidRPr="00416C2A" w:rsidRDefault="0061374A" w:rsidP="00215280">
            <w:pPr>
              <w:rPr>
                <w:b/>
              </w:rPr>
            </w:pPr>
            <w:r w:rsidRPr="002A670E">
              <w:rPr>
                <w:b/>
              </w:rPr>
              <w:t>Actual Result</w:t>
            </w:r>
          </w:p>
        </w:tc>
        <w:tc>
          <w:tcPr>
            <w:tcW w:w="6910" w:type="dxa"/>
            <w:vAlign w:val="center"/>
          </w:tcPr>
          <w:p w:rsidR="0061374A" w:rsidRDefault="0061374A" w:rsidP="00215280"/>
        </w:tc>
      </w:tr>
    </w:tbl>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2"/>
        <w:gridCol w:w="6910"/>
      </w:tblGrid>
      <w:tr w:rsidR="0061374A" w:rsidTr="00BA1E6B">
        <w:trPr>
          <w:trHeight w:val="567"/>
        </w:trPr>
        <w:tc>
          <w:tcPr>
            <w:tcW w:w="2332" w:type="dxa"/>
            <w:shd w:val="clear" w:color="auto" w:fill="7030A0"/>
            <w:vAlign w:val="center"/>
          </w:tcPr>
          <w:p w:rsidR="0061374A" w:rsidRPr="00416C2A" w:rsidRDefault="0061374A" w:rsidP="00215280">
            <w:pPr>
              <w:rPr>
                <w:b/>
              </w:rPr>
            </w:pPr>
            <w:r>
              <w:br w:type="page"/>
            </w:r>
            <w:r w:rsidRPr="00416C2A">
              <w:rPr>
                <w:b/>
              </w:rPr>
              <w:t>Scenario ID:</w:t>
            </w:r>
          </w:p>
        </w:tc>
        <w:tc>
          <w:tcPr>
            <w:tcW w:w="6910" w:type="dxa"/>
            <w:shd w:val="clear" w:color="auto" w:fill="7030A0"/>
            <w:vAlign w:val="center"/>
          </w:tcPr>
          <w:p w:rsidR="0061374A" w:rsidRPr="00CD1E63" w:rsidRDefault="0061374A" w:rsidP="00215280">
            <w:pPr>
              <w:rPr>
                <w:b/>
              </w:rPr>
            </w:pPr>
            <w:r>
              <w:rPr>
                <w:b/>
              </w:rPr>
              <w:t>2010-Mig-Con-002</w:t>
            </w:r>
          </w:p>
        </w:tc>
      </w:tr>
      <w:tr w:rsidR="0061374A" w:rsidTr="00BA1E6B">
        <w:trPr>
          <w:trHeight w:val="425"/>
        </w:trPr>
        <w:tc>
          <w:tcPr>
            <w:tcW w:w="2332" w:type="dxa"/>
            <w:vAlign w:val="center"/>
          </w:tcPr>
          <w:p w:rsidR="0061374A" w:rsidRPr="00416C2A" w:rsidRDefault="0061374A" w:rsidP="00215280">
            <w:pPr>
              <w:rPr>
                <w:b/>
              </w:rPr>
            </w:pPr>
            <w:r w:rsidRPr="00416C2A">
              <w:rPr>
                <w:b/>
              </w:rPr>
              <w:t>Procedure Description:</w:t>
            </w:r>
          </w:p>
        </w:tc>
        <w:tc>
          <w:tcPr>
            <w:tcW w:w="6910" w:type="dxa"/>
            <w:vAlign w:val="center"/>
          </w:tcPr>
          <w:p w:rsidR="0061374A" w:rsidRDefault="0061374A" w:rsidP="00215280">
            <w:r>
              <w:t>Test user can send an email from a Global Address</w:t>
            </w:r>
            <w:r w:rsidRPr="00000518">
              <w:t xml:space="preserve"> contact card</w:t>
            </w:r>
          </w:p>
        </w:tc>
      </w:tr>
      <w:tr w:rsidR="0061374A" w:rsidTr="00BA1E6B">
        <w:trPr>
          <w:trHeight w:val="425"/>
        </w:trPr>
        <w:tc>
          <w:tcPr>
            <w:tcW w:w="2332" w:type="dxa"/>
            <w:vAlign w:val="center"/>
          </w:tcPr>
          <w:p w:rsidR="0061374A" w:rsidRPr="00416C2A" w:rsidRDefault="0061374A" w:rsidP="00215280">
            <w:pPr>
              <w:rPr>
                <w:b/>
              </w:rPr>
            </w:pPr>
            <w:r w:rsidRPr="00416C2A">
              <w:rPr>
                <w:b/>
              </w:rPr>
              <w:t>Prerequisites:</w:t>
            </w:r>
          </w:p>
        </w:tc>
        <w:tc>
          <w:tcPr>
            <w:tcW w:w="6910" w:type="dxa"/>
            <w:vAlign w:val="center"/>
          </w:tcPr>
          <w:p w:rsidR="0061374A" w:rsidRDefault="0061374A" w:rsidP="0061374A">
            <w:pPr>
              <w:pStyle w:val="ListParagraph"/>
              <w:numPr>
                <w:ilvl w:val="0"/>
                <w:numId w:val="44"/>
              </w:numPr>
            </w:pPr>
            <w:r>
              <w:t>Users A and C with Exchange 2010 mailboxes</w:t>
            </w:r>
          </w:p>
          <w:p w:rsidR="0061374A" w:rsidRDefault="0061374A" w:rsidP="0061374A">
            <w:pPr>
              <w:pStyle w:val="ListParagraph"/>
              <w:numPr>
                <w:ilvl w:val="0"/>
                <w:numId w:val="44"/>
              </w:numPr>
            </w:pPr>
            <w:r>
              <w:t>2 test machines with Outlook 2010 profiles configured</w:t>
            </w:r>
          </w:p>
        </w:tc>
      </w:tr>
      <w:tr w:rsidR="0061374A" w:rsidTr="00BA1E6B">
        <w:trPr>
          <w:trHeight w:val="567"/>
        </w:trPr>
        <w:tc>
          <w:tcPr>
            <w:tcW w:w="2332"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0" w:type="dxa"/>
            <w:shd w:val="clear" w:color="auto" w:fill="D9D9D9" w:themeFill="background1" w:themeFillShade="D9"/>
            <w:vAlign w:val="center"/>
          </w:tcPr>
          <w:p w:rsidR="0061374A" w:rsidRPr="00416C2A" w:rsidRDefault="0061374A" w:rsidP="00215280">
            <w:pPr>
              <w:rPr>
                <w:b/>
              </w:rPr>
            </w:pPr>
            <w:r>
              <w:rPr>
                <w:b/>
              </w:rPr>
              <w:t>Actions</w:t>
            </w:r>
          </w:p>
        </w:tc>
      </w:tr>
      <w:tr w:rsidR="0061374A" w:rsidTr="00BA1E6B">
        <w:trPr>
          <w:trHeight w:val="425"/>
        </w:trPr>
        <w:tc>
          <w:tcPr>
            <w:tcW w:w="2332" w:type="dxa"/>
            <w:vAlign w:val="center"/>
          </w:tcPr>
          <w:p w:rsidR="0061374A" w:rsidRDefault="0061374A" w:rsidP="00215280">
            <w:r>
              <w:t>1.</w:t>
            </w:r>
          </w:p>
        </w:tc>
        <w:tc>
          <w:tcPr>
            <w:tcW w:w="6910" w:type="dxa"/>
            <w:vAlign w:val="center"/>
          </w:tcPr>
          <w:p w:rsidR="0061374A" w:rsidRDefault="0061374A" w:rsidP="00215280">
            <w:r>
              <w:t>Log in as user A and open Outlook</w:t>
            </w:r>
          </w:p>
        </w:tc>
      </w:tr>
      <w:tr w:rsidR="0061374A" w:rsidTr="00BA1E6B">
        <w:trPr>
          <w:trHeight w:val="425"/>
        </w:trPr>
        <w:tc>
          <w:tcPr>
            <w:tcW w:w="2332" w:type="dxa"/>
            <w:vAlign w:val="center"/>
          </w:tcPr>
          <w:p w:rsidR="0061374A" w:rsidRDefault="0061374A" w:rsidP="00215280">
            <w:r>
              <w:t>2.</w:t>
            </w:r>
          </w:p>
        </w:tc>
        <w:tc>
          <w:tcPr>
            <w:tcW w:w="6910" w:type="dxa"/>
            <w:vAlign w:val="center"/>
          </w:tcPr>
          <w:p w:rsidR="0061374A" w:rsidRDefault="0061374A" w:rsidP="00215280">
            <w:r>
              <w:t>Find a contact and choose user C</w:t>
            </w:r>
          </w:p>
        </w:tc>
      </w:tr>
      <w:tr w:rsidR="0061374A" w:rsidTr="00BA1E6B">
        <w:trPr>
          <w:trHeight w:val="425"/>
        </w:trPr>
        <w:tc>
          <w:tcPr>
            <w:tcW w:w="2332" w:type="dxa"/>
            <w:vAlign w:val="center"/>
          </w:tcPr>
          <w:p w:rsidR="0061374A" w:rsidRDefault="0061374A" w:rsidP="00215280">
            <w:r>
              <w:t>3.</w:t>
            </w:r>
          </w:p>
        </w:tc>
        <w:tc>
          <w:tcPr>
            <w:tcW w:w="6910" w:type="dxa"/>
            <w:vAlign w:val="center"/>
          </w:tcPr>
          <w:p w:rsidR="0061374A" w:rsidRDefault="0061374A" w:rsidP="00215280">
            <w:r>
              <w:t>Send email to user C from the option in the contact card</w:t>
            </w:r>
          </w:p>
        </w:tc>
      </w:tr>
      <w:tr w:rsidR="0061374A" w:rsidTr="00BA1E6B">
        <w:trPr>
          <w:trHeight w:val="425"/>
        </w:trPr>
        <w:tc>
          <w:tcPr>
            <w:tcW w:w="2332" w:type="dxa"/>
            <w:vAlign w:val="center"/>
          </w:tcPr>
          <w:p w:rsidR="0061374A" w:rsidRDefault="0061374A" w:rsidP="00215280">
            <w:r>
              <w:t>4.</w:t>
            </w:r>
          </w:p>
        </w:tc>
        <w:tc>
          <w:tcPr>
            <w:tcW w:w="6910" w:type="dxa"/>
            <w:vAlign w:val="center"/>
          </w:tcPr>
          <w:p w:rsidR="0061374A" w:rsidRDefault="0061374A" w:rsidP="00215280">
            <w:r>
              <w:t>Log in as user C and open Outlook</w:t>
            </w:r>
          </w:p>
        </w:tc>
      </w:tr>
      <w:tr w:rsidR="0061374A" w:rsidTr="00BA1E6B">
        <w:trPr>
          <w:trHeight w:val="425"/>
        </w:trPr>
        <w:tc>
          <w:tcPr>
            <w:tcW w:w="2332" w:type="dxa"/>
            <w:vAlign w:val="center"/>
          </w:tcPr>
          <w:p w:rsidR="0061374A" w:rsidRDefault="0061374A" w:rsidP="00215280">
            <w:r>
              <w:t>5.</w:t>
            </w:r>
          </w:p>
        </w:tc>
        <w:tc>
          <w:tcPr>
            <w:tcW w:w="6910" w:type="dxa"/>
            <w:vAlign w:val="center"/>
          </w:tcPr>
          <w:p w:rsidR="0061374A" w:rsidRDefault="0061374A" w:rsidP="00215280">
            <w:r>
              <w:t>Check message received from user A</w:t>
            </w:r>
          </w:p>
        </w:tc>
      </w:tr>
      <w:tr w:rsidR="0061374A" w:rsidTr="00BA1E6B">
        <w:trPr>
          <w:trHeight w:val="425"/>
        </w:trPr>
        <w:tc>
          <w:tcPr>
            <w:tcW w:w="2332" w:type="dxa"/>
            <w:vAlign w:val="center"/>
          </w:tcPr>
          <w:p w:rsidR="0061374A" w:rsidRPr="00416C2A" w:rsidRDefault="0061374A" w:rsidP="00215280">
            <w:pPr>
              <w:rPr>
                <w:b/>
              </w:rPr>
            </w:pPr>
            <w:r w:rsidRPr="00416C2A">
              <w:rPr>
                <w:b/>
              </w:rPr>
              <w:t>Expected Result</w:t>
            </w:r>
          </w:p>
        </w:tc>
        <w:tc>
          <w:tcPr>
            <w:tcW w:w="6910" w:type="dxa"/>
            <w:vAlign w:val="center"/>
          </w:tcPr>
          <w:p w:rsidR="0061374A" w:rsidRDefault="0061374A" w:rsidP="00215280">
            <w:r>
              <w:t>Email sent successfully from using the email option in the Global Address contact card</w:t>
            </w:r>
          </w:p>
        </w:tc>
      </w:tr>
      <w:tr w:rsidR="0061374A" w:rsidTr="00BA1E6B">
        <w:trPr>
          <w:trHeight w:val="425"/>
        </w:trPr>
        <w:tc>
          <w:tcPr>
            <w:tcW w:w="2332" w:type="dxa"/>
            <w:vAlign w:val="center"/>
          </w:tcPr>
          <w:p w:rsidR="0061374A" w:rsidRPr="00416C2A" w:rsidRDefault="0061374A" w:rsidP="00215280">
            <w:pPr>
              <w:rPr>
                <w:b/>
              </w:rPr>
            </w:pPr>
            <w:r w:rsidRPr="002A670E">
              <w:rPr>
                <w:b/>
              </w:rPr>
              <w:t>Actual Result</w:t>
            </w:r>
          </w:p>
        </w:tc>
        <w:tc>
          <w:tcPr>
            <w:tcW w:w="6910" w:type="dxa"/>
            <w:vAlign w:val="center"/>
          </w:tcPr>
          <w:p w:rsidR="0061374A" w:rsidRDefault="0061374A" w:rsidP="00215280"/>
        </w:tc>
      </w:tr>
    </w:tbl>
    <w:p w:rsidR="0061374A" w:rsidRDefault="0061374A" w:rsidP="0061374A">
      <w:pPr>
        <w:rPr>
          <w:lang w:val="en-US"/>
        </w:rPr>
      </w:pPr>
    </w:p>
    <w:p w:rsidR="0061374A" w:rsidRDefault="0061374A" w:rsidP="0061374A">
      <w:pPr>
        <w:rPr>
          <w:lang w:val="en-US"/>
        </w:rPr>
      </w:pPr>
    </w:p>
    <w:p w:rsidR="00BA1E6B" w:rsidRDefault="00BA1E6B">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32"/>
        <w:gridCol w:w="6910"/>
      </w:tblGrid>
      <w:tr w:rsidR="0061374A" w:rsidTr="00BA1E6B">
        <w:trPr>
          <w:trHeight w:val="567"/>
        </w:trPr>
        <w:tc>
          <w:tcPr>
            <w:tcW w:w="2332" w:type="dxa"/>
            <w:shd w:val="clear" w:color="auto" w:fill="7030A0"/>
            <w:vAlign w:val="center"/>
          </w:tcPr>
          <w:p w:rsidR="0061374A" w:rsidRPr="00416C2A" w:rsidRDefault="0061374A" w:rsidP="00215280">
            <w:pPr>
              <w:rPr>
                <w:b/>
              </w:rPr>
            </w:pPr>
            <w:r>
              <w:br w:type="page"/>
            </w:r>
            <w:r w:rsidRPr="00416C2A">
              <w:rPr>
                <w:b/>
              </w:rPr>
              <w:t>Scenario ID:</w:t>
            </w:r>
          </w:p>
        </w:tc>
        <w:tc>
          <w:tcPr>
            <w:tcW w:w="6910" w:type="dxa"/>
            <w:shd w:val="clear" w:color="auto" w:fill="7030A0"/>
            <w:vAlign w:val="center"/>
          </w:tcPr>
          <w:p w:rsidR="0061374A" w:rsidRPr="00CD1E63" w:rsidRDefault="0061374A" w:rsidP="00215280">
            <w:pPr>
              <w:rPr>
                <w:b/>
              </w:rPr>
            </w:pPr>
            <w:r>
              <w:rPr>
                <w:b/>
              </w:rPr>
              <w:t>2010-Mig-Con-003</w:t>
            </w:r>
          </w:p>
        </w:tc>
      </w:tr>
      <w:tr w:rsidR="0061374A" w:rsidTr="00BA1E6B">
        <w:trPr>
          <w:trHeight w:val="425"/>
        </w:trPr>
        <w:tc>
          <w:tcPr>
            <w:tcW w:w="2332" w:type="dxa"/>
            <w:vAlign w:val="center"/>
          </w:tcPr>
          <w:p w:rsidR="0061374A" w:rsidRPr="00416C2A" w:rsidRDefault="0061374A" w:rsidP="00215280">
            <w:pPr>
              <w:rPr>
                <w:b/>
              </w:rPr>
            </w:pPr>
            <w:r w:rsidRPr="00416C2A">
              <w:rPr>
                <w:b/>
              </w:rPr>
              <w:t>Procedure Description:</w:t>
            </w:r>
          </w:p>
        </w:tc>
        <w:tc>
          <w:tcPr>
            <w:tcW w:w="6910" w:type="dxa"/>
            <w:vAlign w:val="center"/>
          </w:tcPr>
          <w:p w:rsidR="0061374A" w:rsidRDefault="0061374A" w:rsidP="00215280">
            <w:r w:rsidRPr="00000518">
              <w:t xml:space="preserve">Test user can schedule a calendar meeting from </w:t>
            </w:r>
            <w:r>
              <w:t xml:space="preserve">a Global Address </w:t>
            </w:r>
            <w:r w:rsidRPr="00000518">
              <w:t>contact card</w:t>
            </w:r>
          </w:p>
        </w:tc>
      </w:tr>
      <w:tr w:rsidR="0061374A" w:rsidTr="00BA1E6B">
        <w:trPr>
          <w:trHeight w:val="425"/>
        </w:trPr>
        <w:tc>
          <w:tcPr>
            <w:tcW w:w="2332" w:type="dxa"/>
            <w:vAlign w:val="center"/>
          </w:tcPr>
          <w:p w:rsidR="0061374A" w:rsidRPr="00416C2A" w:rsidRDefault="0061374A" w:rsidP="00215280">
            <w:pPr>
              <w:rPr>
                <w:b/>
              </w:rPr>
            </w:pPr>
            <w:r w:rsidRPr="00416C2A">
              <w:rPr>
                <w:b/>
              </w:rPr>
              <w:t>Prerequisites:</w:t>
            </w:r>
          </w:p>
        </w:tc>
        <w:tc>
          <w:tcPr>
            <w:tcW w:w="6910" w:type="dxa"/>
            <w:vAlign w:val="center"/>
          </w:tcPr>
          <w:p w:rsidR="0061374A" w:rsidRDefault="0061374A" w:rsidP="0061374A">
            <w:pPr>
              <w:pStyle w:val="ListParagraph"/>
              <w:numPr>
                <w:ilvl w:val="0"/>
                <w:numId w:val="44"/>
              </w:numPr>
            </w:pPr>
            <w:r>
              <w:t>Users A and C with Exchange 2010 mailboxes</w:t>
            </w:r>
          </w:p>
          <w:p w:rsidR="0061374A" w:rsidRDefault="0061374A" w:rsidP="0061374A">
            <w:pPr>
              <w:pStyle w:val="ListParagraph"/>
              <w:numPr>
                <w:ilvl w:val="0"/>
                <w:numId w:val="44"/>
              </w:numPr>
            </w:pPr>
            <w:r>
              <w:t>2 test machines with Outlook 2010 profiles configured</w:t>
            </w:r>
          </w:p>
        </w:tc>
      </w:tr>
      <w:tr w:rsidR="0061374A" w:rsidTr="00BA1E6B">
        <w:trPr>
          <w:trHeight w:val="567"/>
        </w:trPr>
        <w:tc>
          <w:tcPr>
            <w:tcW w:w="2332"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0" w:type="dxa"/>
            <w:shd w:val="clear" w:color="auto" w:fill="D9D9D9" w:themeFill="background1" w:themeFillShade="D9"/>
            <w:vAlign w:val="center"/>
          </w:tcPr>
          <w:p w:rsidR="0061374A" w:rsidRPr="00416C2A" w:rsidRDefault="0061374A" w:rsidP="00215280">
            <w:pPr>
              <w:rPr>
                <w:b/>
              </w:rPr>
            </w:pPr>
            <w:r>
              <w:rPr>
                <w:b/>
              </w:rPr>
              <w:t>Actions</w:t>
            </w:r>
          </w:p>
        </w:tc>
      </w:tr>
      <w:tr w:rsidR="0061374A" w:rsidTr="00BA1E6B">
        <w:trPr>
          <w:trHeight w:val="425"/>
        </w:trPr>
        <w:tc>
          <w:tcPr>
            <w:tcW w:w="2332" w:type="dxa"/>
            <w:vAlign w:val="center"/>
          </w:tcPr>
          <w:p w:rsidR="0061374A" w:rsidRDefault="0061374A" w:rsidP="00215280">
            <w:r>
              <w:t>1.</w:t>
            </w:r>
          </w:p>
        </w:tc>
        <w:tc>
          <w:tcPr>
            <w:tcW w:w="6910" w:type="dxa"/>
            <w:vAlign w:val="center"/>
          </w:tcPr>
          <w:p w:rsidR="0061374A" w:rsidRDefault="0061374A" w:rsidP="00215280">
            <w:r>
              <w:t>Log in as user A and open Outlook</w:t>
            </w:r>
          </w:p>
        </w:tc>
      </w:tr>
      <w:tr w:rsidR="0061374A" w:rsidTr="00BA1E6B">
        <w:trPr>
          <w:trHeight w:val="425"/>
        </w:trPr>
        <w:tc>
          <w:tcPr>
            <w:tcW w:w="2332" w:type="dxa"/>
            <w:vAlign w:val="center"/>
          </w:tcPr>
          <w:p w:rsidR="0061374A" w:rsidRDefault="0061374A" w:rsidP="00215280">
            <w:r>
              <w:t>2.</w:t>
            </w:r>
          </w:p>
        </w:tc>
        <w:tc>
          <w:tcPr>
            <w:tcW w:w="6910" w:type="dxa"/>
            <w:vAlign w:val="center"/>
          </w:tcPr>
          <w:p w:rsidR="0061374A" w:rsidRDefault="0061374A" w:rsidP="00215280">
            <w:r>
              <w:t>Find a contact and choose user C</w:t>
            </w:r>
          </w:p>
        </w:tc>
      </w:tr>
      <w:tr w:rsidR="0061374A" w:rsidTr="00BA1E6B">
        <w:trPr>
          <w:trHeight w:val="425"/>
        </w:trPr>
        <w:tc>
          <w:tcPr>
            <w:tcW w:w="2332" w:type="dxa"/>
            <w:vAlign w:val="center"/>
          </w:tcPr>
          <w:p w:rsidR="0061374A" w:rsidRDefault="0061374A" w:rsidP="00215280">
            <w:r>
              <w:t>3.</w:t>
            </w:r>
          </w:p>
        </w:tc>
        <w:tc>
          <w:tcPr>
            <w:tcW w:w="6910" w:type="dxa"/>
            <w:vAlign w:val="center"/>
          </w:tcPr>
          <w:p w:rsidR="0061374A" w:rsidRDefault="0061374A" w:rsidP="00215280">
            <w:r>
              <w:t>Choose to schedule a meeting via the “more options” option in the contact card</w:t>
            </w:r>
          </w:p>
        </w:tc>
      </w:tr>
      <w:tr w:rsidR="0061374A" w:rsidTr="00BA1E6B">
        <w:trPr>
          <w:trHeight w:val="425"/>
        </w:trPr>
        <w:tc>
          <w:tcPr>
            <w:tcW w:w="2332" w:type="dxa"/>
            <w:vAlign w:val="center"/>
          </w:tcPr>
          <w:p w:rsidR="0061374A" w:rsidRDefault="0061374A" w:rsidP="00215280">
            <w:r>
              <w:t>4.</w:t>
            </w:r>
          </w:p>
        </w:tc>
        <w:tc>
          <w:tcPr>
            <w:tcW w:w="6910" w:type="dxa"/>
            <w:vAlign w:val="center"/>
          </w:tcPr>
          <w:p w:rsidR="0061374A" w:rsidRDefault="0061374A" w:rsidP="00215280">
            <w:r>
              <w:t>Log in as user C and open Outlook</w:t>
            </w:r>
          </w:p>
        </w:tc>
      </w:tr>
      <w:tr w:rsidR="0061374A" w:rsidTr="00BA1E6B">
        <w:trPr>
          <w:trHeight w:val="425"/>
        </w:trPr>
        <w:tc>
          <w:tcPr>
            <w:tcW w:w="2332" w:type="dxa"/>
            <w:vAlign w:val="center"/>
          </w:tcPr>
          <w:p w:rsidR="0061374A" w:rsidRDefault="0061374A" w:rsidP="00215280">
            <w:r>
              <w:t>5.</w:t>
            </w:r>
          </w:p>
        </w:tc>
        <w:tc>
          <w:tcPr>
            <w:tcW w:w="6910" w:type="dxa"/>
            <w:vAlign w:val="center"/>
          </w:tcPr>
          <w:p w:rsidR="0061374A" w:rsidRDefault="0061374A" w:rsidP="00215280">
            <w:r>
              <w:t>Accept the meeting request</w:t>
            </w:r>
          </w:p>
        </w:tc>
      </w:tr>
      <w:tr w:rsidR="0061374A" w:rsidTr="00BA1E6B">
        <w:trPr>
          <w:trHeight w:val="425"/>
        </w:trPr>
        <w:tc>
          <w:tcPr>
            <w:tcW w:w="2332" w:type="dxa"/>
            <w:vAlign w:val="center"/>
          </w:tcPr>
          <w:p w:rsidR="0061374A" w:rsidRPr="00416C2A" w:rsidRDefault="0061374A" w:rsidP="00215280">
            <w:pPr>
              <w:rPr>
                <w:b/>
              </w:rPr>
            </w:pPr>
            <w:r w:rsidRPr="00416C2A">
              <w:rPr>
                <w:b/>
              </w:rPr>
              <w:t>Expected Result</w:t>
            </w:r>
          </w:p>
        </w:tc>
        <w:tc>
          <w:tcPr>
            <w:tcW w:w="6910" w:type="dxa"/>
            <w:vAlign w:val="center"/>
          </w:tcPr>
          <w:p w:rsidR="0061374A" w:rsidRDefault="0061374A" w:rsidP="00215280">
            <w:r>
              <w:t>Meeting request completed successfully using the option within the Global Address contact card</w:t>
            </w:r>
          </w:p>
        </w:tc>
      </w:tr>
      <w:tr w:rsidR="0061374A" w:rsidTr="00BA1E6B">
        <w:trPr>
          <w:trHeight w:val="425"/>
        </w:trPr>
        <w:tc>
          <w:tcPr>
            <w:tcW w:w="2332" w:type="dxa"/>
            <w:vAlign w:val="center"/>
          </w:tcPr>
          <w:p w:rsidR="0061374A" w:rsidRPr="00416C2A" w:rsidRDefault="0061374A" w:rsidP="00215280">
            <w:pPr>
              <w:rPr>
                <w:b/>
              </w:rPr>
            </w:pPr>
            <w:r w:rsidRPr="002A670E">
              <w:rPr>
                <w:b/>
              </w:rPr>
              <w:t>Actual Result</w:t>
            </w:r>
          </w:p>
        </w:tc>
        <w:tc>
          <w:tcPr>
            <w:tcW w:w="6910" w:type="dxa"/>
            <w:vAlign w:val="center"/>
          </w:tcPr>
          <w:p w:rsidR="0061374A" w:rsidRDefault="0061374A" w:rsidP="00215280"/>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p w:rsidR="0061374A" w:rsidRDefault="0061374A" w:rsidP="0061374A">
      <w:pPr>
        <w:rPr>
          <w:lang w:val="en-US"/>
        </w:rPr>
      </w:pPr>
      <w:r>
        <w:rPr>
          <w:lang w:val="en-US"/>
        </w:rPr>
        <w:br w:type="page"/>
      </w:r>
    </w:p>
    <w:p w:rsidR="0061374A" w:rsidRDefault="0061374A" w:rsidP="0061374A">
      <w:pPr>
        <w:pStyle w:val="Heading2"/>
        <w:keepLines w:val="0"/>
        <w:numPr>
          <w:ilvl w:val="1"/>
          <w:numId w:val="11"/>
        </w:numPr>
        <w:spacing w:before="240"/>
      </w:pPr>
      <w:bookmarkStart w:id="78" w:name="_Toc274551613"/>
      <w:bookmarkStart w:id="79" w:name="_Toc332041642"/>
      <w:r>
        <w:lastRenderedPageBreak/>
        <w:t>Exchange 2010 Outlook Web App Test Procedures</w:t>
      </w:r>
      <w:bookmarkEnd w:id="78"/>
      <w:bookmarkEnd w:id="79"/>
    </w:p>
    <w:p w:rsidR="0061374A" w:rsidRDefault="0061374A" w:rsidP="0061374A">
      <w:pPr>
        <w:rPr>
          <w:lang w:val="en-US"/>
        </w:rPr>
      </w:pPr>
    </w:p>
    <w:p w:rsidR="0061374A" w:rsidRDefault="0061374A" w:rsidP="0061374A">
      <w:pPr>
        <w:pStyle w:val="Heading3"/>
        <w:keepLines w:val="0"/>
        <w:numPr>
          <w:ilvl w:val="2"/>
          <w:numId w:val="11"/>
        </w:numPr>
        <w:spacing w:before="120" w:after="120"/>
        <w:rPr>
          <w:lang w:val="en-US"/>
        </w:rPr>
      </w:pPr>
      <w:bookmarkStart w:id="80" w:name="_Toc274551614"/>
      <w:bookmarkStart w:id="81" w:name="_Toc332041643"/>
      <w:r>
        <w:rPr>
          <w:lang w:val="en-US"/>
        </w:rPr>
        <w:t>Mail Tests</w:t>
      </w:r>
      <w:bookmarkEnd w:id="80"/>
      <w:bookmarkEnd w:id="81"/>
    </w:p>
    <w:tbl>
      <w:tblPr>
        <w:tblStyle w:val="TableGrid"/>
        <w:tblW w:w="0" w:type="auto"/>
        <w:tblLook w:val="04A0" w:firstRow="1" w:lastRow="0" w:firstColumn="1" w:lastColumn="0" w:noHBand="0" w:noVBand="1"/>
      </w:tblPr>
      <w:tblGrid>
        <w:gridCol w:w="2326"/>
        <w:gridCol w:w="6916"/>
      </w:tblGrid>
      <w:tr w:rsidR="0061374A" w:rsidTr="002B6210">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2010-OWA-Mail-001</w:t>
            </w:r>
          </w:p>
        </w:tc>
      </w:tr>
      <w:tr w:rsidR="0061374A" w:rsidTr="002B6210">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000518">
              <w:t xml:space="preserve">Test user can </w:t>
            </w:r>
            <w:r>
              <w:t>open an existing message</w:t>
            </w:r>
          </w:p>
        </w:tc>
      </w:tr>
      <w:tr w:rsidR="0061374A" w:rsidTr="002B6210">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44"/>
              </w:numPr>
            </w:pPr>
            <w:r>
              <w:t>User A with Exchange 2010 mailbox</w:t>
            </w:r>
          </w:p>
          <w:p w:rsidR="0061374A" w:rsidRDefault="0061374A" w:rsidP="0061374A">
            <w:pPr>
              <w:pStyle w:val="ListParagraph"/>
              <w:numPr>
                <w:ilvl w:val="0"/>
                <w:numId w:val="44"/>
              </w:numPr>
            </w:pPr>
            <w:r>
              <w:t>Logged in to Outlook Web App via Internet Explorer</w:t>
            </w:r>
          </w:p>
        </w:tc>
      </w:tr>
      <w:tr w:rsidR="0061374A" w:rsidTr="002B6210">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2B6210">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on as user A</w:t>
            </w:r>
          </w:p>
        </w:tc>
      </w:tr>
      <w:tr w:rsidR="0061374A" w:rsidTr="002B6210">
        <w:trPr>
          <w:trHeight w:val="425"/>
        </w:trPr>
        <w:tc>
          <w:tcPr>
            <w:tcW w:w="2326" w:type="dxa"/>
            <w:vAlign w:val="center"/>
          </w:tcPr>
          <w:p w:rsidR="0061374A" w:rsidRDefault="0061374A" w:rsidP="00215280">
            <w:r>
              <w:t>2.</w:t>
            </w:r>
          </w:p>
        </w:tc>
        <w:tc>
          <w:tcPr>
            <w:tcW w:w="6916" w:type="dxa"/>
            <w:vAlign w:val="center"/>
          </w:tcPr>
          <w:p w:rsidR="0061374A" w:rsidRDefault="0061374A" w:rsidP="00215280">
            <w:r>
              <w:t xml:space="preserve">Open a browser and go to </w:t>
            </w:r>
            <w:hyperlink r:id="rId12" w:history="1">
              <w:r w:rsidR="008B1B00" w:rsidRPr="00CA5C28">
                <w:rPr>
                  <w:rStyle w:val="Hyperlink"/>
                </w:rPr>
                <w:t>https://labmail01.aemedia-data.com/owa</w:t>
              </w:r>
            </w:hyperlink>
            <w:r w:rsidR="008B1B00">
              <w:rPr>
                <w:rStyle w:val="Hyperlink"/>
              </w:rPr>
              <w:t xml:space="preserve"> &amp; https://labmail02.aemedia-data.com</w:t>
            </w:r>
          </w:p>
        </w:tc>
      </w:tr>
      <w:tr w:rsidR="0061374A" w:rsidTr="002B6210">
        <w:trPr>
          <w:trHeight w:val="425"/>
        </w:trPr>
        <w:tc>
          <w:tcPr>
            <w:tcW w:w="2326" w:type="dxa"/>
            <w:vAlign w:val="center"/>
          </w:tcPr>
          <w:p w:rsidR="0061374A" w:rsidRDefault="0061374A" w:rsidP="00215280">
            <w:r>
              <w:t>3.</w:t>
            </w:r>
          </w:p>
        </w:tc>
        <w:tc>
          <w:tcPr>
            <w:tcW w:w="6916" w:type="dxa"/>
            <w:vAlign w:val="center"/>
          </w:tcPr>
          <w:p w:rsidR="0061374A" w:rsidRDefault="0061374A" w:rsidP="00215280">
            <w:r>
              <w:t xml:space="preserve">Double click on a message </w:t>
            </w:r>
          </w:p>
        </w:tc>
      </w:tr>
      <w:tr w:rsidR="0061374A" w:rsidTr="002B6210">
        <w:trPr>
          <w:trHeight w:val="425"/>
        </w:trPr>
        <w:tc>
          <w:tcPr>
            <w:tcW w:w="2326" w:type="dxa"/>
            <w:vAlign w:val="center"/>
          </w:tcPr>
          <w:p w:rsidR="0061374A" w:rsidRDefault="0061374A" w:rsidP="00215280">
            <w:r>
              <w:t>4.</w:t>
            </w:r>
          </w:p>
        </w:tc>
        <w:tc>
          <w:tcPr>
            <w:tcW w:w="6916" w:type="dxa"/>
            <w:vAlign w:val="center"/>
          </w:tcPr>
          <w:p w:rsidR="0061374A" w:rsidRDefault="0061374A" w:rsidP="00215280">
            <w:r>
              <w:t>Check the message opens and content displayed.</w:t>
            </w:r>
          </w:p>
        </w:tc>
      </w:tr>
      <w:tr w:rsidR="0061374A" w:rsidTr="002B6210">
        <w:trPr>
          <w:trHeight w:val="425"/>
        </w:trPr>
        <w:tc>
          <w:tcPr>
            <w:tcW w:w="2326" w:type="dxa"/>
            <w:vAlign w:val="center"/>
          </w:tcPr>
          <w:p w:rsidR="0061374A" w:rsidRDefault="0061374A" w:rsidP="00215280">
            <w:r>
              <w:t>5.</w:t>
            </w:r>
          </w:p>
        </w:tc>
        <w:tc>
          <w:tcPr>
            <w:tcW w:w="6916" w:type="dxa"/>
            <w:vAlign w:val="center"/>
          </w:tcPr>
          <w:p w:rsidR="0061374A" w:rsidRDefault="0061374A" w:rsidP="00215280"/>
        </w:tc>
      </w:tr>
      <w:tr w:rsidR="0061374A" w:rsidTr="002B6210">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t>Message is opened successfully</w:t>
            </w:r>
          </w:p>
        </w:tc>
      </w:tr>
      <w:tr w:rsidR="0061374A" w:rsidTr="002B6210">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Default="0061374A" w:rsidP="00215280"/>
        </w:tc>
      </w:tr>
    </w:tbl>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2B6210">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2010-OWA-Mail-002</w:t>
            </w:r>
          </w:p>
        </w:tc>
      </w:tr>
      <w:tr w:rsidR="0061374A" w:rsidTr="002B6210">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t>Test user can delete an existing message</w:t>
            </w:r>
          </w:p>
        </w:tc>
      </w:tr>
      <w:tr w:rsidR="0061374A" w:rsidTr="002B6210">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7"/>
              </w:numPr>
            </w:pPr>
            <w:r>
              <w:t>User A with Exchange 2010 mailbox</w:t>
            </w:r>
          </w:p>
          <w:p w:rsidR="0061374A" w:rsidRDefault="0061374A" w:rsidP="0061374A">
            <w:pPr>
              <w:pStyle w:val="ListParagraph"/>
              <w:numPr>
                <w:ilvl w:val="0"/>
                <w:numId w:val="37"/>
              </w:numPr>
            </w:pPr>
            <w:r>
              <w:t>Logged in to Outlook Web App via Internet Explorer</w:t>
            </w:r>
          </w:p>
        </w:tc>
      </w:tr>
      <w:tr w:rsidR="0061374A" w:rsidTr="002B6210">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2B6210">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on as user A</w:t>
            </w:r>
          </w:p>
        </w:tc>
      </w:tr>
      <w:tr w:rsidR="0061374A" w:rsidTr="002B6210">
        <w:trPr>
          <w:trHeight w:val="425"/>
        </w:trPr>
        <w:tc>
          <w:tcPr>
            <w:tcW w:w="2326" w:type="dxa"/>
            <w:vAlign w:val="center"/>
          </w:tcPr>
          <w:p w:rsidR="0061374A" w:rsidRDefault="0061374A" w:rsidP="00215280">
            <w:r>
              <w:t>2.</w:t>
            </w:r>
          </w:p>
        </w:tc>
        <w:tc>
          <w:tcPr>
            <w:tcW w:w="6916" w:type="dxa"/>
            <w:vAlign w:val="center"/>
          </w:tcPr>
          <w:p w:rsidR="0061374A" w:rsidRDefault="008B1B00" w:rsidP="00215280">
            <w:r>
              <w:t xml:space="preserve">Open a browser and go to </w:t>
            </w:r>
            <w:hyperlink r:id="rId13" w:history="1">
              <w:r w:rsidRPr="00CA5C28">
                <w:rPr>
                  <w:rStyle w:val="Hyperlink"/>
                </w:rPr>
                <w:t>https://labmail01.aemedia-data.com/owa</w:t>
              </w:r>
            </w:hyperlink>
            <w:r>
              <w:rPr>
                <w:rStyle w:val="Hyperlink"/>
              </w:rPr>
              <w:t xml:space="preserve"> &amp; https://labmail02.aemedia-data.com</w:t>
            </w:r>
          </w:p>
        </w:tc>
      </w:tr>
      <w:tr w:rsidR="0061374A" w:rsidTr="002B6210">
        <w:trPr>
          <w:trHeight w:val="425"/>
        </w:trPr>
        <w:tc>
          <w:tcPr>
            <w:tcW w:w="2326" w:type="dxa"/>
            <w:vAlign w:val="center"/>
          </w:tcPr>
          <w:p w:rsidR="0061374A" w:rsidRDefault="0061374A" w:rsidP="00215280">
            <w:r>
              <w:t>3.</w:t>
            </w:r>
          </w:p>
        </w:tc>
        <w:tc>
          <w:tcPr>
            <w:tcW w:w="6916" w:type="dxa"/>
            <w:vAlign w:val="center"/>
          </w:tcPr>
          <w:p w:rsidR="0061374A" w:rsidRDefault="0061374A" w:rsidP="00215280">
            <w:r>
              <w:t>Select a message in the Inbox</w:t>
            </w:r>
          </w:p>
        </w:tc>
      </w:tr>
      <w:tr w:rsidR="0061374A" w:rsidTr="002B6210">
        <w:trPr>
          <w:trHeight w:val="425"/>
        </w:trPr>
        <w:tc>
          <w:tcPr>
            <w:tcW w:w="2326" w:type="dxa"/>
            <w:vAlign w:val="center"/>
          </w:tcPr>
          <w:p w:rsidR="0061374A" w:rsidRDefault="0061374A" w:rsidP="00215280">
            <w:r>
              <w:t>4.</w:t>
            </w:r>
          </w:p>
        </w:tc>
        <w:tc>
          <w:tcPr>
            <w:tcW w:w="6916" w:type="dxa"/>
            <w:vAlign w:val="center"/>
          </w:tcPr>
          <w:p w:rsidR="0061374A" w:rsidRDefault="0061374A" w:rsidP="00215280">
            <w:r>
              <w:t>Right-click the message and click Delete</w:t>
            </w:r>
          </w:p>
        </w:tc>
      </w:tr>
      <w:tr w:rsidR="0061374A" w:rsidTr="002B6210">
        <w:trPr>
          <w:trHeight w:val="425"/>
        </w:trPr>
        <w:tc>
          <w:tcPr>
            <w:tcW w:w="2326" w:type="dxa"/>
            <w:vAlign w:val="center"/>
          </w:tcPr>
          <w:p w:rsidR="0061374A" w:rsidRDefault="0061374A" w:rsidP="00215280">
            <w:r>
              <w:t>5.</w:t>
            </w:r>
          </w:p>
        </w:tc>
        <w:tc>
          <w:tcPr>
            <w:tcW w:w="6916" w:type="dxa"/>
            <w:vAlign w:val="center"/>
          </w:tcPr>
          <w:p w:rsidR="0061374A" w:rsidRDefault="0061374A" w:rsidP="00215280">
            <w:r>
              <w:t>Check the Deleted Items folder to confirm the message appears</w:t>
            </w:r>
          </w:p>
        </w:tc>
      </w:tr>
      <w:tr w:rsidR="0061374A" w:rsidTr="002B6210">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t>Message is sent to the Deleted Items folder</w:t>
            </w:r>
          </w:p>
        </w:tc>
      </w:tr>
      <w:tr w:rsidR="0061374A" w:rsidTr="002B6210">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Default="0061374A" w:rsidP="00215280"/>
        </w:tc>
      </w:tr>
    </w:tbl>
    <w:p w:rsidR="002B6210" w:rsidRDefault="002B6210" w:rsidP="0061374A">
      <w:pPr>
        <w:rPr>
          <w:lang w:val="en-US"/>
        </w:rPr>
      </w:pPr>
    </w:p>
    <w:p w:rsidR="002B6210" w:rsidRDefault="002B6210">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2B6210">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2010-OWA-Mail-003</w:t>
            </w:r>
          </w:p>
        </w:tc>
      </w:tr>
      <w:tr w:rsidR="0061374A" w:rsidTr="002B6210">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5B1F63">
              <w:t>Test user can send messages to an existing 2003 mailbox</w:t>
            </w:r>
          </w:p>
        </w:tc>
      </w:tr>
      <w:tr w:rsidR="0061374A" w:rsidTr="002B6210">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7"/>
              </w:numPr>
            </w:pPr>
            <w:r>
              <w:t>User A with Exchange 2010 mailbox</w:t>
            </w:r>
          </w:p>
          <w:p w:rsidR="0061374A" w:rsidRDefault="0061374A" w:rsidP="0061374A">
            <w:pPr>
              <w:pStyle w:val="ListParagraph"/>
              <w:numPr>
                <w:ilvl w:val="0"/>
                <w:numId w:val="37"/>
              </w:numPr>
            </w:pPr>
            <w:r>
              <w:t>Logged in to Outlook Web App via Internet Explorer</w:t>
            </w:r>
          </w:p>
        </w:tc>
      </w:tr>
      <w:tr w:rsidR="0061374A" w:rsidTr="002B6210">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2B6210">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on as user A</w:t>
            </w:r>
          </w:p>
        </w:tc>
      </w:tr>
      <w:tr w:rsidR="0061374A" w:rsidTr="002B6210">
        <w:trPr>
          <w:trHeight w:val="425"/>
        </w:trPr>
        <w:tc>
          <w:tcPr>
            <w:tcW w:w="2326" w:type="dxa"/>
            <w:vAlign w:val="center"/>
          </w:tcPr>
          <w:p w:rsidR="0061374A" w:rsidRDefault="0061374A" w:rsidP="00215280">
            <w:r>
              <w:t>2.</w:t>
            </w:r>
          </w:p>
        </w:tc>
        <w:tc>
          <w:tcPr>
            <w:tcW w:w="6916" w:type="dxa"/>
            <w:vAlign w:val="center"/>
          </w:tcPr>
          <w:p w:rsidR="0061374A" w:rsidRDefault="008B1B00" w:rsidP="00215280">
            <w:r>
              <w:t xml:space="preserve">Open a browser and go to </w:t>
            </w:r>
            <w:hyperlink r:id="rId14" w:history="1">
              <w:r w:rsidRPr="00CA5C28">
                <w:rPr>
                  <w:rStyle w:val="Hyperlink"/>
                </w:rPr>
                <w:t>https://labmail01.aemedia-data.com/owa</w:t>
              </w:r>
            </w:hyperlink>
            <w:r>
              <w:rPr>
                <w:rStyle w:val="Hyperlink"/>
              </w:rPr>
              <w:t xml:space="preserve"> &amp; https://labmail02.aemedia-data.com</w:t>
            </w:r>
          </w:p>
        </w:tc>
      </w:tr>
      <w:tr w:rsidR="0061374A" w:rsidTr="002B6210">
        <w:trPr>
          <w:trHeight w:val="425"/>
        </w:trPr>
        <w:tc>
          <w:tcPr>
            <w:tcW w:w="2326" w:type="dxa"/>
            <w:vAlign w:val="center"/>
          </w:tcPr>
          <w:p w:rsidR="0061374A" w:rsidRDefault="0061374A" w:rsidP="00215280">
            <w:r>
              <w:t>3.</w:t>
            </w:r>
          </w:p>
        </w:tc>
        <w:tc>
          <w:tcPr>
            <w:tcW w:w="6916" w:type="dxa"/>
            <w:vAlign w:val="center"/>
          </w:tcPr>
          <w:p w:rsidR="0061374A" w:rsidRDefault="0061374A" w:rsidP="00215280">
            <w:r>
              <w:t>Compose a new message to another user in Exchange 2003 (User B).  Enter a subject and some text and click Send.</w:t>
            </w:r>
          </w:p>
        </w:tc>
      </w:tr>
      <w:tr w:rsidR="0061374A" w:rsidTr="002B6210">
        <w:trPr>
          <w:trHeight w:val="425"/>
        </w:trPr>
        <w:tc>
          <w:tcPr>
            <w:tcW w:w="2326" w:type="dxa"/>
            <w:vAlign w:val="center"/>
          </w:tcPr>
          <w:p w:rsidR="0061374A" w:rsidRDefault="0061374A" w:rsidP="00215280">
            <w:r>
              <w:t>4.</w:t>
            </w:r>
          </w:p>
        </w:tc>
        <w:tc>
          <w:tcPr>
            <w:tcW w:w="6916" w:type="dxa"/>
            <w:vAlign w:val="center"/>
          </w:tcPr>
          <w:p w:rsidR="0061374A" w:rsidRDefault="0061374A" w:rsidP="00215280">
            <w:r>
              <w:t>Check the Message has been moved to the Sent Items folder</w:t>
            </w:r>
          </w:p>
        </w:tc>
      </w:tr>
      <w:tr w:rsidR="0061374A" w:rsidTr="002B6210">
        <w:trPr>
          <w:trHeight w:val="425"/>
        </w:trPr>
        <w:tc>
          <w:tcPr>
            <w:tcW w:w="2326" w:type="dxa"/>
            <w:vAlign w:val="center"/>
          </w:tcPr>
          <w:p w:rsidR="0061374A" w:rsidRDefault="0061374A" w:rsidP="00215280">
            <w:r>
              <w:t>5.</w:t>
            </w:r>
          </w:p>
        </w:tc>
        <w:tc>
          <w:tcPr>
            <w:tcW w:w="6916" w:type="dxa"/>
            <w:vAlign w:val="center"/>
          </w:tcPr>
          <w:p w:rsidR="0061374A" w:rsidRDefault="0061374A" w:rsidP="00215280"/>
        </w:tc>
      </w:tr>
      <w:tr w:rsidR="0061374A" w:rsidTr="002B6210">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2D302E">
              <w:t>Message is sent successfully and appears in the Sent Items folder</w:t>
            </w:r>
          </w:p>
        </w:tc>
      </w:tr>
      <w:tr w:rsidR="0061374A" w:rsidTr="002B6210">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2D302E" w:rsidRDefault="0061374A" w:rsidP="00215280"/>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0"/>
        <w:gridCol w:w="6912"/>
      </w:tblGrid>
      <w:tr w:rsidR="0061374A" w:rsidTr="002B6210">
        <w:trPr>
          <w:trHeight w:val="567"/>
        </w:trPr>
        <w:tc>
          <w:tcPr>
            <w:tcW w:w="2330" w:type="dxa"/>
            <w:shd w:val="clear" w:color="auto" w:fill="7030A0"/>
            <w:vAlign w:val="center"/>
          </w:tcPr>
          <w:p w:rsidR="0061374A" w:rsidRPr="00416C2A" w:rsidRDefault="0061374A" w:rsidP="00215280">
            <w:pPr>
              <w:rPr>
                <w:b/>
              </w:rPr>
            </w:pPr>
            <w:r>
              <w:br w:type="page"/>
            </w:r>
            <w:r w:rsidRPr="00416C2A">
              <w:rPr>
                <w:b/>
              </w:rPr>
              <w:t>Scenario ID:</w:t>
            </w:r>
          </w:p>
        </w:tc>
        <w:tc>
          <w:tcPr>
            <w:tcW w:w="6912" w:type="dxa"/>
            <w:shd w:val="clear" w:color="auto" w:fill="7030A0"/>
            <w:vAlign w:val="center"/>
          </w:tcPr>
          <w:p w:rsidR="0061374A" w:rsidRPr="00CD1E63" w:rsidRDefault="0061374A" w:rsidP="00215280">
            <w:pPr>
              <w:rPr>
                <w:b/>
              </w:rPr>
            </w:pPr>
            <w:r>
              <w:rPr>
                <w:b/>
              </w:rPr>
              <w:t>2010-OWA-Mail-004</w:t>
            </w:r>
          </w:p>
        </w:tc>
      </w:tr>
      <w:tr w:rsidR="0061374A" w:rsidTr="002B6210">
        <w:trPr>
          <w:trHeight w:val="425"/>
        </w:trPr>
        <w:tc>
          <w:tcPr>
            <w:tcW w:w="2330" w:type="dxa"/>
            <w:vAlign w:val="center"/>
          </w:tcPr>
          <w:p w:rsidR="0061374A" w:rsidRPr="00416C2A" w:rsidRDefault="0061374A" w:rsidP="00215280">
            <w:pPr>
              <w:rPr>
                <w:b/>
              </w:rPr>
            </w:pPr>
            <w:r w:rsidRPr="00416C2A">
              <w:rPr>
                <w:b/>
              </w:rPr>
              <w:t>Procedure Description:</w:t>
            </w:r>
          </w:p>
        </w:tc>
        <w:tc>
          <w:tcPr>
            <w:tcW w:w="6912" w:type="dxa"/>
            <w:vAlign w:val="center"/>
          </w:tcPr>
          <w:p w:rsidR="0061374A" w:rsidRDefault="0061374A" w:rsidP="00215280">
            <w:r w:rsidRPr="005B1F63">
              <w:t xml:space="preserve">Test </w:t>
            </w:r>
            <w:r>
              <w:t xml:space="preserve">2003 </w:t>
            </w:r>
            <w:r w:rsidRPr="005B1F63">
              <w:t>user can receive messages from a 20</w:t>
            </w:r>
            <w:r>
              <w:t>10</w:t>
            </w:r>
            <w:r w:rsidRPr="005B1F63">
              <w:t xml:space="preserve"> </w:t>
            </w:r>
            <w:r>
              <w:t>user</w:t>
            </w:r>
          </w:p>
        </w:tc>
      </w:tr>
      <w:tr w:rsidR="0061374A" w:rsidTr="002B6210">
        <w:trPr>
          <w:trHeight w:val="425"/>
        </w:trPr>
        <w:tc>
          <w:tcPr>
            <w:tcW w:w="2330" w:type="dxa"/>
            <w:vAlign w:val="center"/>
          </w:tcPr>
          <w:p w:rsidR="0061374A" w:rsidRPr="00416C2A" w:rsidRDefault="0061374A" w:rsidP="00215280">
            <w:pPr>
              <w:rPr>
                <w:b/>
              </w:rPr>
            </w:pPr>
            <w:r w:rsidRPr="00416C2A">
              <w:rPr>
                <w:b/>
              </w:rPr>
              <w:t>Prerequisites:</w:t>
            </w:r>
          </w:p>
        </w:tc>
        <w:tc>
          <w:tcPr>
            <w:tcW w:w="6912" w:type="dxa"/>
            <w:vAlign w:val="center"/>
          </w:tcPr>
          <w:p w:rsidR="0061374A" w:rsidRDefault="0061374A" w:rsidP="0061374A">
            <w:pPr>
              <w:pStyle w:val="ListParagraph"/>
              <w:numPr>
                <w:ilvl w:val="0"/>
                <w:numId w:val="37"/>
              </w:numPr>
            </w:pPr>
            <w:r>
              <w:t>User B with Exchange 2003 mailbox</w:t>
            </w:r>
          </w:p>
          <w:p w:rsidR="0061374A" w:rsidRDefault="0061374A" w:rsidP="0061374A">
            <w:pPr>
              <w:pStyle w:val="ListParagraph"/>
              <w:numPr>
                <w:ilvl w:val="0"/>
                <w:numId w:val="37"/>
              </w:numPr>
            </w:pPr>
            <w:r>
              <w:t>Outlook 2007 profile configured</w:t>
            </w:r>
          </w:p>
        </w:tc>
      </w:tr>
      <w:tr w:rsidR="0061374A" w:rsidTr="002B6210">
        <w:trPr>
          <w:trHeight w:val="567"/>
        </w:trPr>
        <w:tc>
          <w:tcPr>
            <w:tcW w:w="2330"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2" w:type="dxa"/>
            <w:shd w:val="clear" w:color="auto" w:fill="D9D9D9" w:themeFill="background1" w:themeFillShade="D9"/>
            <w:vAlign w:val="center"/>
          </w:tcPr>
          <w:p w:rsidR="0061374A" w:rsidRPr="00416C2A" w:rsidRDefault="0061374A" w:rsidP="00215280">
            <w:pPr>
              <w:rPr>
                <w:b/>
              </w:rPr>
            </w:pPr>
            <w:r>
              <w:rPr>
                <w:b/>
              </w:rPr>
              <w:t>Actions</w:t>
            </w:r>
          </w:p>
        </w:tc>
      </w:tr>
      <w:tr w:rsidR="0061374A" w:rsidTr="002B6210">
        <w:trPr>
          <w:trHeight w:val="425"/>
        </w:trPr>
        <w:tc>
          <w:tcPr>
            <w:tcW w:w="2330" w:type="dxa"/>
            <w:vAlign w:val="center"/>
          </w:tcPr>
          <w:p w:rsidR="0061374A" w:rsidRDefault="0061374A" w:rsidP="00215280">
            <w:r>
              <w:t>1.</w:t>
            </w:r>
          </w:p>
        </w:tc>
        <w:tc>
          <w:tcPr>
            <w:tcW w:w="6912" w:type="dxa"/>
            <w:vAlign w:val="center"/>
          </w:tcPr>
          <w:p w:rsidR="0061374A" w:rsidRDefault="0061374A" w:rsidP="00215280">
            <w:r>
              <w:t>Log on to a client as user B</w:t>
            </w:r>
          </w:p>
        </w:tc>
      </w:tr>
      <w:tr w:rsidR="0061374A" w:rsidTr="002B6210">
        <w:trPr>
          <w:trHeight w:val="425"/>
        </w:trPr>
        <w:tc>
          <w:tcPr>
            <w:tcW w:w="2330" w:type="dxa"/>
            <w:vAlign w:val="center"/>
          </w:tcPr>
          <w:p w:rsidR="0061374A" w:rsidRDefault="0061374A" w:rsidP="00215280">
            <w:r>
              <w:t>2.</w:t>
            </w:r>
          </w:p>
        </w:tc>
        <w:tc>
          <w:tcPr>
            <w:tcW w:w="6912" w:type="dxa"/>
            <w:vAlign w:val="center"/>
          </w:tcPr>
          <w:p w:rsidR="0061374A" w:rsidRDefault="0061374A" w:rsidP="00215280">
            <w:r>
              <w:t>Open Outlook and navigate to the Inbox</w:t>
            </w:r>
          </w:p>
        </w:tc>
      </w:tr>
      <w:tr w:rsidR="0061374A" w:rsidTr="002B6210">
        <w:trPr>
          <w:trHeight w:val="425"/>
        </w:trPr>
        <w:tc>
          <w:tcPr>
            <w:tcW w:w="2330" w:type="dxa"/>
            <w:vAlign w:val="center"/>
          </w:tcPr>
          <w:p w:rsidR="0061374A" w:rsidRDefault="0061374A" w:rsidP="00215280">
            <w:r>
              <w:t>3.</w:t>
            </w:r>
          </w:p>
        </w:tc>
        <w:tc>
          <w:tcPr>
            <w:tcW w:w="6912" w:type="dxa"/>
            <w:vAlign w:val="center"/>
          </w:tcPr>
          <w:p w:rsidR="0061374A" w:rsidRDefault="0061374A" w:rsidP="00215280">
            <w:r>
              <w:t>Check for a message from user A</w:t>
            </w:r>
          </w:p>
        </w:tc>
      </w:tr>
      <w:tr w:rsidR="0061374A" w:rsidTr="002B6210">
        <w:trPr>
          <w:trHeight w:val="425"/>
        </w:trPr>
        <w:tc>
          <w:tcPr>
            <w:tcW w:w="2330" w:type="dxa"/>
            <w:vAlign w:val="center"/>
          </w:tcPr>
          <w:p w:rsidR="0061374A" w:rsidRDefault="0061374A" w:rsidP="00215280">
            <w:r>
              <w:t>4.</w:t>
            </w:r>
          </w:p>
        </w:tc>
        <w:tc>
          <w:tcPr>
            <w:tcW w:w="6912" w:type="dxa"/>
            <w:vAlign w:val="center"/>
          </w:tcPr>
          <w:p w:rsidR="0061374A" w:rsidRDefault="0061374A" w:rsidP="00215280">
            <w:r>
              <w:t>Open the message and confirm the content is visible.</w:t>
            </w:r>
          </w:p>
        </w:tc>
      </w:tr>
      <w:tr w:rsidR="0061374A" w:rsidTr="002B6210">
        <w:trPr>
          <w:trHeight w:val="425"/>
        </w:trPr>
        <w:tc>
          <w:tcPr>
            <w:tcW w:w="2330" w:type="dxa"/>
            <w:vAlign w:val="center"/>
          </w:tcPr>
          <w:p w:rsidR="0061374A" w:rsidRDefault="0061374A" w:rsidP="00215280">
            <w:r>
              <w:t>5.</w:t>
            </w:r>
          </w:p>
        </w:tc>
        <w:tc>
          <w:tcPr>
            <w:tcW w:w="6912" w:type="dxa"/>
            <w:vAlign w:val="center"/>
          </w:tcPr>
          <w:p w:rsidR="0061374A" w:rsidRDefault="0061374A" w:rsidP="00215280"/>
        </w:tc>
      </w:tr>
      <w:tr w:rsidR="0061374A" w:rsidTr="002B6210">
        <w:trPr>
          <w:trHeight w:val="425"/>
        </w:trPr>
        <w:tc>
          <w:tcPr>
            <w:tcW w:w="2330" w:type="dxa"/>
            <w:vAlign w:val="center"/>
          </w:tcPr>
          <w:p w:rsidR="0061374A" w:rsidRPr="00416C2A" w:rsidRDefault="0061374A" w:rsidP="00215280">
            <w:pPr>
              <w:rPr>
                <w:b/>
              </w:rPr>
            </w:pPr>
            <w:r w:rsidRPr="00416C2A">
              <w:rPr>
                <w:b/>
              </w:rPr>
              <w:t>Expected Result</w:t>
            </w:r>
          </w:p>
        </w:tc>
        <w:tc>
          <w:tcPr>
            <w:tcW w:w="6912" w:type="dxa"/>
            <w:vAlign w:val="center"/>
          </w:tcPr>
          <w:p w:rsidR="0061374A" w:rsidRDefault="0061374A" w:rsidP="00215280">
            <w:r w:rsidRPr="002D302E">
              <w:t>Message is received successfully and can be opened and read</w:t>
            </w:r>
          </w:p>
        </w:tc>
      </w:tr>
      <w:tr w:rsidR="0061374A" w:rsidTr="002B6210">
        <w:trPr>
          <w:trHeight w:val="425"/>
        </w:trPr>
        <w:tc>
          <w:tcPr>
            <w:tcW w:w="2330" w:type="dxa"/>
            <w:vAlign w:val="center"/>
          </w:tcPr>
          <w:p w:rsidR="0061374A" w:rsidRPr="00416C2A" w:rsidRDefault="0061374A" w:rsidP="00215280">
            <w:pPr>
              <w:rPr>
                <w:b/>
              </w:rPr>
            </w:pPr>
            <w:r w:rsidRPr="002A670E">
              <w:rPr>
                <w:b/>
              </w:rPr>
              <w:t>Actual Result</w:t>
            </w:r>
          </w:p>
        </w:tc>
        <w:tc>
          <w:tcPr>
            <w:tcW w:w="6912" w:type="dxa"/>
            <w:vAlign w:val="center"/>
          </w:tcPr>
          <w:p w:rsidR="0061374A" w:rsidRPr="002D302E" w:rsidRDefault="0061374A" w:rsidP="00215280"/>
        </w:tc>
      </w:tr>
    </w:tbl>
    <w:p w:rsidR="0061374A" w:rsidRDefault="0061374A" w:rsidP="0061374A">
      <w:pPr>
        <w:rPr>
          <w:lang w:val="en-US"/>
        </w:rPr>
      </w:pPr>
    </w:p>
    <w:p w:rsidR="002B6210" w:rsidRDefault="002B6210">
      <w:pPr>
        <w:spacing w:after="200" w:line="276" w:lineRule="auto"/>
        <w:rPr>
          <w:lang w:val="en-US"/>
        </w:rPr>
      </w:pPr>
      <w:r>
        <w:rPr>
          <w:lang w:val="en-US"/>
        </w:rPr>
        <w:br w:type="page"/>
      </w: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2B6210">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2010-OWA-Mail-005</w:t>
            </w:r>
          </w:p>
        </w:tc>
      </w:tr>
      <w:tr w:rsidR="0061374A" w:rsidTr="002B6210">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5B1F63">
              <w:t>Test user can reply to messages from an existing 2003 mailbox</w:t>
            </w:r>
          </w:p>
        </w:tc>
      </w:tr>
      <w:tr w:rsidR="0061374A" w:rsidTr="002B6210">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7"/>
              </w:numPr>
            </w:pPr>
            <w:r>
              <w:t>User A with Exchange 2010 mailbox</w:t>
            </w:r>
          </w:p>
          <w:p w:rsidR="0061374A" w:rsidRDefault="0061374A" w:rsidP="0061374A">
            <w:pPr>
              <w:pStyle w:val="ListParagraph"/>
              <w:numPr>
                <w:ilvl w:val="0"/>
                <w:numId w:val="37"/>
              </w:numPr>
            </w:pPr>
            <w:r>
              <w:t>Logged in to Outlook Web App via Internet Explorer</w:t>
            </w:r>
          </w:p>
        </w:tc>
      </w:tr>
      <w:tr w:rsidR="0061374A" w:rsidTr="002B6210">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2B6210">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on as user A</w:t>
            </w:r>
          </w:p>
        </w:tc>
      </w:tr>
      <w:tr w:rsidR="0061374A" w:rsidTr="002B6210">
        <w:trPr>
          <w:trHeight w:val="425"/>
        </w:trPr>
        <w:tc>
          <w:tcPr>
            <w:tcW w:w="2326" w:type="dxa"/>
            <w:vAlign w:val="center"/>
          </w:tcPr>
          <w:p w:rsidR="0061374A" w:rsidRDefault="0061374A" w:rsidP="00215280">
            <w:r>
              <w:t>2.</w:t>
            </w:r>
          </w:p>
        </w:tc>
        <w:tc>
          <w:tcPr>
            <w:tcW w:w="6916" w:type="dxa"/>
            <w:vAlign w:val="center"/>
          </w:tcPr>
          <w:p w:rsidR="0061374A" w:rsidRDefault="00733EB8" w:rsidP="00215280">
            <w:r>
              <w:t xml:space="preserve">Open a browser and go to </w:t>
            </w:r>
            <w:hyperlink r:id="rId15" w:history="1">
              <w:r w:rsidRPr="00CA5C28">
                <w:rPr>
                  <w:rStyle w:val="Hyperlink"/>
                </w:rPr>
                <w:t>https://labmail01.aemedia-data.com/owa</w:t>
              </w:r>
            </w:hyperlink>
            <w:r>
              <w:rPr>
                <w:rStyle w:val="Hyperlink"/>
              </w:rPr>
              <w:t xml:space="preserve"> &amp; https://labmail02.aemedia-data.com</w:t>
            </w:r>
          </w:p>
        </w:tc>
      </w:tr>
      <w:tr w:rsidR="0061374A" w:rsidTr="002B6210">
        <w:trPr>
          <w:trHeight w:val="425"/>
        </w:trPr>
        <w:tc>
          <w:tcPr>
            <w:tcW w:w="2326" w:type="dxa"/>
            <w:vAlign w:val="center"/>
          </w:tcPr>
          <w:p w:rsidR="0061374A" w:rsidRDefault="0061374A" w:rsidP="00215280">
            <w:r>
              <w:t>3.</w:t>
            </w:r>
          </w:p>
        </w:tc>
        <w:tc>
          <w:tcPr>
            <w:tcW w:w="6916" w:type="dxa"/>
            <w:vAlign w:val="center"/>
          </w:tcPr>
          <w:p w:rsidR="0061374A" w:rsidRDefault="0061374A" w:rsidP="00215280">
            <w:r>
              <w:t>Select and open the message from user B and click Reply</w:t>
            </w:r>
          </w:p>
        </w:tc>
      </w:tr>
      <w:tr w:rsidR="0061374A" w:rsidTr="002B6210">
        <w:trPr>
          <w:trHeight w:val="425"/>
        </w:trPr>
        <w:tc>
          <w:tcPr>
            <w:tcW w:w="2326" w:type="dxa"/>
            <w:vAlign w:val="center"/>
          </w:tcPr>
          <w:p w:rsidR="0061374A" w:rsidRDefault="0061374A" w:rsidP="00215280">
            <w:r>
              <w:t>4.</w:t>
            </w:r>
          </w:p>
        </w:tc>
        <w:tc>
          <w:tcPr>
            <w:tcW w:w="6916" w:type="dxa"/>
            <w:vAlign w:val="center"/>
          </w:tcPr>
          <w:p w:rsidR="0061374A" w:rsidRDefault="0061374A" w:rsidP="00215280">
            <w:r>
              <w:t>Enter text and click Send</w:t>
            </w:r>
          </w:p>
        </w:tc>
      </w:tr>
      <w:tr w:rsidR="0061374A" w:rsidTr="002B6210">
        <w:trPr>
          <w:trHeight w:val="425"/>
        </w:trPr>
        <w:tc>
          <w:tcPr>
            <w:tcW w:w="2326" w:type="dxa"/>
            <w:vAlign w:val="center"/>
          </w:tcPr>
          <w:p w:rsidR="0061374A" w:rsidRDefault="0061374A" w:rsidP="00215280">
            <w:r>
              <w:t>5.</w:t>
            </w:r>
          </w:p>
        </w:tc>
        <w:tc>
          <w:tcPr>
            <w:tcW w:w="6916" w:type="dxa"/>
            <w:vAlign w:val="center"/>
          </w:tcPr>
          <w:p w:rsidR="0061374A" w:rsidRDefault="0061374A" w:rsidP="00215280"/>
        </w:tc>
      </w:tr>
      <w:tr w:rsidR="0061374A" w:rsidTr="002B6210">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2D302E">
              <w:t>Message is sent successfully and appears in the Sent Items folder</w:t>
            </w:r>
          </w:p>
        </w:tc>
      </w:tr>
      <w:tr w:rsidR="0061374A" w:rsidTr="002B6210">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2D302E" w:rsidRDefault="0061374A" w:rsidP="00215280"/>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2B6210">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2010-OWA-Mail-006</w:t>
            </w:r>
          </w:p>
        </w:tc>
      </w:tr>
      <w:tr w:rsidR="0061374A" w:rsidTr="002B6210">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5B1F63">
              <w:t>Test user can send messages to an existing 2010 mailbox</w:t>
            </w:r>
          </w:p>
        </w:tc>
      </w:tr>
      <w:tr w:rsidR="0061374A" w:rsidTr="002B6210">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7"/>
              </w:numPr>
            </w:pPr>
            <w:r>
              <w:t>User A with Exchange 2010 mailbox</w:t>
            </w:r>
          </w:p>
          <w:p w:rsidR="0061374A" w:rsidRDefault="0061374A" w:rsidP="0061374A">
            <w:pPr>
              <w:pStyle w:val="ListParagraph"/>
              <w:numPr>
                <w:ilvl w:val="0"/>
                <w:numId w:val="37"/>
              </w:numPr>
            </w:pPr>
            <w:r>
              <w:t>Logged in to Outlook Web App via Internet Explorer</w:t>
            </w:r>
          </w:p>
        </w:tc>
      </w:tr>
      <w:tr w:rsidR="0061374A" w:rsidTr="002B6210">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2B6210">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on as user A</w:t>
            </w:r>
          </w:p>
        </w:tc>
      </w:tr>
      <w:tr w:rsidR="0061374A" w:rsidTr="002B6210">
        <w:trPr>
          <w:trHeight w:val="425"/>
        </w:trPr>
        <w:tc>
          <w:tcPr>
            <w:tcW w:w="2326" w:type="dxa"/>
            <w:vAlign w:val="center"/>
          </w:tcPr>
          <w:p w:rsidR="0061374A" w:rsidRDefault="0061374A" w:rsidP="00215280">
            <w:r>
              <w:t>2.</w:t>
            </w:r>
          </w:p>
        </w:tc>
        <w:tc>
          <w:tcPr>
            <w:tcW w:w="6916" w:type="dxa"/>
            <w:vAlign w:val="center"/>
          </w:tcPr>
          <w:p w:rsidR="0061374A" w:rsidRDefault="00733EB8" w:rsidP="00215280">
            <w:r>
              <w:t xml:space="preserve">Open a browser and go to </w:t>
            </w:r>
            <w:hyperlink r:id="rId16" w:history="1">
              <w:r w:rsidRPr="00CA5C28">
                <w:rPr>
                  <w:rStyle w:val="Hyperlink"/>
                </w:rPr>
                <w:t>https://labmail01.aemedia-data.com/owa</w:t>
              </w:r>
            </w:hyperlink>
            <w:r>
              <w:rPr>
                <w:rStyle w:val="Hyperlink"/>
              </w:rPr>
              <w:t xml:space="preserve"> &amp; https://labmail02.aemedia-data.com</w:t>
            </w:r>
          </w:p>
        </w:tc>
      </w:tr>
      <w:tr w:rsidR="0061374A" w:rsidTr="002B6210">
        <w:trPr>
          <w:trHeight w:val="425"/>
        </w:trPr>
        <w:tc>
          <w:tcPr>
            <w:tcW w:w="2326" w:type="dxa"/>
            <w:vAlign w:val="center"/>
          </w:tcPr>
          <w:p w:rsidR="0061374A" w:rsidRDefault="0061374A" w:rsidP="00215280">
            <w:r>
              <w:t>3.</w:t>
            </w:r>
          </w:p>
        </w:tc>
        <w:tc>
          <w:tcPr>
            <w:tcW w:w="6916" w:type="dxa"/>
            <w:vAlign w:val="center"/>
          </w:tcPr>
          <w:p w:rsidR="0061374A" w:rsidRDefault="0061374A" w:rsidP="00215280">
            <w:r>
              <w:t>Compose a new message to another user in Exchange 2010.  Enter a subject and some text and click Send.</w:t>
            </w:r>
          </w:p>
        </w:tc>
      </w:tr>
      <w:tr w:rsidR="0061374A" w:rsidTr="002B6210">
        <w:trPr>
          <w:trHeight w:val="425"/>
        </w:trPr>
        <w:tc>
          <w:tcPr>
            <w:tcW w:w="2326" w:type="dxa"/>
            <w:vAlign w:val="center"/>
          </w:tcPr>
          <w:p w:rsidR="0061374A" w:rsidRDefault="0061374A" w:rsidP="00215280">
            <w:r>
              <w:t>4.</w:t>
            </w:r>
          </w:p>
        </w:tc>
        <w:tc>
          <w:tcPr>
            <w:tcW w:w="6916" w:type="dxa"/>
            <w:vAlign w:val="center"/>
          </w:tcPr>
          <w:p w:rsidR="0061374A" w:rsidRDefault="0061374A" w:rsidP="00215280">
            <w:r>
              <w:t>Check the Message has been moved to the Sent Items folder</w:t>
            </w:r>
          </w:p>
        </w:tc>
      </w:tr>
      <w:tr w:rsidR="0061374A" w:rsidTr="002B6210">
        <w:trPr>
          <w:trHeight w:val="425"/>
        </w:trPr>
        <w:tc>
          <w:tcPr>
            <w:tcW w:w="2326" w:type="dxa"/>
            <w:vAlign w:val="center"/>
          </w:tcPr>
          <w:p w:rsidR="0061374A" w:rsidRDefault="0061374A" w:rsidP="00215280">
            <w:r>
              <w:t>5.</w:t>
            </w:r>
          </w:p>
        </w:tc>
        <w:tc>
          <w:tcPr>
            <w:tcW w:w="6916" w:type="dxa"/>
            <w:vAlign w:val="center"/>
          </w:tcPr>
          <w:p w:rsidR="0061374A" w:rsidRDefault="0061374A" w:rsidP="00215280"/>
        </w:tc>
      </w:tr>
      <w:tr w:rsidR="0061374A" w:rsidTr="002B6210">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2D302E">
              <w:t>Message is sent successfully and appears in the Sent Items folder</w:t>
            </w:r>
          </w:p>
        </w:tc>
      </w:tr>
      <w:tr w:rsidR="0061374A" w:rsidTr="002B6210">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2D302E" w:rsidRDefault="0061374A" w:rsidP="00215280"/>
        </w:tc>
      </w:tr>
    </w:tbl>
    <w:p w:rsidR="002B6210" w:rsidRDefault="002B6210" w:rsidP="0061374A">
      <w:pPr>
        <w:rPr>
          <w:lang w:val="en-US"/>
        </w:rPr>
      </w:pPr>
    </w:p>
    <w:p w:rsidR="0061374A" w:rsidRDefault="002B6210" w:rsidP="002B6210">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4E786B">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2010-OWA-Mail-007</w:t>
            </w:r>
          </w:p>
        </w:tc>
      </w:tr>
      <w:tr w:rsidR="0061374A" w:rsidTr="004E786B">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5B1F63">
              <w:t>Test user can receive messages from an existing 2010 mailbox</w:t>
            </w:r>
          </w:p>
        </w:tc>
      </w:tr>
      <w:tr w:rsidR="0061374A" w:rsidTr="004E786B">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7"/>
              </w:numPr>
            </w:pPr>
            <w:r>
              <w:t>User C with Exchange 2010 mailbox</w:t>
            </w:r>
          </w:p>
          <w:p w:rsidR="0061374A" w:rsidRDefault="0061374A" w:rsidP="0061374A">
            <w:pPr>
              <w:pStyle w:val="ListParagraph"/>
              <w:numPr>
                <w:ilvl w:val="0"/>
                <w:numId w:val="37"/>
              </w:numPr>
            </w:pPr>
            <w:r>
              <w:t>Logged in to Outlook Web App via Internet Explorer</w:t>
            </w:r>
          </w:p>
        </w:tc>
      </w:tr>
      <w:tr w:rsidR="0061374A" w:rsidTr="004E786B">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4E786B">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on as user C</w:t>
            </w:r>
          </w:p>
        </w:tc>
      </w:tr>
      <w:tr w:rsidR="0061374A" w:rsidTr="004E786B">
        <w:trPr>
          <w:trHeight w:val="425"/>
        </w:trPr>
        <w:tc>
          <w:tcPr>
            <w:tcW w:w="2326" w:type="dxa"/>
            <w:vAlign w:val="center"/>
          </w:tcPr>
          <w:p w:rsidR="0061374A" w:rsidRDefault="0061374A" w:rsidP="00215280">
            <w:r>
              <w:t>2.</w:t>
            </w:r>
          </w:p>
        </w:tc>
        <w:tc>
          <w:tcPr>
            <w:tcW w:w="6916" w:type="dxa"/>
            <w:vAlign w:val="center"/>
          </w:tcPr>
          <w:p w:rsidR="0061374A" w:rsidRDefault="00733EB8" w:rsidP="00215280">
            <w:r>
              <w:t xml:space="preserve">Open a browser and go to </w:t>
            </w:r>
            <w:hyperlink r:id="rId17" w:history="1">
              <w:r w:rsidRPr="00CA5C28">
                <w:rPr>
                  <w:rStyle w:val="Hyperlink"/>
                </w:rPr>
                <w:t>https://labmail01.aemedia-data.com/owa</w:t>
              </w:r>
            </w:hyperlink>
            <w:r>
              <w:rPr>
                <w:rStyle w:val="Hyperlink"/>
              </w:rPr>
              <w:t xml:space="preserve"> &amp; https://labmail02.aemedia-data.com</w:t>
            </w:r>
          </w:p>
        </w:tc>
      </w:tr>
      <w:tr w:rsidR="0061374A" w:rsidTr="004E786B">
        <w:trPr>
          <w:trHeight w:val="425"/>
        </w:trPr>
        <w:tc>
          <w:tcPr>
            <w:tcW w:w="2326" w:type="dxa"/>
            <w:vAlign w:val="center"/>
          </w:tcPr>
          <w:p w:rsidR="0061374A" w:rsidRDefault="0061374A" w:rsidP="00215280">
            <w:r>
              <w:t>3.</w:t>
            </w:r>
          </w:p>
        </w:tc>
        <w:tc>
          <w:tcPr>
            <w:tcW w:w="6916" w:type="dxa"/>
            <w:vAlign w:val="center"/>
          </w:tcPr>
          <w:p w:rsidR="0061374A" w:rsidRDefault="0061374A" w:rsidP="00215280">
            <w:r>
              <w:t>Check for a message from user A</w:t>
            </w:r>
          </w:p>
        </w:tc>
      </w:tr>
      <w:tr w:rsidR="0061374A" w:rsidTr="004E786B">
        <w:trPr>
          <w:trHeight w:val="425"/>
        </w:trPr>
        <w:tc>
          <w:tcPr>
            <w:tcW w:w="2326" w:type="dxa"/>
            <w:vAlign w:val="center"/>
          </w:tcPr>
          <w:p w:rsidR="0061374A" w:rsidRDefault="0061374A" w:rsidP="00215280">
            <w:r>
              <w:t>4.</w:t>
            </w:r>
          </w:p>
        </w:tc>
        <w:tc>
          <w:tcPr>
            <w:tcW w:w="6916" w:type="dxa"/>
            <w:vAlign w:val="center"/>
          </w:tcPr>
          <w:p w:rsidR="0061374A" w:rsidRDefault="0061374A" w:rsidP="00215280">
            <w:r>
              <w:t>Open the message and confirm the content is visible.</w:t>
            </w:r>
          </w:p>
        </w:tc>
      </w:tr>
      <w:tr w:rsidR="0061374A" w:rsidTr="004E786B">
        <w:trPr>
          <w:trHeight w:val="425"/>
        </w:trPr>
        <w:tc>
          <w:tcPr>
            <w:tcW w:w="2326" w:type="dxa"/>
            <w:vAlign w:val="center"/>
          </w:tcPr>
          <w:p w:rsidR="0061374A" w:rsidRDefault="0061374A" w:rsidP="00215280">
            <w:r>
              <w:t>5.</w:t>
            </w:r>
          </w:p>
        </w:tc>
        <w:tc>
          <w:tcPr>
            <w:tcW w:w="6916" w:type="dxa"/>
            <w:vAlign w:val="center"/>
          </w:tcPr>
          <w:p w:rsidR="0061374A" w:rsidRDefault="0061374A" w:rsidP="00215280"/>
        </w:tc>
      </w:tr>
      <w:tr w:rsidR="0061374A" w:rsidTr="004E786B">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2D302E">
              <w:t>Message is received successfully and can be opened and read</w:t>
            </w:r>
          </w:p>
        </w:tc>
      </w:tr>
      <w:tr w:rsidR="0061374A" w:rsidTr="004E786B">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2D302E" w:rsidRDefault="0061374A" w:rsidP="00215280"/>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4E786B">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2010-OWA-Mail-008</w:t>
            </w:r>
          </w:p>
        </w:tc>
      </w:tr>
      <w:tr w:rsidR="0061374A" w:rsidTr="004E786B">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5B1F63">
              <w:t>Test user can reply to messages from an existing 2010 mailbox</w:t>
            </w:r>
          </w:p>
        </w:tc>
      </w:tr>
      <w:tr w:rsidR="0061374A" w:rsidTr="004E786B">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7"/>
              </w:numPr>
            </w:pPr>
            <w:r>
              <w:t>User C with Exchange 2010 mailbox</w:t>
            </w:r>
          </w:p>
          <w:p w:rsidR="0061374A" w:rsidRDefault="0061374A" w:rsidP="0061374A">
            <w:pPr>
              <w:pStyle w:val="ListParagraph"/>
              <w:numPr>
                <w:ilvl w:val="0"/>
                <w:numId w:val="37"/>
              </w:numPr>
            </w:pPr>
            <w:r>
              <w:t>Logged in to Outlook Web App via Internet Explorer</w:t>
            </w:r>
          </w:p>
        </w:tc>
      </w:tr>
      <w:tr w:rsidR="0061374A" w:rsidTr="004E786B">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4E786B">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on as user C</w:t>
            </w:r>
          </w:p>
        </w:tc>
      </w:tr>
      <w:tr w:rsidR="0061374A" w:rsidTr="004E786B">
        <w:trPr>
          <w:trHeight w:val="425"/>
        </w:trPr>
        <w:tc>
          <w:tcPr>
            <w:tcW w:w="2326" w:type="dxa"/>
            <w:vAlign w:val="center"/>
          </w:tcPr>
          <w:p w:rsidR="0061374A" w:rsidRDefault="0061374A" w:rsidP="00215280">
            <w:r>
              <w:t>2.</w:t>
            </w:r>
          </w:p>
        </w:tc>
        <w:tc>
          <w:tcPr>
            <w:tcW w:w="6916" w:type="dxa"/>
            <w:vAlign w:val="center"/>
          </w:tcPr>
          <w:p w:rsidR="0061374A" w:rsidRDefault="00733EB8" w:rsidP="00215280">
            <w:r>
              <w:t xml:space="preserve">Open a browser and go to </w:t>
            </w:r>
            <w:hyperlink r:id="rId18" w:history="1">
              <w:r w:rsidRPr="00CA5C28">
                <w:rPr>
                  <w:rStyle w:val="Hyperlink"/>
                </w:rPr>
                <w:t>https://labmail01.aemedia-data.com/owa</w:t>
              </w:r>
            </w:hyperlink>
            <w:r>
              <w:rPr>
                <w:rStyle w:val="Hyperlink"/>
              </w:rPr>
              <w:t xml:space="preserve"> &amp; https://labmail02.aemedia-data.com</w:t>
            </w:r>
          </w:p>
        </w:tc>
      </w:tr>
      <w:tr w:rsidR="0061374A" w:rsidTr="004E786B">
        <w:trPr>
          <w:trHeight w:val="425"/>
        </w:trPr>
        <w:tc>
          <w:tcPr>
            <w:tcW w:w="2326" w:type="dxa"/>
            <w:vAlign w:val="center"/>
          </w:tcPr>
          <w:p w:rsidR="0061374A" w:rsidRDefault="0061374A" w:rsidP="00215280">
            <w:r>
              <w:t>3.</w:t>
            </w:r>
          </w:p>
        </w:tc>
        <w:tc>
          <w:tcPr>
            <w:tcW w:w="6916" w:type="dxa"/>
            <w:vAlign w:val="center"/>
          </w:tcPr>
          <w:p w:rsidR="0061374A" w:rsidRDefault="0061374A" w:rsidP="00215280">
            <w:r>
              <w:t>Select and open the message from user A and click Reply</w:t>
            </w:r>
          </w:p>
        </w:tc>
      </w:tr>
      <w:tr w:rsidR="0061374A" w:rsidTr="004E786B">
        <w:trPr>
          <w:trHeight w:val="425"/>
        </w:trPr>
        <w:tc>
          <w:tcPr>
            <w:tcW w:w="2326" w:type="dxa"/>
            <w:vAlign w:val="center"/>
          </w:tcPr>
          <w:p w:rsidR="0061374A" w:rsidRDefault="0061374A" w:rsidP="00215280">
            <w:r>
              <w:t>4.</w:t>
            </w:r>
          </w:p>
        </w:tc>
        <w:tc>
          <w:tcPr>
            <w:tcW w:w="6916" w:type="dxa"/>
            <w:vAlign w:val="center"/>
          </w:tcPr>
          <w:p w:rsidR="0061374A" w:rsidRDefault="0061374A" w:rsidP="00215280">
            <w:r>
              <w:t>Enter text and click Send</w:t>
            </w:r>
          </w:p>
        </w:tc>
      </w:tr>
      <w:tr w:rsidR="0061374A" w:rsidTr="004E786B">
        <w:trPr>
          <w:trHeight w:val="425"/>
        </w:trPr>
        <w:tc>
          <w:tcPr>
            <w:tcW w:w="2326" w:type="dxa"/>
            <w:vAlign w:val="center"/>
          </w:tcPr>
          <w:p w:rsidR="0061374A" w:rsidRDefault="0061374A" w:rsidP="00215280">
            <w:r>
              <w:t>5.</w:t>
            </w:r>
          </w:p>
        </w:tc>
        <w:tc>
          <w:tcPr>
            <w:tcW w:w="6916" w:type="dxa"/>
            <w:vAlign w:val="center"/>
          </w:tcPr>
          <w:p w:rsidR="0061374A" w:rsidRDefault="0061374A" w:rsidP="00215280"/>
        </w:tc>
      </w:tr>
      <w:tr w:rsidR="0061374A" w:rsidTr="004E786B">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2D302E">
              <w:t>Message is sent successfully and appears in the Sent Items folder</w:t>
            </w:r>
          </w:p>
        </w:tc>
      </w:tr>
      <w:tr w:rsidR="0061374A" w:rsidTr="004E786B">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2D302E" w:rsidRDefault="0061374A" w:rsidP="00215280"/>
        </w:tc>
      </w:tr>
    </w:tbl>
    <w:p w:rsidR="0061374A" w:rsidRDefault="0061374A" w:rsidP="0061374A">
      <w:pPr>
        <w:rPr>
          <w:lang w:val="en-US"/>
        </w:rPr>
      </w:pPr>
    </w:p>
    <w:p w:rsidR="002B6210" w:rsidRDefault="002B6210">
      <w:pPr>
        <w:spacing w:after="200" w:line="276" w:lineRule="auto"/>
        <w:rPr>
          <w:lang w:val="en-US"/>
        </w:rPr>
      </w:pPr>
      <w:r>
        <w:rPr>
          <w:lang w:val="en-US"/>
        </w:rPr>
        <w:br w:type="page"/>
      </w: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4E786B">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2010-OWA-Mail-009</w:t>
            </w:r>
          </w:p>
        </w:tc>
      </w:tr>
      <w:tr w:rsidR="0061374A" w:rsidTr="004E786B">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862C33">
              <w:t>Test user can send mail to Exchange 2003 distribution group</w:t>
            </w:r>
          </w:p>
        </w:tc>
      </w:tr>
      <w:tr w:rsidR="0061374A" w:rsidTr="004E786B">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7"/>
              </w:numPr>
            </w:pPr>
            <w:r>
              <w:t>User A with Exchange 2010 mailbox</w:t>
            </w:r>
          </w:p>
          <w:p w:rsidR="0061374A" w:rsidRDefault="0061374A" w:rsidP="0061374A">
            <w:pPr>
              <w:pStyle w:val="ListParagraph"/>
              <w:numPr>
                <w:ilvl w:val="0"/>
                <w:numId w:val="37"/>
              </w:numPr>
            </w:pPr>
            <w:r>
              <w:t>Logged in to Outlook Web App via Internet Explorer</w:t>
            </w:r>
          </w:p>
        </w:tc>
      </w:tr>
      <w:tr w:rsidR="0061374A" w:rsidTr="004E786B">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4E786B">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on as user A</w:t>
            </w:r>
          </w:p>
        </w:tc>
      </w:tr>
      <w:tr w:rsidR="0061374A" w:rsidTr="004E786B">
        <w:trPr>
          <w:trHeight w:val="425"/>
        </w:trPr>
        <w:tc>
          <w:tcPr>
            <w:tcW w:w="2326" w:type="dxa"/>
            <w:vAlign w:val="center"/>
          </w:tcPr>
          <w:p w:rsidR="0061374A" w:rsidRDefault="0061374A" w:rsidP="00215280">
            <w:r>
              <w:t>2.</w:t>
            </w:r>
          </w:p>
        </w:tc>
        <w:tc>
          <w:tcPr>
            <w:tcW w:w="6916" w:type="dxa"/>
            <w:vAlign w:val="center"/>
          </w:tcPr>
          <w:p w:rsidR="0061374A" w:rsidRDefault="00733EB8" w:rsidP="00215280">
            <w:r>
              <w:t xml:space="preserve">Open a browser and go to </w:t>
            </w:r>
            <w:hyperlink r:id="rId19" w:history="1">
              <w:r w:rsidRPr="00CA5C28">
                <w:rPr>
                  <w:rStyle w:val="Hyperlink"/>
                </w:rPr>
                <w:t>https://labmail01.aemedia-data.com/owa</w:t>
              </w:r>
            </w:hyperlink>
            <w:r>
              <w:rPr>
                <w:rStyle w:val="Hyperlink"/>
              </w:rPr>
              <w:t xml:space="preserve"> &amp; https://labmail02.aemedia-data.com</w:t>
            </w:r>
          </w:p>
        </w:tc>
      </w:tr>
      <w:tr w:rsidR="0061374A" w:rsidTr="004E786B">
        <w:trPr>
          <w:trHeight w:val="425"/>
        </w:trPr>
        <w:tc>
          <w:tcPr>
            <w:tcW w:w="2326" w:type="dxa"/>
            <w:vAlign w:val="center"/>
          </w:tcPr>
          <w:p w:rsidR="0061374A" w:rsidRDefault="0061374A" w:rsidP="00215280">
            <w:r>
              <w:t>3.</w:t>
            </w:r>
          </w:p>
        </w:tc>
        <w:tc>
          <w:tcPr>
            <w:tcW w:w="6916" w:type="dxa"/>
            <w:vAlign w:val="center"/>
          </w:tcPr>
          <w:p w:rsidR="0061374A" w:rsidRDefault="0061374A" w:rsidP="00215280">
            <w:r>
              <w:t>Compose a new message to a distribution group in Exchange 2003.  Enter a subject and some text and click Send</w:t>
            </w:r>
          </w:p>
        </w:tc>
      </w:tr>
      <w:tr w:rsidR="0061374A" w:rsidTr="004E786B">
        <w:trPr>
          <w:trHeight w:val="425"/>
        </w:trPr>
        <w:tc>
          <w:tcPr>
            <w:tcW w:w="2326" w:type="dxa"/>
            <w:vAlign w:val="center"/>
          </w:tcPr>
          <w:p w:rsidR="0061374A" w:rsidRDefault="0061374A" w:rsidP="00215280">
            <w:r>
              <w:t>4.</w:t>
            </w:r>
          </w:p>
        </w:tc>
        <w:tc>
          <w:tcPr>
            <w:tcW w:w="6916" w:type="dxa"/>
            <w:vAlign w:val="center"/>
          </w:tcPr>
          <w:p w:rsidR="0061374A" w:rsidRDefault="0061374A" w:rsidP="00215280">
            <w:r>
              <w:t>Check the Message has been moved to the Sent Items folder</w:t>
            </w:r>
          </w:p>
        </w:tc>
      </w:tr>
      <w:tr w:rsidR="0061374A" w:rsidTr="004E786B">
        <w:trPr>
          <w:trHeight w:val="425"/>
        </w:trPr>
        <w:tc>
          <w:tcPr>
            <w:tcW w:w="2326" w:type="dxa"/>
            <w:vAlign w:val="center"/>
          </w:tcPr>
          <w:p w:rsidR="0061374A" w:rsidRDefault="0061374A" w:rsidP="00215280">
            <w:r>
              <w:t>5.</w:t>
            </w:r>
          </w:p>
        </w:tc>
        <w:tc>
          <w:tcPr>
            <w:tcW w:w="6916" w:type="dxa"/>
            <w:vAlign w:val="center"/>
          </w:tcPr>
          <w:p w:rsidR="0061374A" w:rsidRDefault="0061374A" w:rsidP="00215280"/>
        </w:tc>
      </w:tr>
      <w:tr w:rsidR="0061374A" w:rsidTr="004E786B">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Pr="00BB00F0" w:rsidRDefault="0061374A" w:rsidP="00215280">
            <w:pPr>
              <w:rPr>
                <w:rFonts w:ascii="Calibri" w:hAnsi="Calibri" w:cs="Calibri"/>
                <w:color w:val="000000"/>
                <w:sz w:val="22"/>
                <w:szCs w:val="22"/>
              </w:rPr>
            </w:pPr>
            <w:r w:rsidRPr="005B4DF1">
              <w:t>Message is sent successfully and appears in the Sent Items folder</w:t>
            </w:r>
          </w:p>
        </w:tc>
      </w:tr>
      <w:tr w:rsidR="0061374A" w:rsidTr="004E786B">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Default="0061374A" w:rsidP="00215280">
            <w:pPr>
              <w:rPr>
                <w:rFonts w:ascii="Calibri" w:hAnsi="Calibri" w:cs="Calibri"/>
                <w:color w:val="000000"/>
                <w:sz w:val="22"/>
                <w:szCs w:val="22"/>
              </w:rPr>
            </w:pPr>
          </w:p>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4E786B">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2010-OWA-Mail-010</w:t>
            </w:r>
          </w:p>
        </w:tc>
      </w:tr>
      <w:tr w:rsidR="0061374A" w:rsidTr="004E786B">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862C33">
              <w:t>Test user can send mail to Exchange 2010 distribution group</w:t>
            </w:r>
          </w:p>
        </w:tc>
      </w:tr>
      <w:tr w:rsidR="0061374A" w:rsidTr="004E786B">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7"/>
              </w:numPr>
            </w:pPr>
            <w:r>
              <w:t>User A with Exchange 2010 mailbox</w:t>
            </w:r>
          </w:p>
          <w:p w:rsidR="0061374A" w:rsidRDefault="0061374A" w:rsidP="0061374A">
            <w:pPr>
              <w:pStyle w:val="ListParagraph"/>
              <w:numPr>
                <w:ilvl w:val="0"/>
                <w:numId w:val="37"/>
              </w:numPr>
            </w:pPr>
            <w:r>
              <w:t>Logged in to Outlook Web App via Internet Explorer</w:t>
            </w:r>
          </w:p>
        </w:tc>
      </w:tr>
      <w:tr w:rsidR="0061374A" w:rsidTr="004E786B">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4E786B">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on as user A</w:t>
            </w:r>
          </w:p>
        </w:tc>
      </w:tr>
      <w:tr w:rsidR="0061374A" w:rsidTr="004E786B">
        <w:trPr>
          <w:trHeight w:val="425"/>
        </w:trPr>
        <w:tc>
          <w:tcPr>
            <w:tcW w:w="2326" w:type="dxa"/>
            <w:vAlign w:val="center"/>
          </w:tcPr>
          <w:p w:rsidR="0061374A" w:rsidRDefault="0061374A" w:rsidP="00215280">
            <w:r>
              <w:t>2.</w:t>
            </w:r>
          </w:p>
        </w:tc>
        <w:tc>
          <w:tcPr>
            <w:tcW w:w="6916" w:type="dxa"/>
            <w:vAlign w:val="center"/>
          </w:tcPr>
          <w:p w:rsidR="0061374A" w:rsidRDefault="00733EB8" w:rsidP="00215280">
            <w:r>
              <w:t xml:space="preserve">Open a browser and go to </w:t>
            </w:r>
            <w:hyperlink r:id="rId20" w:history="1">
              <w:r w:rsidRPr="00CA5C28">
                <w:rPr>
                  <w:rStyle w:val="Hyperlink"/>
                </w:rPr>
                <w:t>https://labmail01.aemedia-data.com/owa</w:t>
              </w:r>
            </w:hyperlink>
            <w:r>
              <w:rPr>
                <w:rStyle w:val="Hyperlink"/>
              </w:rPr>
              <w:t xml:space="preserve"> &amp; https://labmail02.aemedia-data.com</w:t>
            </w:r>
          </w:p>
        </w:tc>
      </w:tr>
      <w:tr w:rsidR="0061374A" w:rsidTr="004E786B">
        <w:trPr>
          <w:trHeight w:val="425"/>
        </w:trPr>
        <w:tc>
          <w:tcPr>
            <w:tcW w:w="2326" w:type="dxa"/>
            <w:vAlign w:val="center"/>
          </w:tcPr>
          <w:p w:rsidR="0061374A" w:rsidRDefault="0061374A" w:rsidP="00215280">
            <w:r>
              <w:t>3.</w:t>
            </w:r>
          </w:p>
        </w:tc>
        <w:tc>
          <w:tcPr>
            <w:tcW w:w="6916" w:type="dxa"/>
            <w:vAlign w:val="center"/>
          </w:tcPr>
          <w:p w:rsidR="0061374A" w:rsidRDefault="0061374A" w:rsidP="00215280">
            <w:r>
              <w:t>Compose a new message to a distribution group in Exchange 2010.  Enter a subject and some text and click Send.</w:t>
            </w:r>
          </w:p>
        </w:tc>
      </w:tr>
      <w:tr w:rsidR="0061374A" w:rsidTr="004E786B">
        <w:trPr>
          <w:trHeight w:val="425"/>
        </w:trPr>
        <w:tc>
          <w:tcPr>
            <w:tcW w:w="2326" w:type="dxa"/>
            <w:vAlign w:val="center"/>
          </w:tcPr>
          <w:p w:rsidR="0061374A" w:rsidRDefault="0061374A" w:rsidP="00215280">
            <w:r>
              <w:t>4.</w:t>
            </w:r>
          </w:p>
        </w:tc>
        <w:tc>
          <w:tcPr>
            <w:tcW w:w="6916" w:type="dxa"/>
            <w:vAlign w:val="center"/>
          </w:tcPr>
          <w:p w:rsidR="0061374A" w:rsidRDefault="0061374A" w:rsidP="00215280">
            <w:r>
              <w:t>Check the Message has been moved to the Sent Items folder</w:t>
            </w:r>
          </w:p>
        </w:tc>
      </w:tr>
      <w:tr w:rsidR="0061374A" w:rsidTr="004E786B">
        <w:trPr>
          <w:trHeight w:val="425"/>
        </w:trPr>
        <w:tc>
          <w:tcPr>
            <w:tcW w:w="2326" w:type="dxa"/>
            <w:vAlign w:val="center"/>
          </w:tcPr>
          <w:p w:rsidR="0061374A" w:rsidRDefault="0061374A" w:rsidP="00215280">
            <w:r>
              <w:t>5.</w:t>
            </w:r>
          </w:p>
        </w:tc>
        <w:tc>
          <w:tcPr>
            <w:tcW w:w="6916" w:type="dxa"/>
            <w:vAlign w:val="center"/>
          </w:tcPr>
          <w:p w:rsidR="0061374A" w:rsidRDefault="0061374A" w:rsidP="00215280"/>
        </w:tc>
      </w:tr>
      <w:tr w:rsidR="0061374A" w:rsidTr="004E786B">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Pr="00BB00F0" w:rsidRDefault="0061374A" w:rsidP="00215280">
            <w:pPr>
              <w:rPr>
                <w:rFonts w:ascii="Calibri" w:hAnsi="Calibri" w:cs="Calibri"/>
                <w:color w:val="000000"/>
                <w:sz w:val="22"/>
                <w:szCs w:val="22"/>
              </w:rPr>
            </w:pPr>
            <w:r w:rsidRPr="005B4DF1">
              <w:t>Message is sent successfully and appears in the Sent Items folder</w:t>
            </w:r>
          </w:p>
        </w:tc>
      </w:tr>
      <w:tr w:rsidR="0061374A" w:rsidTr="004E786B">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Default="0061374A" w:rsidP="00215280">
            <w:pPr>
              <w:rPr>
                <w:rFonts w:ascii="Calibri" w:hAnsi="Calibri" w:cs="Calibri"/>
                <w:color w:val="000000"/>
                <w:sz w:val="22"/>
                <w:szCs w:val="22"/>
              </w:rPr>
            </w:pPr>
          </w:p>
        </w:tc>
      </w:tr>
    </w:tbl>
    <w:p w:rsidR="0061374A" w:rsidRDefault="0061374A" w:rsidP="0061374A">
      <w:pPr>
        <w:rPr>
          <w:lang w:val="en-US"/>
        </w:rPr>
      </w:pPr>
    </w:p>
    <w:p w:rsidR="002B6210" w:rsidRDefault="002B6210">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2010-OWA-Mail-011</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BD1567">
              <w:t>Test users can send email outbound to an internet mail address</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7"/>
              </w:numPr>
            </w:pPr>
            <w:r>
              <w:t>User A with Exchange 2010 mailbox</w:t>
            </w:r>
          </w:p>
          <w:p w:rsidR="0061374A" w:rsidRDefault="0061374A" w:rsidP="0061374A">
            <w:pPr>
              <w:pStyle w:val="ListParagraph"/>
              <w:numPr>
                <w:ilvl w:val="0"/>
                <w:numId w:val="37"/>
              </w:numPr>
            </w:pPr>
            <w:r>
              <w:t>Logged in to Outlook Web App via Internet Explorer</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on as user A</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733EB8" w:rsidP="00215280">
            <w:r>
              <w:t xml:space="preserve">Open a browser and go to </w:t>
            </w:r>
            <w:hyperlink r:id="rId21" w:history="1">
              <w:r w:rsidRPr="00CA5C28">
                <w:rPr>
                  <w:rStyle w:val="Hyperlink"/>
                </w:rPr>
                <w:t>https://labmail01.aemedia-data.com/owa</w:t>
              </w:r>
            </w:hyperlink>
            <w:r>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Compose a new message to an exte</w:t>
            </w:r>
            <w:r w:rsidR="00733EB8">
              <w:t xml:space="preserve">rnal contact (not </w:t>
            </w:r>
            <w:proofErr w:type="gramStart"/>
            <w:r w:rsidR="00733EB8">
              <w:t>a</w:t>
            </w:r>
            <w:proofErr w:type="gramEnd"/>
            <w:r w:rsidR="00733EB8">
              <w:t xml:space="preserve"> aemedia-data.com</w:t>
            </w:r>
            <w:r>
              <w:t xml:space="preserve"> address).  Enter a subject and some text and click Send.</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Check the Message has been moved to the Sent Items folder</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5B4DF1">
              <w:t>Message is sent successfully and appears in the Sent Items folder</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Default="0061374A" w:rsidP="00215280">
            <w:pPr>
              <w:rPr>
                <w:rFonts w:ascii="Calibri" w:hAnsi="Calibri" w:cs="Calibri"/>
                <w:color w:val="000000"/>
                <w:sz w:val="22"/>
                <w:szCs w:val="22"/>
              </w:rPr>
            </w:pPr>
          </w:p>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3"/>
        <w:gridCol w:w="6909"/>
      </w:tblGrid>
      <w:tr w:rsidR="0061374A" w:rsidTr="00526079">
        <w:trPr>
          <w:trHeight w:val="567"/>
        </w:trPr>
        <w:tc>
          <w:tcPr>
            <w:tcW w:w="2333" w:type="dxa"/>
            <w:shd w:val="clear" w:color="auto" w:fill="7030A0"/>
            <w:vAlign w:val="center"/>
          </w:tcPr>
          <w:p w:rsidR="0061374A" w:rsidRPr="00416C2A" w:rsidRDefault="0061374A" w:rsidP="00215280">
            <w:pPr>
              <w:rPr>
                <w:b/>
              </w:rPr>
            </w:pPr>
            <w:r>
              <w:br w:type="page"/>
            </w:r>
            <w:r w:rsidRPr="00416C2A">
              <w:rPr>
                <w:b/>
              </w:rPr>
              <w:t>Scenario ID:</w:t>
            </w:r>
          </w:p>
        </w:tc>
        <w:tc>
          <w:tcPr>
            <w:tcW w:w="6909" w:type="dxa"/>
            <w:shd w:val="clear" w:color="auto" w:fill="7030A0"/>
            <w:vAlign w:val="center"/>
          </w:tcPr>
          <w:p w:rsidR="0061374A" w:rsidRPr="00CD1E63" w:rsidRDefault="0061374A" w:rsidP="00215280">
            <w:pPr>
              <w:rPr>
                <w:b/>
              </w:rPr>
            </w:pPr>
            <w:r>
              <w:rPr>
                <w:b/>
              </w:rPr>
              <w:t>2010-OWA-Mail-012</w:t>
            </w:r>
          </w:p>
        </w:tc>
      </w:tr>
      <w:tr w:rsidR="0061374A" w:rsidTr="00526079">
        <w:trPr>
          <w:trHeight w:val="425"/>
        </w:trPr>
        <w:tc>
          <w:tcPr>
            <w:tcW w:w="2333" w:type="dxa"/>
            <w:vAlign w:val="center"/>
          </w:tcPr>
          <w:p w:rsidR="0061374A" w:rsidRPr="00416C2A" w:rsidRDefault="0061374A" w:rsidP="00215280">
            <w:pPr>
              <w:rPr>
                <w:b/>
              </w:rPr>
            </w:pPr>
            <w:r w:rsidRPr="00416C2A">
              <w:rPr>
                <w:b/>
              </w:rPr>
              <w:t>Procedure Description:</w:t>
            </w:r>
          </w:p>
        </w:tc>
        <w:tc>
          <w:tcPr>
            <w:tcW w:w="6909" w:type="dxa"/>
            <w:vAlign w:val="center"/>
          </w:tcPr>
          <w:p w:rsidR="0061374A" w:rsidRDefault="0061374A" w:rsidP="00215280">
            <w:r w:rsidRPr="00BD1567">
              <w:t>Test users can receive email from an internet mail address</w:t>
            </w:r>
          </w:p>
        </w:tc>
      </w:tr>
      <w:tr w:rsidR="0061374A" w:rsidTr="00526079">
        <w:trPr>
          <w:trHeight w:val="425"/>
        </w:trPr>
        <w:tc>
          <w:tcPr>
            <w:tcW w:w="2333" w:type="dxa"/>
            <w:vAlign w:val="center"/>
          </w:tcPr>
          <w:p w:rsidR="0061374A" w:rsidRPr="00416C2A" w:rsidRDefault="0061374A" w:rsidP="00215280">
            <w:pPr>
              <w:rPr>
                <w:b/>
              </w:rPr>
            </w:pPr>
            <w:r w:rsidRPr="00416C2A">
              <w:rPr>
                <w:b/>
              </w:rPr>
              <w:t>Prerequisites:</w:t>
            </w:r>
          </w:p>
        </w:tc>
        <w:tc>
          <w:tcPr>
            <w:tcW w:w="6909" w:type="dxa"/>
            <w:vAlign w:val="center"/>
          </w:tcPr>
          <w:p w:rsidR="0061374A" w:rsidRDefault="0061374A" w:rsidP="0061374A">
            <w:pPr>
              <w:pStyle w:val="ListParagraph"/>
              <w:numPr>
                <w:ilvl w:val="0"/>
                <w:numId w:val="37"/>
              </w:numPr>
            </w:pPr>
            <w:r>
              <w:t>Test user logged into an external (internet based) email account</w:t>
            </w:r>
          </w:p>
        </w:tc>
      </w:tr>
      <w:tr w:rsidR="0061374A" w:rsidTr="00526079">
        <w:trPr>
          <w:trHeight w:val="567"/>
        </w:trPr>
        <w:tc>
          <w:tcPr>
            <w:tcW w:w="2333" w:type="dxa"/>
            <w:shd w:val="clear" w:color="auto" w:fill="D9D9D9" w:themeFill="background1" w:themeFillShade="D9"/>
            <w:vAlign w:val="center"/>
          </w:tcPr>
          <w:p w:rsidR="0061374A" w:rsidRPr="00416C2A" w:rsidRDefault="0061374A" w:rsidP="00215280">
            <w:pPr>
              <w:rPr>
                <w:b/>
              </w:rPr>
            </w:pPr>
            <w:r w:rsidRPr="00416C2A">
              <w:rPr>
                <w:b/>
              </w:rPr>
              <w:t>Step</w:t>
            </w:r>
          </w:p>
        </w:tc>
        <w:tc>
          <w:tcPr>
            <w:tcW w:w="6909"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33" w:type="dxa"/>
            <w:vAlign w:val="center"/>
          </w:tcPr>
          <w:p w:rsidR="0061374A" w:rsidRDefault="0061374A" w:rsidP="00215280">
            <w:r>
              <w:t>1.</w:t>
            </w:r>
          </w:p>
        </w:tc>
        <w:tc>
          <w:tcPr>
            <w:tcW w:w="6909" w:type="dxa"/>
            <w:vAlign w:val="center"/>
          </w:tcPr>
          <w:p w:rsidR="0061374A" w:rsidRDefault="0061374A" w:rsidP="00215280">
            <w:r>
              <w:t>Log on to an internet based email client (i.e. Hotmail)</w:t>
            </w:r>
          </w:p>
        </w:tc>
      </w:tr>
      <w:tr w:rsidR="0061374A" w:rsidTr="00526079">
        <w:trPr>
          <w:trHeight w:val="425"/>
        </w:trPr>
        <w:tc>
          <w:tcPr>
            <w:tcW w:w="2333" w:type="dxa"/>
            <w:vAlign w:val="center"/>
          </w:tcPr>
          <w:p w:rsidR="0061374A" w:rsidRDefault="0061374A" w:rsidP="00215280">
            <w:r>
              <w:t>2.</w:t>
            </w:r>
          </w:p>
        </w:tc>
        <w:tc>
          <w:tcPr>
            <w:tcW w:w="6909" w:type="dxa"/>
            <w:vAlign w:val="center"/>
          </w:tcPr>
          <w:p w:rsidR="0061374A" w:rsidRDefault="0061374A" w:rsidP="00215280">
            <w:r>
              <w:t>Navigate to Inbox.</w:t>
            </w:r>
          </w:p>
        </w:tc>
      </w:tr>
      <w:tr w:rsidR="0061374A" w:rsidTr="00526079">
        <w:trPr>
          <w:trHeight w:val="425"/>
        </w:trPr>
        <w:tc>
          <w:tcPr>
            <w:tcW w:w="2333" w:type="dxa"/>
            <w:vAlign w:val="center"/>
          </w:tcPr>
          <w:p w:rsidR="0061374A" w:rsidRDefault="0061374A" w:rsidP="00215280">
            <w:r>
              <w:t>3.</w:t>
            </w:r>
          </w:p>
        </w:tc>
        <w:tc>
          <w:tcPr>
            <w:tcW w:w="6909" w:type="dxa"/>
            <w:vAlign w:val="center"/>
          </w:tcPr>
          <w:p w:rsidR="0061374A" w:rsidRDefault="0061374A" w:rsidP="00215280">
            <w:r>
              <w:t>Check that the message</w:t>
            </w:r>
            <w:r w:rsidR="00733EB8">
              <w:t xml:space="preserve"> has been received from aemedia-data</w:t>
            </w:r>
            <w:r>
              <w:t>.com address</w:t>
            </w:r>
          </w:p>
        </w:tc>
      </w:tr>
      <w:tr w:rsidR="0061374A" w:rsidTr="00526079">
        <w:trPr>
          <w:trHeight w:val="425"/>
        </w:trPr>
        <w:tc>
          <w:tcPr>
            <w:tcW w:w="2333" w:type="dxa"/>
            <w:vAlign w:val="center"/>
          </w:tcPr>
          <w:p w:rsidR="0061374A" w:rsidRDefault="0061374A" w:rsidP="00215280">
            <w:r>
              <w:t>4.</w:t>
            </w:r>
          </w:p>
        </w:tc>
        <w:tc>
          <w:tcPr>
            <w:tcW w:w="6909" w:type="dxa"/>
            <w:vAlign w:val="center"/>
          </w:tcPr>
          <w:p w:rsidR="0061374A" w:rsidRDefault="0061374A" w:rsidP="00215280">
            <w:r>
              <w:t>Open message and check that the content is visible.</w:t>
            </w:r>
          </w:p>
        </w:tc>
      </w:tr>
      <w:tr w:rsidR="0061374A" w:rsidTr="00526079">
        <w:trPr>
          <w:trHeight w:val="425"/>
        </w:trPr>
        <w:tc>
          <w:tcPr>
            <w:tcW w:w="2333" w:type="dxa"/>
            <w:vAlign w:val="center"/>
          </w:tcPr>
          <w:p w:rsidR="0061374A" w:rsidRDefault="0061374A" w:rsidP="00215280">
            <w:r>
              <w:t>5.</w:t>
            </w:r>
          </w:p>
        </w:tc>
        <w:tc>
          <w:tcPr>
            <w:tcW w:w="6909" w:type="dxa"/>
            <w:vAlign w:val="center"/>
          </w:tcPr>
          <w:p w:rsidR="0061374A" w:rsidRDefault="0061374A" w:rsidP="00215280"/>
        </w:tc>
      </w:tr>
      <w:tr w:rsidR="0061374A" w:rsidTr="00526079">
        <w:trPr>
          <w:trHeight w:val="425"/>
        </w:trPr>
        <w:tc>
          <w:tcPr>
            <w:tcW w:w="2333" w:type="dxa"/>
            <w:vAlign w:val="center"/>
          </w:tcPr>
          <w:p w:rsidR="0061374A" w:rsidRPr="00416C2A" w:rsidRDefault="0061374A" w:rsidP="00215280">
            <w:pPr>
              <w:rPr>
                <w:b/>
              </w:rPr>
            </w:pPr>
            <w:r w:rsidRPr="00416C2A">
              <w:rPr>
                <w:b/>
              </w:rPr>
              <w:t>Expected Result</w:t>
            </w:r>
          </w:p>
        </w:tc>
        <w:tc>
          <w:tcPr>
            <w:tcW w:w="6909" w:type="dxa"/>
            <w:vAlign w:val="center"/>
          </w:tcPr>
          <w:p w:rsidR="0061374A" w:rsidRPr="009A2500" w:rsidRDefault="0061374A" w:rsidP="00215280">
            <w:pPr>
              <w:rPr>
                <w:rFonts w:ascii="Calibri" w:hAnsi="Calibri" w:cs="Calibri"/>
                <w:color w:val="000000"/>
                <w:sz w:val="22"/>
                <w:szCs w:val="22"/>
              </w:rPr>
            </w:pPr>
            <w:r w:rsidRPr="005B4DF1">
              <w:t>Message is received successfully and can be opened and read</w:t>
            </w:r>
          </w:p>
        </w:tc>
      </w:tr>
      <w:tr w:rsidR="0061374A" w:rsidTr="00526079">
        <w:trPr>
          <w:trHeight w:val="425"/>
        </w:trPr>
        <w:tc>
          <w:tcPr>
            <w:tcW w:w="2333" w:type="dxa"/>
            <w:vAlign w:val="center"/>
          </w:tcPr>
          <w:p w:rsidR="0061374A" w:rsidRPr="00416C2A" w:rsidRDefault="0061374A" w:rsidP="00215280">
            <w:pPr>
              <w:rPr>
                <w:b/>
              </w:rPr>
            </w:pPr>
            <w:r w:rsidRPr="002A670E">
              <w:rPr>
                <w:b/>
              </w:rPr>
              <w:t>Actual Result</w:t>
            </w:r>
          </w:p>
        </w:tc>
        <w:tc>
          <w:tcPr>
            <w:tcW w:w="6909" w:type="dxa"/>
            <w:vAlign w:val="center"/>
          </w:tcPr>
          <w:p w:rsidR="0061374A" w:rsidRDefault="0061374A" w:rsidP="00215280">
            <w:pPr>
              <w:rPr>
                <w:rFonts w:ascii="Calibri" w:hAnsi="Calibri" w:cs="Calibri"/>
                <w:color w:val="000000"/>
                <w:sz w:val="22"/>
                <w:szCs w:val="22"/>
              </w:rPr>
            </w:pPr>
          </w:p>
        </w:tc>
      </w:tr>
    </w:tbl>
    <w:p w:rsidR="00526079" w:rsidRDefault="00526079" w:rsidP="0061374A">
      <w:pPr>
        <w:rPr>
          <w:lang w:val="en-US"/>
        </w:rPr>
      </w:pPr>
    </w:p>
    <w:p w:rsidR="00526079" w:rsidRDefault="00526079">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2010-OWA-Mail-013</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BD1567">
              <w:t>Test user can create an inbox rule based on identifying an originator</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7"/>
              </w:numPr>
            </w:pPr>
            <w:r>
              <w:t>Users A and C with an Exchange 2010 mailbox</w:t>
            </w:r>
          </w:p>
          <w:p w:rsidR="0061374A" w:rsidRDefault="0061374A" w:rsidP="0061374A">
            <w:pPr>
              <w:pStyle w:val="ListParagraph"/>
              <w:numPr>
                <w:ilvl w:val="0"/>
                <w:numId w:val="37"/>
              </w:numPr>
            </w:pPr>
            <w:r>
              <w:t>Outlook 2010 installed and configured with test user C profile</w:t>
            </w:r>
          </w:p>
          <w:p w:rsidR="0061374A" w:rsidRDefault="0061374A" w:rsidP="0061374A">
            <w:pPr>
              <w:pStyle w:val="ListParagraph"/>
              <w:numPr>
                <w:ilvl w:val="0"/>
                <w:numId w:val="37"/>
              </w:numPr>
            </w:pPr>
            <w:r>
              <w:t>Test user A logged in to outlook Web App via Internet Explorer</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in as user A</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733EB8" w:rsidP="00215280">
            <w:r>
              <w:t xml:space="preserve">Open a browser and go to </w:t>
            </w:r>
            <w:hyperlink r:id="rId22" w:history="1">
              <w:r w:rsidRPr="00CA5C28">
                <w:rPr>
                  <w:rStyle w:val="Hyperlink"/>
                </w:rPr>
                <w:t>https://labmail01.aemedia-data.com/owa</w:t>
              </w:r>
            </w:hyperlink>
            <w:r>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 xml:space="preserve">Go to Options, Organize Email, </w:t>
            </w:r>
            <w:proofErr w:type="gramStart"/>
            <w:r>
              <w:t>Inbox</w:t>
            </w:r>
            <w:proofErr w:type="gramEnd"/>
            <w:r>
              <w:t xml:space="preserve"> Rules and create a rule that identifies emails from Test user B and moves to a specific folder.</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Log in as user C and open Outlook</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r>
              <w:t>Send a mail to user A</w:t>
            </w:r>
          </w:p>
        </w:tc>
      </w:tr>
      <w:tr w:rsidR="0061374A" w:rsidTr="00526079">
        <w:trPr>
          <w:trHeight w:val="425"/>
        </w:trPr>
        <w:tc>
          <w:tcPr>
            <w:tcW w:w="2326" w:type="dxa"/>
            <w:vAlign w:val="center"/>
          </w:tcPr>
          <w:p w:rsidR="0061374A" w:rsidRDefault="0061374A" w:rsidP="00215280">
            <w:r>
              <w:t>6.</w:t>
            </w:r>
          </w:p>
        </w:tc>
        <w:tc>
          <w:tcPr>
            <w:tcW w:w="6916" w:type="dxa"/>
            <w:vAlign w:val="center"/>
          </w:tcPr>
          <w:p w:rsidR="0061374A" w:rsidRDefault="0061374A" w:rsidP="00215280">
            <w:r>
              <w:t>Check in user A’s mailbox that the item has automatically been moved to the specified folder</w:t>
            </w:r>
          </w:p>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B24473">
              <w:t>Message received from originator is picked up by the rule</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B24473" w:rsidRDefault="0061374A" w:rsidP="00215280"/>
        </w:tc>
      </w:tr>
    </w:tbl>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2010-OWA-Mail-014</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BD1567">
              <w:t>Test user can configure Out of Office (for internal and external)</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7"/>
              </w:numPr>
            </w:pPr>
            <w:r>
              <w:t>User A with Exchange 2010 mailbox</w:t>
            </w:r>
          </w:p>
          <w:p w:rsidR="0061374A" w:rsidRDefault="0061374A" w:rsidP="0061374A">
            <w:pPr>
              <w:pStyle w:val="ListParagraph"/>
              <w:numPr>
                <w:ilvl w:val="0"/>
                <w:numId w:val="37"/>
              </w:numPr>
            </w:pPr>
            <w:r>
              <w:t>Logged in to Outlook Web App via Internet Explorer</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 xml:space="preserve">Log in as user A </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733EB8" w:rsidP="00215280">
            <w:r>
              <w:t xml:space="preserve">Open a browser and go to </w:t>
            </w:r>
            <w:hyperlink r:id="rId23" w:history="1">
              <w:r w:rsidRPr="00CA5C28">
                <w:rPr>
                  <w:rStyle w:val="Hyperlink"/>
                </w:rPr>
                <w:t>https://labmail01.aemedia-data.com/owa</w:t>
              </w:r>
            </w:hyperlink>
            <w:r>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Go to Options, Organize Email, Automatic Replies</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Create an Automatic Reply rule and Save changes</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B24473">
              <w:t>Automatic Replies is displayed in the bottom right hand corner of Outlook.</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B24473" w:rsidRDefault="0061374A" w:rsidP="00215280"/>
        </w:tc>
      </w:tr>
    </w:tbl>
    <w:p w:rsidR="0061374A" w:rsidRDefault="0061374A" w:rsidP="0061374A">
      <w:pPr>
        <w:rPr>
          <w:lang w:val="en-US"/>
        </w:rPr>
      </w:pPr>
    </w:p>
    <w:p w:rsidR="0061374A" w:rsidRDefault="0061374A" w:rsidP="0061374A">
      <w:pPr>
        <w:rPr>
          <w:lang w:val="en-US"/>
        </w:rPr>
      </w:pPr>
    </w:p>
    <w:p w:rsidR="00526079" w:rsidRDefault="00526079">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2010-OWA-Mail-015</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BD1567">
              <w:t>Test user receives Out of Office notification from inside the organization</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44"/>
              </w:numPr>
            </w:pPr>
            <w:r>
              <w:t>User B  with Exchange 2010 mailbox</w:t>
            </w:r>
          </w:p>
          <w:p w:rsidR="0061374A" w:rsidRDefault="0061374A" w:rsidP="0061374A">
            <w:pPr>
              <w:pStyle w:val="ListParagraph"/>
              <w:numPr>
                <w:ilvl w:val="0"/>
                <w:numId w:val="44"/>
              </w:numPr>
            </w:pPr>
            <w:r>
              <w:t>Logged in to Outlook Web App via Internet Explorer</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on as user B</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733EB8" w:rsidP="00215280">
            <w:r>
              <w:t xml:space="preserve">Open a browser and go to </w:t>
            </w:r>
            <w:hyperlink r:id="rId24" w:history="1">
              <w:r w:rsidRPr="00CA5C28">
                <w:rPr>
                  <w:rStyle w:val="Hyperlink"/>
                </w:rPr>
                <w:t>https://labmail01.aemedia-data.com/owa</w:t>
              </w:r>
            </w:hyperlink>
            <w:r>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Send an email to user A</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Out of Office notification received</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B24473">
              <w:t>User received Out of Office message</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B24473" w:rsidRDefault="0061374A" w:rsidP="00215280"/>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33"/>
        <w:gridCol w:w="6909"/>
      </w:tblGrid>
      <w:tr w:rsidR="0061374A" w:rsidTr="00526079">
        <w:trPr>
          <w:trHeight w:val="567"/>
        </w:trPr>
        <w:tc>
          <w:tcPr>
            <w:tcW w:w="2333" w:type="dxa"/>
            <w:shd w:val="clear" w:color="auto" w:fill="7030A0"/>
            <w:vAlign w:val="center"/>
          </w:tcPr>
          <w:p w:rsidR="0061374A" w:rsidRPr="00416C2A" w:rsidRDefault="0061374A" w:rsidP="00215280">
            <w:pPr>
              <w:rPr>
                <w:b/>
              </w:rPr>
            </w:pPr>
            <w:r>
              <w:br w:type="page"/>
            </w:r>
            <w:r w:rsidRPr="00416C2A">
              <w:rPr>
                <w:b/>
              </w:rPr>
              <w:t>Scenario ID:</w:t>
            </w:r>
          </w:p>
        </w:tc>
        <w:tc>
          <w:tcPr>
            <w:tcW w:w="6909" w:type="dxa"/>
            <w:shd w:val="clear" w:color="auto" w:fill="7030A0"/>
            <w:vAlign w:val="center"/>
          </w:tcPr>
          <w:p w:rsidR="0061374A" w:rsidRPr="00CD1E63" w:rsidRDefault="0061374A" w:rsidP="00215280">
            <w:pPr>
              <w:rPr>
                <w:b/>
              </w:rPr>
            </w:pPr>
            <w:r>
              <w:rPr>
                <w:b/>
              </w:rPr>
              <w:t>2010-OWA-Mail-016</w:t>
            </w:r>
          </w:p>
        </w:tc>
      </w:tr>
      <w:tr w:rsidR="0061374A" w:rsidTr="00526079">
        <w:trPr>
          <w:trHeight w:val="425"/>
        </w:trPr>
        <w:tc>
          <w:tcPr>
            <w:tcW w:w="2333" w:type="dxa"/>
            <w:vAlign w:val="center"/>
          </w:tcPr>
          <w:p w:rsidR="0061374A" w:rsidRPr="00416C2A" w:rsidRDefault="0061374A" w:rsidP="00215280">
            <w:pPr>
              <w:rPr>
                <w:b/>
              </w:rPr>
            </w:pPr>
            <w:r w:rsidRPr="00416C2A">
              <w:rPr>
                <w:b/>
              </w:rPr>
              <w:t>Procedure Description:</w:t>
            </w:r>
          </w:p>
        </w:tc>
        <w:tc>
          <w:tcPr>
            <w:tcW w:w="6909" w:type="dxa"/>
            <w:vAlign w:val="center"/>
          </w:tcPr>
          <w:p w:rsidR="0061374A" w:rsidRDefault="0061374A" w:rsidP="00215280">
            <w:r w:rsidRPr="00BD1567">
              <w:t>Test user receives Out of Office notification from outside the organization</w:t>
            </w:r>
          </w:p>
        </w:tc>
      </w:tr>
      <w:tr w:rsidR="0061374A" w:rsidTr="00526079">
        <w:trPr>
          <w:trHeight w:val="425"/>
        </w:trPr>
        <w:tc>
          <w:tcPr>
            <w:tcW w:w="2333" w:type="dxa"/>
            <w:vAlign w:val="center"/>
          </w:tcPr>
          <w:p w:rsidR="0061374A" w:rsidRPr="00416C2A" w:rsidRDefault="0061374A" w:rsidP="00215280">
            <w:pPr>
              <w:rPr>
                <w:b/>
              </w:rPr>
            </w:pPr>
            <w:r w:rsidRPr="00416C2A">
              <w:rPr>
                <w:b/>
              </w:rPr>
              <w:t>Prerequisites:</w:t>
            </w:r>
          </w:p>
        </w:tc>
        <w:tc>
          <w:tcPr>
            <w:tcW w:w="6909" w:type="dxa"/>
            <w:vAlign w:val="center"/>
          </w:tcPr>
          <w:p w:rsidR="0061374A" w:rsidRDefault="0061374A" w:rsidP="0061374A">
            <w:pPr>
              <w:pStyle w:val="ListParagraph"/>
              <w:numPr>
                <w:ilvl w:val="0"/>
                <w:numId w:val="38"/>
              </w:numPr>
            </w:pPr>
            <w:r>
              <w:t>Test user logged into an external (internet based) email account</w:t>
            </w:r>
          </w:p>
        </w:tc>
      </w:tr>
      <w:tr w:rsidR="0061374A" w:rsidTr="00526079">
        <w:trPr>
          <w:trHeight w:val="567"/>
        </w:trPr>
        <w:tc>
          <w:tcPr>
            <w:tcW w:w="2333" w:type="dxa"/>
            <w:shd w:val="clear" w:color="auto" w:fill="D9D9D9" w:themeFill="background1" w:themeFillShade="D9"/>
            <w:vAlign w:val="center"/>
          </w:tcPr>
          <w:p w:rsidR="0061374A" w:rsidRPr="00416C2A" w:rsidRDefault="0061374A" w:rsidP="00215280">
            <w:pPr>
              <w:rPr>
                <w:b/>
              </w:rPr>
            </w:pPr>
            <w:r w:rsidRPr="00416C2A">
              <w:rPr>
                <w:b/>
              </w:rPr>
              <w:t>Step</w:t>
            </w:r>
          </w:p>
        </w:tc>
        <w:tc>
          <w:tcPr>
            <w:tcW w:w="6909"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33" w:type="dxa"/>
            <w:vAlign w:val="center"/>
          </w:tcPr>
          <w:p w:rsidR="0061374A" w:rsidRDefault="0061374A" w:rsidP="00215280">
            <w:r>
              <w:t>1.</w:t>
            </w:r>
          </w:p>
        </w:tc>
        <w:tc>
          <w:tcPr>
            <w:tcW w:w="6909" w:type="dxa"/>
            <w:vAlign w:val="center"/>
          </w:tcPr>
          <w:p w:rsidR="0061374A" w:rsidRDefault="0061374A" w:rsidP="00215280">
            <w:r>
              <w:t>Log into an external email account</w:t>
            </w:r>
          </w:p>
        </w:tc>
      </w:tr>
      <w:tr w:rsidR="0061374A" w:rsidTr="00526079">
        <w:trPr>
          <w:trHeight w:val="425"/>
        </w:trPr>
        <w:tc>
          <w:tcPr>
            <w:tcW w:w="2333" w:type="dxa"/>
            <w:vAlign w:val="center"/>
          </w:tcPr>
          <w:p w:rsidR="0061374A" w:rsidRDefault="0061374A" w:rsidP="00215280">
            <w:r>
              <w:t>2.</w:t>
            </w:r>
          </w:p>
        </w:tc>
        <w:tc>
          <w:tcPr>
            <w:tcW w:w="6909" w:type="dxa"/>
            <w:vAlign w:val="center"/>
          </w:tcPr>
          <w:p w:rsidR="0061374A" w:rsidRDefault="0061374A" w:rsidP="00215280">
            <w:r>
              <w:t>Send a test message to user A</w:t>
            </w:r>
          </w:p>
        </w:tc>
      </w:tr>
      <w:tr w:rsidR="0061374A" w:rsidTr="00526079">
        <w:trPr>
          <w:trHeight w:val="425"/>
        </w:trPr>
        <w:tc>
          <w:tcPr>
            <w:tcW w:w="2333" w:type="dxa"/>
            <w:vAlign w:val="center"/>
          </w:tcPr>
          <w:p w:rsidR="0061374A" w:rsidRDefault="0061374A" w:rsidP="00215280">
            <w:r>
              <w:t>3.</w:t>
            </w:r>
          </w:p>
        </w:tc>
        <w:tc>
          <w:tcPr>
            <w:tcW w:w="6909" w:type="dxa"/>
            <w:vAlign w:val="center"/>
          </w:tcPr>
          <w:p w:rsidR="0061374A" w:rsidRDefault="0061374A" w:rsidP="00215280">
            <w:r>
              <w:t>Out of Office Message received</w:t>
            </w:r>
          </w:p>
        </w:tc>
      </w:tr>
      <w:tr w:rsidR="0061374A" w:rsidTr="00526079">
        <w:trPr>
          <w:trHeight w:val="425"/>
        </w:trPr>
        <w:tc>
          <w:tcPr>
            <w:tcW w:w="2333" w:type="dxa"/>
            <w:vAlign w:val="center"/>
          </w:tcPr>
          <w:p w:rsidR="0061374A" w:rsidRDefault="0061374A" w:rsidP="00215280">
            <w:r>
              <w:t>4.</w:t>
            </w:r>
          </w:p>
        </w:tc>
        <w:tc>
          <w:tcPr>
            <w:tcW w:w="6909" w:type="dxa"/>
            <w:vAlign w:val="center"/>
          </w:tcPr>
          <w:p w:rsidR="0061374A" w:rsidRDefault="0061374A" w:rsidP="00215280"/>
        </w:tc>
      </w:tr>
      <w:tr w:rsidR="0061374A" w:rsidTr="00526079">
        <w:trPr>
          <w:trHeight w:val="425"/>
        </w:trPr>
        <w:tc>
          <w:tcPr>
            <w:tcW w:w="2333" w:type="dxa"/>
            <w:vAlign w:val="center"/>
          </w:tcPr>
          <w:p w:rsidR="0061374A" w:rsidRDefault="0061374A" w:rsidP="00215280">
            <w:r>
              <w:t>5.</w:t>
            </w:r>
          </w:p>
        </w:tc>
        <w:tc>
          <w:tcPr>
            <w:tcW w:w="6909" w:type="dxa"/>
            <w:vAlign w:val="center"/>
          </w:tcPr>
          <w:p w:rsidR="0061374A" w:rsidRDefault="0061374A" w:rsidP="00215280"/>
        </w:tc>
      </w:tr>
      <w:tr w:rsidR="0061374A" w:rsidTr="00526079">
        <w:trPr>
          <w:trHeight w:val="425"/>
        </w:trPr>
        <w:tc>
          <w:tcPr>
            <w:tcW w:w="2333" w:type="dxa"/>
            <w:vAlign w:val="center"/>
          </w:tcPr>
          <w:p w:rsidR="0061374A" w:rsidRPr="00416C2A" w:rsidRDefault="0061374A" w:rsidP="00215280">
            <w:pPr>
              <w:rPr>
                <w:b/>
              </w:rPr>
            </w:pPr>
            <w:r w:rsidRPr="00416C2A">
              <w:rPr>
                <w:b/>
              </w:rPr>
              <w:t>Expected Result</w:t>
            </w:r>
          </w:p>
        </w:tc>
        <w:tc>
          <w:tcPr>
            <w:tcW w:w="6909" w:type="dxa"/>
            <w:vAlign w:val="center"/>
          </w:tcPr>
          <w:p w:rsidR="0061374A" w:rsidRDefault="0061374A" w:rsidP="00215280">
            <w:r w:rsidRPr="00B24473">
              <w:t>User received Out of Office message</w:t>
            </w:r>
          </w:p>
        </w:tc>
      </w:tr>
      <w:tr w:rsidR="0061374A" w:rsidTr="00526079">
        <w:trPr>
          <w:trHeight w:val="425"/>
        </w:trPr>
        <w:tc>
          <w:tcPr>
            <w:tcW w:w="2333" w:type="dxa"/>
            <w:vAlign w:val="center"/>
          </w:tcPr>
          <w:p w:rsidR="0061374A" w:rsidRPr="00416C2A" w:rsidRDefault="0061374A" w:rsidP="00215280">
            <w:pPr>
              <w:rPr>
                <w:b/>
              </w:rPr>
            </w:pPr>
            <w:r w:rsidRPr="002A670E">
              <w:rPr>
                <w:b/>
              </w:rPr>
              <w:t>Actual Result</w:t>
            </w:r>
          </w:p>
        </w:tc>
        <w:tc>
          <w:tcPr>
            <w:tcW w:w="6909" w:type="dxa"/>
            <w:vAlign w:val="center"/>
          </w:tcPr>
          <w:p w:rsidR="0061374A" w:rsidRPr="00B24473" w:rsidRDefault="0061374A" w:rsidP="00215280"/>
        </w:tc>
      </w:tr>
    </w:tbl>
    <w:p w:rsidR="0061374A" w:rsidRDefault="0061374A" w:rsidP="0061374A">
      <w:pPr>
        <w:rPr>
          <w:lang w:val="en-US"/>
        </w:rPr>
      </w:pPr>
    </w:p>
    <w:p w:rsidR="00526079" w:rsidRDefault="00526079">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2010-OWA-Mail-017</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D96A45">
              <w:t>Test</w:t>
            </w:r>
            <w:r>
              <w:t xml:space="preserve"> Ex2003 </w:t>
            </w:r>
            <w:r w:rsidRPr="00D96A45">
              <w:t>user can receive delivery and read receipts from an Exchange 20</w:t>
            </w:r>
            <w:r>
              <w:t>10</w:t>
            </w:r>
            <w:r w:rsidRPr="00D96A45">
              <w:t xml:space="preserve"> </w:t>
            </w:r>
            <w:r>
              <w:t>user logged into OWA</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8"/>
              </w:numPr>
            </w:pPr>
            <w:r>
              <w:t>User B with an Exchange 2003 mailbox and an outlook profile configured in Outlook 2007</w:t>
            </w:r>
          </w:p>
          <w:p w:rsidR="0061374A" w:rsidRDefault="0061374A" w:rsidP="0061374A">
            <w:pPr>
              <w:pStyle w:val="ListParagraph"/>
              <w:numPr>
                <w:ilvl w:val="0"/>
                <w:numId w:val="38"/>
              </w:numPr>
            </w:pPr>
            <w:r>
              <w:t>User A with an Exchange 2010 mailbox and logged into Outlook Web App via Internet Explorer.</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in as user B and open Outlook</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61374A" w:rsidP="00215280">
            <w:r>
              <w:t>Send a test message to user A and add delivery and read receipt.</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 xml:space="preserve">Log in as user A and </w:t>
            </w:r>
            <w:r w:rsidR="00733EB8">
              <w:t xml:space="preserve">open a browser and go to </w:t>
            </w:r>
            <w:hyperlink r:id="rId25" w:history="1">
              <w:r w:rsidR="00733EB8" w:rsidRPr="00CA5C28">
                <w:rPr>
                  <w:rStyle w:val="Hyperlink"/>
                </w:rPr>
                <w:t>https://labmail01.aemedia-data.com/owa</w:t>
              </w:r>
            </w:hyperlink>
            <w:r w:rsidR="00733EB8">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Open the message from user B.  Click Yes to send a read receipt back.</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r>
              <w:t>Check user B Outlook to see if delivery and read receipt notifications received.</w:t>
            </w:r>
          </w:p>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0E359D">
              <w:t xml:space="preserve">Delivery and Read receipt </w:t>
            </w:r>
            <w:r>
              <w:t xml:space="preserve">notifications </w:t>
            </w:r>
            <w:r w:rsidRPr="000E359D">
              <w:t>appears in the inbox</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0E359D" w:rsidRDefault="0061374A" w:rsidP="00215280"/>
        </w:tc>
      </w:tr>
    </w:tbl>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2010-OWA-Mail-018</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D96A45">
              <w:t>Test</w:t>
            </w:r>
            <w:r>
              <w:t xml:space="preserve"> Ex2010 </w:t>
            </w:r>
            <w:r w:rsidRPr="00D96A45">
              <w:t>user can receive delivery and read receipts from an Exchange 20</w:t>
            </w:r>
            <w:r>
              <w:t>10</w:t>
            </w:r>
            <w:r w:rsidRPr="00D96A45">
              <w:t xml:space="preserve"> </w:t>
            </w:r>
            <w:r>
              <w:t>user logged into OWA</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8"/>
              </w:numPr>
            </w:pPr>
            <w:r>
              <w:t>User A with an Exchange 2010 mailbox and an outlook profile configured in Outlook</w:t>
            </w:r>
          </w:p>
          <w:p w:rsidR="0061374A" w:rsidRDefault="0061374A" w:rsidP="0061374A">
            <w:pPr>
              <w:pStyle w:val="ListParagraph"/>
              <w:numPr>
                <w:ilvl w:val="0"/>
                <w:numId w:val="38"/>
              </w:numPr>
            </w:pPr>
            <w:r>
              <w:t>User C with an Exchange 2010 mailbox and logged into Outlook Web App via Internet Explorer.</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in as test user A and open Outlook</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61374A" w:rsidP="00215280">
            <w:r>
              <w:t>Send a test message to user C and add delivery and read receipt</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 xml:space="preserve">Log in as user C and </w:t>
            </w:r>
            <w:r w:rsidR="00733EB8">
              <w:t xml:space="preserve">open a browser and go to </w:t>
            </w:r>
            <w:hyperlink r:id="rId26" w:history="1">
              <w:r w:rsidR="00733EB8" w:rsidRPr="00CA5C28">
                <w:rPr>
                  <w:rStyle w:val="Hyperlink"/>
                </w:rPr>
                <w:t>https://labmail01.aemedia-data.com/owa</w:t>
              </w:r>
            </w:hyperlink>
            <w:r w:rsidR="00733EB8">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Open the message from user A.  Click Yes to send a read receipt back.</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r>
              <w:t>Check user A mailbox to see if delivery and read receipt notifications received.</w:t>
            </w:r>
          </w:p>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0E359D">
              <w:t xml:space="preserve">Delivery and Read receipt </w:t>
            </w:r>
            <w:r>
              <w:t xml:space="preserve">notifications </w:t>
            </w:r>
            <w:r w:rsidRPr="000E359D">
              <w:t>appears in the inbox</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0E359D" w:rsidRDefault="0061374A" w:rsidP="00215280"/>
        </w:tc>
      </w:tr>
    </w:tbl>
    <w:p w:rsidR="00526079" w:rsidRDefault="00526079" w:rsidP="0061374A">
      <w:pPr>
        <w:rPr>
          <w:lang w:val="en-US"/>
        </w:rPr>
      </w:pPr>
    </w:p>
    <w:p w:rsidR="00526079" w:rsidRDefault="00526079">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2010-OWA-Mail-019</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243FA3">
              <w:t>Test MailTip</w:t>
            </w:r>
            <w:r>
              <w:t>s</w:t>
            </w:r>
            <w:r w:rsidRPr="00243FA3">
              <w:t xml:space="preserve"> by sending to an email to an Exchange 2010 user with Out of Office turned on.</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39"/>
              </w:numPr>
            </w:pPr>
            <w:r>
              <w:t>Users A and C with an Exchange 2010 mailbox</w:t>
            </w:r>
          </w:p>
          <w:p w:rsidR="0061374A" w:rsidRDefault="0061374A" w:rsidP="0061374A">
            <w:pPr>
              <w:pStyle w:val="ListParagraph"/>
              <w:numPr>
                <w:ilvl w:val="0"/>
                <w:numId w:val="39"/>
              </w:numPr>
            </w:pPr>
            <w:r>
              <w:t>Outlook 2010 installed and configured with test user C profile</w:t>
            </w:r>
          </w:p>
          <w:p w:rsidR="0061374A" w:rsidRDefault="0061374A" w:rsidP="0061374A">
            <w:pPr>
              <w:pStyle w:val="ListParagraph"/>
              <w:numPr>
                <w:ilvl w:val="0"/>
                <w:numId w:val="39"/>
              </w:numPr>
            </w:pPr>
            <w:r>
              <w:t>Test user A logged in to outlook Web App via Internet Explorer</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in as user C and open Outlook</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61374A" w:rsidP="00215280">
            <w:r>
              <w:t>Set out of office for user C</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 xml:space="preserve">Log in as user A and </w:t>
            </w:r>
            <w:r w:rsidR="00733EB8">
              <w:t xml:space="preserve">open a browser and go to </w:t>
            </w:r>
            <w:hyperlink r:id="rId27" w:history="1">
              <w:r w:rsidR="00733EB8" w:rsidRPr="00CA5C28">
                <w:rPr>
                  <w:rStyle w:val="Hyperlink"/>
                </w:rPr>
                <w:t>https://labmail01.aemedia-data.com/owa</w:t>
              </w:r>
            </w:hyperlink>
            <w:r w:rsidR="00733EB8">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Create an email to user C</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r>
              <w:t>Out of Office should be displayed as a MailTip for user C</w:t>
            </w:r>
          </w:p>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3A4377">
              <w:t>MailTip displays user is Out of Office</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3A4377" w:rsidRDefault="0061374A" w:rsidP="00215280"/>
        </w:tc>
      </w:tr>
    </w:tbl>
    <w:p w:rsidR="0061374A" w:rsidRDefault="0061374A" w:rsidP="0061374A">
      <w:pPr>
        <w:rPr>
          <w:lang w:val="en-US"/>
        </w:rPr>
      </w:pPr>
    </w:p>
    <w:p w:rsidR="0061374A" w:rsidRDefault="0061374A" w:rsidP="0061374A">
      <w:pPr>
        <w:rPr>
          <w:lang w:val="en-US"/>
        </w:rPr>
      </w:pP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2010-OWA-Mail-020</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8673B0">
              <w:t>Test recovering a deleted item that has been removed from the Deleted Items folder</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40"/>
              </w:numPr>
            </w:pPr>
            <w:r>
              <w:t>User A with Exchange 2010 mailbox</w:t>
            </w:r>
          </w:p>
          <w:p w:rsidR="0061374A" w:rsidRDefault="0061374A" w:rsidP="0061374A">
            <w:pPr>
              <w:pStyle w:val="ListParagraph"/>
              <w:numPr>
                <w:ilvl w:val="0"/>
                <w:numId w:val="40"/>
              </w:numPr>
            </w:pPr>
            <w:r>
              <w:t>Logged in to Outlook Web App via Internet Explorer</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in as user A</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733EB8" w:rsidP="00215280">
            <w:r>
              <w:t xml:space="preserve">Open a browser and go to </w:t>
            </w:r>
            <w:hyperlink r:id="rId28" w:history="1">
              <w:r w:rsidRPr="00CA5C28">
                <w:rPr>
                  <w:rStyle w:val="Hyperlink"/>
                </w:rPr>
                <w:t>https://labmail01.aemedia-data.com/owa</w:t>
              </w:r>
            </w:hyperlink>
            <w:r>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Right-click Deleted Items folder and select Recover Deleted Item</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Recover the deleted item</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r>
              <w:t>The item is displayed back in the inbox</w:t>
            </w:r>
          </w:p>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3A4377">
              <w:t>Item is recovered</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3A4377" w:rsidRDefault="0061374A" w:rsidP="00215280"/>
        </w:tc>
      </w:tr>
    </w:tbl>
    <w:p w:rsidR="0061374A" w:rsidRDefault="0061374A" w:rsidP="0061374A">
      <w:pPr>
        <w:rPr>
          <w:lang w:val="en-US"/>
        </w:rPr>
      </w:pPr>
    </w:p>
    <w:p w:rsidR="0061374A" w:rsidRDefault="0061374A" w:rsidP="0061374A">
      <w:pPr>
        <w:rPr>
          <w:lang w:val="en-US"/>
        </w:rPr>
      </w:pPr>
      <w:r>
        <w:rPr>
          <w:lang w:val="en-US"/>
        </w:rPr>
        <w:br w:type="page"/>
      </w:r>
    </w:p>
    <w:p w:rsidR="0061374A" w:rsidRDefault="0061374A" w:rsidP="0061374A">
      <w:pPr>
        <w:pStyle w:val="Heading3"/>
        <w:keepLines w:val="0"/>
        <w:numPr>
          <w:ilvl w:val="2"/>
          <w:numId w:val="11"/>
        </w:numPr>
        <w:spacing w:before="120" w:after="120"/>
        <w:rPr>
          <w:lang w:val="en-US"/>
        </w:rPr>
      </w:pPr>
      <w:bookmarkStart w:id="82" w:name="_Toc274551615"/>
      <w:bookmarkStart w:id="83" w:name="_Toc332041644"/>
      <w:r>
        <w:rPr>
          <w:lang w:val="en-US"/>
        </w:rPr>
        <w:lastRenderedPageBreak/>
        <w:t>Calendar Tests</w:t>
      </w:r>
      <w:bookmarkEnd w:id="82"/>
      <w:bookmarkEnd w:id="83"/>
    </w:p>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2010-OWA-Cal-001</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172896">
              <w:t>Test user can create a calendar appointment and can see free/busy information for an Exchange 2003 mailbox</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42"/>
              </w:numPr>
            </w:pPr>
            <w:r>
              <w:t>User A with Exchange 2010 mailbox</w:t>
            </w:r>
          </w:p>
          <w:p w:rsidR="0061374A" w:rsidRDefault="0061374A" w:rsidP="0061374A">
            <w:pPr>
              <w:pStyle w:val="ListParagraph"/>
              <w:numPr>
                <w:ilvl w:val="0"/>
                <w:numId w:val="42"/>
              </w:numPr>
            </w:pPr>
            <w:r>
              <w:t>User B with Exchange 2003 mailbox</w:t>
            </w:r>
          </w:p>
          <w:p w:rsidR="0061374A" w:rsidRDefault="0061374A" w:rsidP="0061374A">
            <w:pPr>
              <w:pStyle w:val="ListParagraph"/>
              <w:numPr>
                <w:ilvl w:val="0"/>
                <w:numId w:val="42"/>
              </w:numPr>
            </w:pPr>
            <w:r>
              <w:t>User A logged in to Outlook Web App via Internet Explorer</w:t>
            </w:r>
          </w:p>
          <w:p w:rsidR="0061374A" w:rsidRDefault="0061374A" w:rsidP="0061374A">
            <w:pPr>
              <w:pStyle w:val="ListParagraph"/>
              <w:numPr>
                <w:ilvl w:val="0"/>
                <w:numId w:val="42"/>
              </w:numPr>
            </w:pPr>
            <w:r>
              <w:t>Outlook 2007 profile configured for user B</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in as user B and open Outlook</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61374A" w:rsidP="00215280">
            <w:r>
              <w:t>Create a calendar appointment with a busy status</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 xml:space="preserve">Log in as user A and </w:t>
            </w:r>
            <w:r w:rsidR="00733EB8">
              <w:t xml:space="preserve">open a browser and go to </w:t>
            </w:r>
            <w:hyperlink r:id="rId29" w:history="1">
              <w:r w:rsidR="00733EB8" w:rsidRPr="00CA5C28">
                <w:rPr>
                  <w:rStyle w:val="Hyperlink"/>
                </w:rPr>
                <w:t>https://labmail01.aemedia-data.com/owa</w:t>
              </w:r>
            </w:hyperlink>
            <w:r w:rsidR="00733EB8">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Create a calendar appointment and invite user B.  Send invite</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r>
              <w:t>Ex2003 free/busy should be available and user B receives meeting request</w:t>
            </w:r>
          </w:p>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D24198">
              <w:t>free/busy information is available and</w:t>
            </w:r>
            <w:r>
              <w:t xml:space="preserve"> Ex2003</w:t>
            </w:r>
            <w:r w:rsidRPr="00D24198">
              <w:t xml:space="preserve"> user receives meeting request</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D24198" w:rsidRDefault="0061374A" w:rsidP="00215280"/>
        </w:tc>
      </w:tr>
    </w:tbl>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2010-OWA-Cal-002</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172896">
              <w:t>Test user can create a calendar appointment and can see free/busy information for an Exchange 2010 mailbox</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42"/>
              </w:numPr>
            </w:pPr>
            <w:r>
              <w:t>User A with Exchange 2010 mailbox</w:t>
            </w:r>
          </w:p>
          <w:p w:rsidR="0061374A" w:rsidRDefault="0061374A" w:rsidP="0061374A">
            <w:pPr>
              <w:pStyle w:val="ListParagraph"/>
              <w:numPr>
                <w:ilvl w:val="0"/>
                <w:numId w:val="42"/>
              </w:numPr>
            </w:pPr>
            <w:r>
              <w:t>User C with Exchange 2010 mailbox</w:t>
            </w:r>
          </w:p>
          <w:p w:rsidR="0061374A" w:rsidRDefault="0061374A" w:rsidP="0061374A">
            <w:pPr>
              <w:pStyle w:val="ListParagraph"/>
              <w:numPr>
                <w:ilvl w:val="0"/>
                <w:numId w:val="42"/>
              </w:numPr>
            </w:pPr>
            <w:r>
              <w:t>User A logged in to Outlook Web App via Internet Explorer</w:t>
            </w:r>
          </w:p>
          <w:p w:rsidR="0061374A" w:rsidRDefault="0061374A" w:rsidP="0061374A">
            <w:pPr>
              <w:pStyle w:val="ListParagraph"/>
              <w:numPr>
                <w:ilvl w:val="0"/>
                <w:numId w:val="42"/>
              </w:numPr>
            </w:pPr>
            <w:r>
              <w:t>Outlook 2010 profile configured for user C</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in as user C and open Outlook</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61374A" w:rsidP="00215280">
            <w:r>
              <w:t>Create a calendar appointment with a busy status</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 xml:space="preserve">Log in as user A and </w:t>
            </w:r>
            <w:r w:rsidR="00733EB8">
              <w:t xml:space="preserve">open a browser and go to </w:t>
            </w:r>
            <w:hyperlink r:id="rId30" w:history="1">
              <w:r w:rsidR="00733EB8" w:rsidRPr="00CA5C28">
                <w:rPr>
                  <w:rStyle w:val="Hyperlink"/>
                </w:rPr>
                <w:t>https://labmail01.aemedia-data.com/owa</w:t>
              </w:r>
            </w:hyperlink>
            <w:r w:rsidR="00733EB8">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Create a calendar appointment and invite user C.  Send invite.</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r>
              <w:t>User C free/busy should be available and user C receives meeting request.</w:t>
            </w:r>
          </w:p>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t xml:space="preserve">free/busy information </w:t>
            </w:r>
            <w:r w:rsidRPr="00D24198">
              <w:t>is available and</w:t>
            </w:r>
            <w:r>
              <w:t xml:space="preserve"> EX2010</w:t>
            </w:r>
            <w:r w:rsidRPr="00D24198">
              <w:t xml:space="preserve"> user receives meeting request</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Default="0061374A" w:rsidP="00215280"/>
        </w:tc>
      </w:tr>
    </w:tbl>
    <w:p w:rsidR="00526079" w:rsidRDefault="00526079" w:rsidP="0061374A"/>
    <w:p w:rsidR="00526079" w:rsidRDefault="00526079">
      <w:pPr>
        <w:spacing w:after="200" w:line="276" w:lineRule="auto"/>
      </w:pPr>
      <w:r>
        <w:br w:type="page"/>
      </w:r>
    </w:p>
    <w:p w:rsidR="0061374A" w:rsidRDefault="0061374A" w:rsidP="0061374A"/>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2010-OWA-Cal-003</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172896">
              <w:t>Test user can forward a calendar appointment to an Exchange 2003 mailbox</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43"/>
              </w:numPr>
            </w:pPr>
            <w:r>
              <w:t>User A with Exchange 2010 mailbox</w:t>
            </w:r>
          </w:p>
          <w:p w:rsidR="0061374A" w:rsidRDefault="0061374A" w:rsidP="0061374A">
            <w:pPr>
              <w:pStyle w:val="ListParagraph"/>
              <w:numPr>
                <w:ilvl w:val="0"/>
                <w:numId w:val="43"/>
              </w:numPr>
            </w:pPr>
            <w:r>
              <w:t>User B with Exchange 2003 mailbox</w:t>
            </w:r>
          </w:p>
          <w:p w:rsidR="0061374A" w:rsidRDefault="0061374A" w:rsidP="0061374A">
            <w:pPr>
              <w:pStyle w:val="ListParagraph"/>
              <w:numPr>
                <w:ilvl w:val="0"/>
                <w:numId w:val="43"/>
              </w:numPr>
            </w:pPr>
            <w:r>
              <w:t>User A logged in to Outlook Web App via Internet Explorer</w:t>
            </w:r>
          </w:p>
          <w:p w:rsidR="0061374A" w:rsidRDefault="0061374A" w:rsidP="0061374A">
            <w:pPr>
              <w:pStyle w:val="ListParagraph"/>
              <w:numPr>
                <w:ilvl w:val="0"/>
                <w:numId w:val="43"/>
              </w:numPr>
            </w:pPr>
            <w:r>
              <w:t>Outlook 2007 profile configured for user B</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 xml:space="preserve">Log in as user A and </w:t>
            </w:r>
            <w:r w:rsidR="00733EB8">
              <w:t xml:space="preserve">open a browser and go to </w:t>
            </w:r>
            <w:hyperlink r:id="rId31" w:history="1">
              <w:r w:rsidR="00733EB8" w:rsidRPr="00CA5C28">
                <w:rPr>
                  <w:rStyle w:val="Hyperlink"/>
                </w:rPr>
                <w:t>https://labmail01.aemedia-data.com/owa</w:t>
              </w:r>
            </w:hyperlink>
            <w:r w:rsidR="00733EB8">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61374A" w:rsidP="00215280">
            <w:r>
              <w:t>Forward a calendar appointment to user B.</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Log in as user B and open Outlook</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Accept the meeting appointment with user A and send an accept notification.</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r>
              <w:t>Check user A mailbox for the notification of the meeting acceptance</w:t>
            </w:r>
          </w:p>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t xml:space="preserve">Ex 2003 </w:t>
            </w:r>
            <w:r w:rsidRPr="00D24198">
              <w:t>User receives forwarded appointment</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Default="0061374A" w:rsidP="00215280"/>
        </w:tc>
      </w:tr>
    </w:tbl>
    <w:p w:rsidR="0061374A" w:rsidRDefault="0061374A" w:rsidP="0061374A"/>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2010-OWA-Cal-004</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172896">
              <w:t>Test user can propose a new time for a calendar appointment to an Exchange 2003 mailbox</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43"/>
              </w:numPr>
            </w:pPr>
            <w:r>
              <w:t>User A with Exchange 2010 mailbox</w:t>
            </w:r>
          </w:p>
          <w:p w:rsidR="0061374A" w:rsidRDefault="0061374A" w:rsidP="0061374A">
            <w:pPr>
              <w:pStyle w:val="ListParagraph"/>
              <w:numPr>
                <w:ilvl w:val="0"/>
                <w:numId w:val="43"/>
              </w:numPr>
            </w:pPr>
            <w:r>
              <w:t>User B with Exchange 2003 mailbox</w:t>
            </w:r>
          </w:p>
          <w:p w:rsidR="0061374A" w:rsidRDefault="0061374A" w:rsidP="0061374A">
            <w:pPr>
              <w:pStyle w:val="ListParagraph"/>
              <w:numPr>
                <w:ilvl w:val="0"/>
                <w:numId w:val="43"/>
              </w:numPr>
            </w:pPr>
            <w:r>
              <w:t>User A logged in to Outlook Web App via Internet Explorer</w:t>
            </w:r>
          </w:p>
          <w:p w:rsidR="0061374A" w:rsidRDefault="0061374A" w:rsidP="0061374A">
            <w:pPr>
              <w:pStyle w:val="ListParagraph"/>
              <w:numPr>
                <w:ilvl w:val="0"/>
                <w:numId w:val="43"/>
              </w:numPr>
            </w:pPr>
            <w:r>
              <w:t>Outlook 2007 profile configured for user B</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in as user B, open outlook and send a meeting request to user A</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61374A" w:rsidP="00215280">
            <w:r>
              <w:t xml:space="preserve">Log in as user A and </w:t>
            </w:r>
            <w:r w:rsidR="00733EB8">
              <w:t xml:space="preserve">open a browser and go to </w:t>
            </w:r>
            <w:hyperlink r:id="rId32" w:history="1">
              <w:r w:rsidR="00733EB8" w:rsidRPr="00CA5C28">
                <w:rPr>
                  <w:rStyle w:val="Hyperlink"/>
                </w:rPr>
                <w:t>https://labmail01.aemedia-data.com/owa</w:t>
              </w:r>
            </w:hyperlink>
            <w:r w:rsidR="00733EB8">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Propose a new time to meeting request set by user B</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Log in as user B and open Outlook</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r>
              <w:t>Accept the meeting request for the new time</w:t>
            </w:r>
          </w:p>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D24198">
              <w:t>Appointment originator receives a response with the proposed time</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D24198" w:rsidRDefault="0061374A" w:rsidP="00215280"/>
        </w:tc>
      </w:tr>
    </w:tbl>
    <w:p w:rsidR="00526079" w:rsidRDefault="00526079" w:rsidP="0061374A">
      <w:pPr>
        <w:rPr>
          <w:lang w:val="en-US"/>
        </w:rPr>
      </w:pPr>
    </w:p>
    <w:p w:rsidR="00526079" w:rsidRDefault="00526079">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2010-OWA-Cal-005</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D56829">
              <w:t>Test user can forward a calendar appointment to an Exchange 2010 mailbox</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43"/>
              </w:numPr>
            </w:pPr>
            <w:r>
              <w:t>User A with Exchange 2010 mailbox</w:t>
            </w:r>
          </w:p>
          <w:p w:rsidR="0061374A" w:rsidRDefault="0061374A" w:rsidP="0061374A">
            <w:pPr>
              <w:pStyle w:val="ListParagraph"/>
              <w:numPr>
                <w:ilvl w:val="0"/>
                <w:numId w:val="43"/>
              </w:numPr>
            </w:pPr>
            <w:r>
              <w:t>User B with Exchange 2003 mailbox</w:t>
            </w:r>
          </w:p>
          <w:p w:rsidR="0061374A" w:rsidRDefault="0061374A" w:rsidP="0061374A">
            <w:pPr>
              <w:pStyle w:val="ListParagraph"/>
              <w:numPr>
                <w:ilvl w:val="0"/>
                <w:numId w:val="43"/>
              </w:numPr>
            </w:pPr>
            <w:r>
              <w:t>User A logged in to Outlook Web App via Internet Explorer</w:t>
            </w:r>
          </w:p>
          <w:p w:rsidR="0061374A" w:rsidRDefault="0061374A" w:rsidP="0061374A">
            <w:pPr>
              <w:pStyle w:val="ListParagraph"/>
              <w:numPr>
                <w:ilvl w:val="0"/>
                <w:numId w:val="43"/>
              </w:numPr>
            </w:pPr>
            <w:r>
              <w:t>Outlook 2007 profile configured for user B</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in as user B and open Outlook</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61374A" w:rsidP="00215280">
            <w:r>
              <w:t>Forward a calendar appointment to user A.</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 xml:space="preserve">Log in as user A and </w:t>
            </w:r>
            <w:r w:rsidR="00733EB8">
              <w:t xml:space="preserve">open a browser and go to </w:t>
            </w:r>
            <w:hyperlink r:id="rId33" w:history="1">
              <w:r w:rsidR="00733EB8" w:rsidRPr="00CA5C28">
                <w:rPr>
                  <w:rStyle w:val="Hyperlink"/>
                </w:rPr>
                <w:t>https://labmail01.aemedia-data.com/owa</w:t>
              </w:r>
            </w:hyperlink>
            <w:r w:rsidR="00733EB8">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Accept the meeting appointment with the user B and send an accept notification.</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r>
              <w:t>Check user A mailbox for the notification of the meeting acceptance</w:t>
            </w:r>
          </w:p>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t xml:space="preserve">Ex 2003 </w:t>
            </w:r>
            <w:r w:rsidRPr="00D24198">
              <w:t>User receives forwarded appointment</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Default="0061374A" w:rsidP="00215280"/>
        </w:tc>
      </w:tr>
    </w:tbl>
    <w:p w:rsidR="0061374A" w:rsidRDefault="0061374A" w:rsidP="0061374A"/>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2010-OWA-Cal-006</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D56829">
              <w:t>Test user can propose a new time for a calendar appointment to an Exchange 2010 mailbox</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43"/>
              </w:numPr>
            </w:pPr>
            <w:r>
              <w:t>User A with Exchange 2010 mailbox</w:t>
            </w:r>
          </w:p>
          <w:p w:rsidR="0061374A" w:rsidRDefault="0061374A" w:rsidP="0061374A">
            <w:pPr>
              <w:pStyle w:val="ListParagraph"/>
              <w:numPr>
                <w:ilvl w:val="0"/>
                <w:numId w:val="43"/>
              </w:numPr>
            </w:pPr>
            <w:r>
              <w:t>User B with Exchange 2003 mailbox</w:t>
            </w:r>
          </w:p>
          <w:p w:rsidR="0061374A" w:rsidRDefault="0061374A" w:rsidP="0061374A">
            <w:pPr>
              <w:pStyle w:val="ListParagraph"/>
              <w:numPr>
                <w:ilvl w:val="0"/>
                <w:numId w:val="43"/>
              </w:numPr>
            </w:pPr>
            <w:r>
              <w:t>User A logged in to Outlook Web App via Internet Explorer</w:t>
            </w:r>
          </w:p>
          <w:p w:rsidR="0061374A" w:rsidRDefault="0061374A" w:rsidP="0061374A">
            <w:pPr>
              <w:pStyle w:val="ListParagraph"/>
              <w:numPr>
                <w:ilvl w:val="0"/>
                <w:numId w:val="43"/>
              </w:numPr>
            </w:pPr>
            <w:r>
              <w:t>Outlook 2007 profile configured for user B</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 xml:space="preserve">Log in as user A and </w:t>
            </w:r>
            <w:r w:rsidR="00733EB8">
              <w:t xml:space="preserve">open a browser and go to </w:t>
            </w:r>
            <w:hyperlink r:id="rId34" w:history="1">
              <w:r w:rsidR="00733EB8" w:rsidRPr="00CA5C28">
                <w:rPr>
                  <w:rStyle w:val="Hyperlink"/>
                </w:rPr>
                <w:t>https://labmail01.aemedia-data.com/owa</w:t>
              </w:r>
            </w:hyperlink>
            <w:r w:rsidR="00733EB8">
              <w:rPr>
                <w:rStyle w:val="Hyperlink"/>
              </w:rPr>
              <w:t xml:space="preserve"> &amp; https://labmail02.aemedia-data.com</w:t>
            </w:r>
            <w:r w:rsidR="00733EB8">
              <w:t xml:space="preserve"> </w:t>
            </w:r>
            <w:r>
              <w:t>and send a meeting request to user B</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61374A" w:rsidP="00215280">
            <w:r>
              <w:t>Log in user B and open Outlook</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Propose a new time to meeting request set by user A</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Log in as user A and open Outlook</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r>
              <w:t>Accept the meeting request for the new time</w:t>
            </w:r>
          </w:p>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rsidRPr="00D24198">
              <w:t>Appointment originator receives a response with the proposed time</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Pr="00D24198" w:rsidRDefault="0061374A" w:rsidP="00215280"/>
        </w:tc>
      </w:tr>
    </w:tbl>
    <w:p w:rsidR="00526079" w:rsidRDefault="00526079" w:rsidP="0061374A">
      <w:pPr>
        <w:rPr>
          <w:lang w:val="en-US"/>
        </w:rPr>
      </w:pPr>
    </w:p>
    <w:p w:rsidR="00526079" w:rsidRDefault="00526079">
      <w:pPr>
        <w:spacing w:after="200" w:line="276" w:lineRule="auto"/>
        <w:rPr>
          <w:lang w:val="en-US"/>
        </w:rPr>
      </w:pPr>
      <w:r>
        <w:rPr>
          <w:lang w:val="en-US"/>
        </w:rPr>
        <w:br w:type="page"/>
      </w:r>
    </w:p>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2010-OWA-Cal-007</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2004A0">
              <w:t xml:space="preserve">Test user can </w:t>
            </w:r>
            <w:r>
              <w:t>open</w:t>
            </w:r>
            <w:r w:rsidRPr="002004A0">
              <w:t xml:space="preserve"> a calendar of an Exchange 2003 mailbox</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43"/>
              </w:numPr>
            </w:pPr>
            <w:r>
              <w:t>User A with Exchange 2010 mailbox</w:t>
            </w:r>
          </w:p>
          <w:p w:rsidR="0061374A" w:rsidRDefault="0061374A" w:rsidP="0061374A">
            <w:pPr>
              <w:pStyle w:val="ListParagraph"/>
              <w:numPr>
                <w:ilvl w:val="0"/>
                <w:numId w:val="43"/>
              </w:numPr>
            </w:pPr>
            <w:r>
              <w:t>User B with Exchange 2003 mailbox</w:t>
            </w:r>
          </w:p>
          <w:p w:rsidR="0061374A" w:rsidRDefault="0061374A" w:rsidP="0061374A">
            <w:pPr>
              <w:pStyle w:val="ListParagraph"/>
              <w:numPr>
                <w:ilvl w:val="0"/>
                <w:numId w:val="43"/>
              </w:numPr>
            </w:pPr>
            <w:r>
              <w:t>User A logged in to Outlook Web App via Internet Explorer</w:t>
            </w:r>
          </w:p>
          <w:p w:rsidR="0061374A" w:rsidRDefault="0061374A" w:rsidP="0061374A">
            <w:pPr>
              <w:pStyle w:val="ListParagraph"/>
              <w:numPr>
                <w:ilvl w:val="0"/>
                <w:numId w:val="43"/>
              </w:numPr>
            </w:pPr>
            <w:r>
              <w:t>Outlook 2007 profile configured for user B</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 xml:space="preserve">Log in as user A and </w:t>
            </w:r>
            <w:r w:rsidR="00733EB8">
              <w:t xml:space="preserve">open a browser and go to </w:t>
            </w:r>
            <w:hyperlink r:id="rId35" w:history="1">
              <w:r w:rsidR="00733EB8" w:rsidRPr="00CA5C28">
                <w:rPr>
                  <w:rStyle w:val="Hyperlink"/>
                </w:rPr>
                <w:t>https://labmail01.aemedia-data.com/owa</w:t>
              </w:r>
            </w:hyperlink>
            <w:r w:rsidR="00733EB8">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61374A" w:rsidP="00215280">
            <w:r>
              <w:t>Open other user’s folder and choose user B.  Accept yes to request sharing of user B calendar and send message</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Log in as user B and open Outlook</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Open message from user A and allow calendar sharing and choose Full Details.  Click Send and accept Yes</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r>
              <w:t>Check user A mailbox for allowed sharing request and click Open this Calendar.  User B calendar should now be available for viewing.</w:t>
            </w:r>
          </w:p>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t>Ex2003 calendar available</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Default="0061374A" w:rsidP="00215280"/>
        </w:tc>
      </w:tr>
    </w:tbl>
    <w:p w:rsidR="0061374A" w:rsidRDefault="0061374A" w:rsidP="0061374A">
      <w:pPr>
        <w:rPr>
          <w:lang w:val="en-US"/>
        </w:rPr>
      </w:pPr>
    </w:p>
    <w:tbl>
      <w:tblPr>
        <w:tblStyle w:val="TableGrid"/>
        <w:tblW w:w="0" w:type="auto"/>
        <w:tblLook w:val="04A0" w:firstRow="1" w:lastRow="0" w:firstColumn="1" w:lastColumn="0" w:noHBand="0" w:noVBand="1"/>
      </w:tblPr>
      <w:tblGrid>
        <w:gridCol w:w="2326"/>
        <w:gridCol w:w="6916"/>
      </w:tblGrid>
      <w:tr w:rsidR="0061374A" w:rsidTr="00526079">
        <w:trPr>
          <w:trHeight w:val="567"/>
        </w:trPr>
        <w:tc>
          <w:tcPr>
            <w:tcW w:w="2326" w:type="dxa"/>
            <w:shd w:val="clear" w:color="auto" w:fill="7030A0"/>
            <w:vAlign w:val="center"/>
          </w:tcPr>
          <w:p w:rsidR="0061374A" w:rsidRPr="00416C2A" w:rsidRDefault="0061374A" w:rsidP="00215280">
            <w:pPr>
              <w:rPr>
                <w:b/>
              </w:rPr>
            </w:pPr>
            <w:r>
              <w:br w:type="page"/>
            </w:r>
            <w:r w:rsidRPr="00416C2A">
              <w:rPr>
                <w:b/>
              </w:rPr>
              <w:t>Scenario ID:</w:t>
            </w:r>
          </w:p>
        </w:tc>
        <w:tc>
          <w:tcPr>
            <w:tcW w:w="6916" w:type="dxa"/>
            <w:shd w:val="clear" w:color="auto" w:fill="7030A0"/>
            <w:vAlign w:val="center"/>
          </w:tcPr>
          <w:p w:rsidR="0061374A" w:rsidRPr="00CD1E63" w:rsidRDefault="0061374A" w:rsidP="00215280">
            <w:pPr>
              <w:rPr>
                <w:b/>
              </w:rPr>
            </w:pPr>
            <w:r>
              <w:rPr>
                <w:b/>
              </w:rPr>
              <w:t>2010-OWA-Cal-008</w:t>
            </w:r>
          </w:p>
        </w:tc>
      </w:tr>
      <w:tr w:rsidR="0061374A" w:rsidTr="00526079">
        <w:trPr>
          <w:trHeight w:val="425"/>
        </w:trPr>
        <w:tc>
          <w:tcPr>
            <w:tcW w:w="2326" w:type="dxa"/>
            <w:vAlign w:val="center"/>
          </w:tcPr>
          <w:p w:rsidR="0061374A" w:rsidRPr="00416C2A" w:rsidRDefault="0061374A" w:rsidP="00215280">
            <w:pPr>
              <w:rPr>
                <w:b/>
              </w:rPr>
            </w:pPr>
            <w:r w:rsidRPr="00416C2A">
              <w:rPr>
                <w:b/>
              </w:rPr>
              <w:t>Procedure Description:</w:t>
            </w:r>
          </w:p>
        </w:tc>
        <w:tc>
          <w:tcPr>
            <w:tcW w:w="6916" w:type="dxa"/>
            <w:vAlign w:val="center"/>
          </w:tcPr>
          <w:p w:rsidR="0061374A" w:rsidRDefault="0061374A" w:rsidP="00215280">
            <w:r w:rsidRPr="002004A0">
              <w:t xml:space="preserve">Test user can </w:t>
            </w:r>
            <w:r>
              <w:t>open</w:t>
            </w:r>
            <w:r w:rsidRPr="002004A0">
              <w:t xml:space="preserve"> a calendar of an Exchange 2010 mailbox</w:t>
            </w:r>
          </w:p>
        </w:tc>
      </w:tr>
      <w:tr w:rsidR="0061374A" w:rsidTr="00526079">
        <w:trPr>
          <w:trHeight w:val="425"/>
        </w:trPr>
        <w:tc>
          <w:tcPr>
            <w:tcW w:w="2326" w:type="dxa"/>
            <w:vAlign w:val="center"/>
          </w:tcPr>
          <w:p w:rsidR="0061374A" w:rsidRPr="00416C2A" w:rsidRDefault="0061374A" w:rsidP="00215280">
            <w:pPr>
              <w:rPr>
                <w:b/>
              </w:rPr>
            </w:pPr>
            <w:r w:rsidRPr="00416C2A">
              <w:rPr>
                <w:b/>
              </w:rPr>
              <w:t>Prerequisites:</w:t>
            </w:r>
          </w:p>
        </w:tc>
        <w:tc>
          <w:tcPr>
            <w:tcW w:w="6916" w:type="dxa"/>
            <w:vAlign w:val="center"/>
          </w:tcPr>
          <w:p w:rsidR="0061374A" w:rsidRDefault="0061374A" w:rsidP="0061374A">
            <w:pPr>
              <w:pStyle w:val="ListParagraph"/>
              <w:numPr>
                <w:ilvl w:val="0"/>
                <w:numId w:val="43"/>
              </w:numPr>
            </w:pPr>
            <w:r>
              <w:t>User A with Exchange 2010 mailbox</w:t>
            </w:r>
          </w:p>
          <w:p w:rsidR="0061374A" w:rsidRDefault="0061374A" w:rsidP="0061374A">
            <w:pPr>
              <w:pStyle w:val="ListParagraph"/>
              <w:numPr>
                <w:ilvl w:val="0"/>
                <w:numId w:val="43"/>
              </w:numPr>
            </w:pPr>
            <w:r>
              <w:t>User C with Exchange 2010 mailbox</w:t>
            </w:r>
          </w:p>
          <w:p w:rsidR="0061374A" w:rsidRDefault="0061374A" w:rsidP="0061374A">
            <w:pPr>
              <w:pStyle w:val="ListParagraph"/>
              <w:numPr>
                <w:ilvl w:val="0"/>
                <w:numId w:val="43"/>
              </w:numPr>
            </w:pPr>
            <w:r>
              <w:t>User A logged in to Outlook Web App via Internet Explorer</w:t>
            </w:r>
          </w:p>
          <w:p w:rsidR="0061374A" w:rsidRDefault="0061374A" w:rsidP="0061374A">
            <w:pPr>
              <w:pStyle w:val="ListParagraph"/>
              <w:numPr>
                <w:ilvl w:val="0"/>
                <w:numId w:val="43"/>
              </w:numPr>
            </w:pPr>
            <w:r>
              <w:t>Outlook 2010 profile configured for user C</w:t>
            </w:r>
          </w:p>
        </w:tc>
      </w:tr>
      <w:tr w:rsidR="0061374A" w:rsidTr="00526079">
        <w:trPr>
          <w:trHeight w:val="567"/>
        </w:trPr>
        <w:tc>
          <w:tcPr>
            <w:tcW w:w="2326" w:type="dxa"/>
            <w:shd w:val="clear" w:color="auto" w:fill="D9D9D9" w:themeFill="background1" w:themeFillShade="D9"/>
            <w:vAlign w:val="center"/>
          </w:tcPr>
          <w:p w:rsidR="0061374A" w:rsidRPr="00416C2A" w:rsidRDefault="0061374A" w:rsidP="00215280">
            <w:pPr>
              <w:rPr>
                <w:b/>
              </w:rPr>
            </w:pPr>
            <w:r w:rsidRPr="00416C2A">
              <w:rPr>
                <w:b/>
              </w:rPr>
              <w:t>Step</w:t>
            </w:r>
          </w:p>
        </w:tc>
        <w:tc>
          <w:tcPr>
            <w:tcW w:w="6916" w:type="dxa"/>
            <w:shd w:val="clear" w:color="auto" w:fill="D9D9D9" w:themeFill="background1" w:themeFillShade="D9"/>
            <w:vAlign w:val="center"/>
          </w:tcPr>
          <w:p w:rsidR="0061374A" w:rsidRPr="00416C2A" w:rsidRDefault="0061374A" w:rsidP="00215280">
            <w:pPr>
              <w:rPr>
                <w:b/>
              </w:rPr>
            </w:pPr>
            <w:r>
              <w:rPr>
                <w:b/>
              </w:rPr>
              <w:t>Actions</w:t>
            </w:r>
          </w:p>
        </w:tc>
      </w:tr>
      <w:tr w:rsidR="0061374A" w:rsidTr="00526079">
        <w:trPr>
          <w:trHeight w:val="425"/>
        </w:trPr>
        <w:tc>
          <w:tcPr>
            <w:tcW w:w="2326" w:type="dxa"/>
            <w:vAlign w:val="center"/>
          </w:tcPr>
          <w:p w:rsidR="0061374A" w:rsidRDefault="0061374A" w:rsidP="00215280">
            <w:r>
              <w:t>1.</w:t>
            </w:r>
          </w:p>
        </w:tc>
        <w:tc>
          <w:tcPr>
            <w:tcW w:w="6916" w:type="dxa"/>
            <w:vAlign w:val="center"/>
          </w:tcPr>
          <w:p w:rsidR="0061374A" w:rsidRDefault="0061374A" w:rsidP="00215280">
            <w:r>
              <w:t>Log in as user C and open Outlook</w:t>
            </w:r>
          </w:p>
        </w:tc>
      </w:tr>
      <w:tr w:rsidR="0061374A" w:rsidTr="00526079">
        <w:trPr>
          <w:trHeight w:val="425"/>
        </w:trPr>
        <w:tc>
          <w:tcPr>
            <w:tcW w:w="2326" w:type="dxa"/>
            <w:vAlign w:val="center"/>
          </w:tcPr>
          <w:p w:rsidR="0061374A" w:rsidRDefault="0061374A" w:rsidP="00215280">
            <w:r>
              <w:t>2.</w:t>
            </w:r>
          </w:p>
        </w:tc>
        <w:tc>
          <w:tcPr>
            <w:tcW w:w="6916" w:type="dxa"/>
            <w:vAlign w:val="center"/>
          </w:tcPr>
          <w:p w:rsidR="0061374A" w:rsidRDefault="0061374A" w:rsidP="00215280">
            <w:r>
              <w:t>Open other user’s folder and choose user A.  Accept yes to request sharing of user A calendar and send message</w:t>
            </w:r>
          </w:p>
        </w:tc>
      </w:tr>
      <w:tr w:rsidR="0061374A" w:rsidTr="00526079">
        <w:trPr>
          <w:trHeight w:val="425"/>
        </w:trPr>
        <w:tc>
          <w:tcPr>
            <w:tcW w:w="2326" w:type="dxa"/>
            <w:vAlign w:val="center"/>
          </w:tcPr>
          <w:p w:rsidR="0061374A" w:rsidRDefault="0061374A" w:rsidP="00215280">
            <w:r>
              <w:t>3.</w:t>
            </w:r>
          </w:p>
        </w:tc>
        <w:tc>
          <w:tcPr>
            <w:tcW w:w="6916" w:type="dxa"/>
            <w:vAlign w:val="center"/>
          </w:tcPr>
          <w:p w:rsidR="0061374A" w:rsidRDefault="0061374A" w:rsidP="00215280">
            <w:r>
              <w:t xml:space="preserve">Log in as user A and </w:t>
            </w:r>
            <w:r w:rsidR="00A40610">
              <w:t xml:space="preserve">open a browser and go to </w:t>
            </w:r>
            <w:hyperlink r:id="rId36" w:history="1">
              <w:r w:rsidR="00A40610" w:rsidRPr="00CA5C28">
                <w:rPr>
                  <w:rStyle w:val="Hyperlink"/>
                </w:rPr>
                <w:t>https://labmail01.aemedia-data.com/owa</w:t>
              </w:r>
            </w:hyperlink>
            <w:r w:rsidR="00A40610">
              <w:rPr>
                <w:rStyle w:val="Hyperlink"/>
              </w:rPr>
              <w:t xml:space="preserve"> &amp; https://labmail02.aemedia-data.com</w:t>
            </w:r>
          </w:p>
        </w:tc>
      </w:tr>
      <w:tr w:rsidR="0061374A" w:rsidTr="00526079">
        <w:trPr>
          <w:trHeight w:val="425"/>
        </w:trPr>
        <w:tc>
          <w:tcPr>
            <w:tcW w:w="2326" w:type="dxa"/>
            <w:vAlign w:val="center"/>
          </w:tcPr>
          <w:p w:rsidR="0061374A" w:rsidRDefault="0061374A" w:rsidP="00215280">
            <w:r>
              <w:t>4.</w:t>
            </w:r>
          </w:p>
        </w:tc>
        <w:tc>
          <w:tcPr>
            <w:tcW w:w="6916" w:type="dxa"/>
            <w:vAlign w:val="center"/>
          </w:tcPr>
          <w:p w:rsidR="0061374A" w:rsidRDefault="0061374A" w:rsidP="00215280">
            <w:r>
              <w:t>Open message from user C and allow calendar sharing and choose Full Details.  Click Send and accept Yes</w:t>
            </w:r>
          </w:p>
        </w:tc>
      </w:tr>
      <w:tr w:rsidR="0061374A" w:rsidTr="00526079">
        <w:trPr>
          <w:trHeight w:val="425"/>
        </w:trPr>
        <w:tc>
          <w:tcPr>
            <w:tcW w:w="2326" w:type="dxa"/>
            <w:vAlign w:val="center"/>
          </w:tcPr>
          <w:p w:rsidR="0061374A" w:rsidRDefault="0061374A" w:rsidP="00215280">
            <w:r>
              <w:t>5.</w:t>
            </w:r>
          </w:p>
        </w:tc>
        <w:tc>
          <w:tcPr>
            <w:tcW w:w="6916" w:type="dxa"/>
            <w:vAlign w:val="center"/>
          </w:tcPr>
          <w:p w:rsidR="0061374A" w:rsidRDefault="0061374A" w:rsidP="00215280">
            <w:r>
              <w:t>Check user C mailbox for allowed sharing request and click Open this Calendar.  User A calendar should now be available for viewing</w:t>
            </w:r>
          </w:p>
        </w:tc>
      </w:tr>
      <w:tr w:rsidR="0061374A" w:rsidTr="00526079">
        <w:trPr>
          <w:trHeight w:val="425"/>
        </w:trPr>
        <w:tc>
          <w:tcPr>
            <w:tcW w:w="2326" w:type="dxa"/>
            <w:vAlign w:val="center"/>
          </w:tcPr>
          <w:p w:rsidR="0061374A" w:rsidRPr="00416C2A" w:rsidRDefault="0061374A" w:rsidP="00215280">
            <w:pPr>
              <w:rPr>
                <w:b/>
              </w:rPr>
            </w:pPr>
            <w:r w:rsidRPr="00416C2A">
              <w:rPr>
                <w:b/>
              </w:rPr>
              <w:t>Expected Result</w:t>
            </w:r>
          </w:p>
        </w:tc>
        <w:tc>
          <w:tcPr>
            <w:tcW w:w="6916" w:type="dxa"/>
            <w:vAlign w:val="center"/>
          </w:tcPr>
          <w:p w:rsidR="0061374A" w:rsidRDefault="0061374A" w:rsidP="00215280">
            <w:r>
              <w:t>Ex2010 calendar available</w:t>
            </w:r>
          </w:p>
        </w:tc>
      </w:tr>
      <w:tr w:rsidR="0061374A" w:rsidTr="00526079">
        <w:trPr>
          <w:trHeight w:val="425"/>
        </w:trPr>
        <w:tc>
          <w:tcPr>
            <w:tcW w:w="2326" w:type="dxa"/>
            <w:vAlign w:val="center"/>
          </w:tcPr>
          <w:p w:rsidR="0061374A" w:rsidRPr="00416C2A" w:rsidRDefault="0061374A" w:rsidP="00215280">
            <w:pPr>
              <w:rPr>
                <w:b/>
              </w:rPr>
            </w:pPr>
            <w:r w:rsidRPr="002A670E">
              <w:rPr>
                <w:b/>
              </w:rPr>
              <w:t>Actual Result</w:t>
            </w:r>
          </w:p>
        </w:tc>
        <w:tc>
          <w:tcPr>
            <w:tcW w:w="6916" w:type="dxa"/>
            <w:vAlign w:val="center"/>
          </w:tcPr>
          <w:p w:rsidR="0061374A" w:rsidRDefault="0061374A" w:rsidP="00215280"/>
        </w:tc>
      </w:tr>
    </w:tbl>
    <w:p w:rsidR="0061374A" w:rsidRDefault="0061374A" w:rsidP="0061374A">
      <w:pPr>
        <w:rPr>
          <w:lang w:val="en-US"/>
        </w:rPr>
      </w:pPr>
    </w:p>
    <w:p w:rsidR="0061374A" w:rsidRDefault="0061374A" w:rsidP="0061374A">
      <w:pPr>
        <w:rPr>
          <w:rFonts w:asciiTheme="majorHAnsi" w:eastAsiaTheme="majorEastAsia" w:hAnsiTheme="majorHAnsi" w:cstheme="majorBidi"/>
          <w:b/>
          <w:bCs/>
          <w:color w:val="4F81BD" w:themeColor="accent1"/>
          <w:lang w:val="en-US"/>
        </w:rPr>
      </w:pPr>
    </w:p>
    <w:p w:rsidR="00215280" w:rsidRDefault="00215280" w:rsidP="0061374A">
      <w:pPr>
        <w:rPr>
          <w:lang w:val="en-US"/>
        </w:rPr>
      </w:pPr>
      <w:bookmarkStart w:id="84" w:name="_GoBack"/>
      <w:bookmarkEnd w:id="84"/>
    </w:p>
    <w:sectPr w:rsidR="00215280" w:rsidSect="003222F2">
      <w:headerReference w:type="default" r:id="rId37"/>
      <w:footerReference w:type="defaul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7B0" w:rsidRDefault="008667B0" w:rsidP="00384391">
      <w:r>
        <w:separator/>
      </w:r>
    </w:p>
  </w:endnote>
  <w:endnote w:type="continuationSeparator" w:id="0">
    <w:p w:rsidR="008667B0" w:rsidRDefault="008667B0" w:rsidP="0038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EB8" w:rsidRPr="001E5089" w:rsidRDefault="00733EB8" w:rsidP="00384391">
    <w:pPr>
      <w:pStyle w:val="Footer"/>
      <w:pBdr>
        <w:top w:val="single" w:sz="4" w:space="1" w:color="auto"/>
      </w:pBdr>
      <w:tabs>
        <w:tab w:val="clear" w:pos="4513"/>
        <w:tab w:val="clear" w:pos="9026"/>
        <w:tab w:val="center" w:pos="4536"/>
        <w:tab w:val="right" w:pos="9027"/>
      </w:tabs>
      <w:rPr>
        <w:i/>
        <w:iCs/>
        <w:sz w:val="18"/>
        <w:szCs w:val="18"/>
      </w:rPr>
    </w:pPr>
    <w:r>
      <w:rPr>
        <w:sz w:val="18"/>
        <w:szCs w:val="18"/>
      </w:rPr>
      <w:t>Global MADS</w:t>
    </w:r>
    <w:r w:rsidRPr="001E5089">
      <w:rPr>
        <w:i/>
        <w:iCs/>
        <w:sz w:val="18"/>
        <w:szCs w:val="18"/>
      </w:rPr>
      <w:tab/>
    </w:r>
    <w:r>
      <w:rPr>
        <w:rStyle w:val="PageNumber"/>
        <w:sz w:val="18"/>
        <w:szCs w:val="18"/>
      </w:rPr>
      <w:t>Copyright © 2012 Aegis Media</w:t>
    </w:r>
    <w:r w:rsidRPr="001E5089">
      <w:rPr>
        <w:rStyle w:val="PageNumber"/>
        <w:sz w:val="18"/>
        <w:szCs w:val="18"/>
      </w:rPr>
      <w:tab/>
      <w:t xml:space="preserve">Page </w:t>
    </w:r>
    <w:r w:rsidRPr="001E5089">
      <w:rPr>
        <w:rStyle w:val="PageNumber"/>
        <w:sz w:val="18"/>
        <w:szCs w:val="18"/>
      </w:rPr>
      <w:fldChar w:fldCharType="begin"/>
    </w:r>
    <w:r w:rsidRPr="001E5089">
      <w:rPr>
        <w:rStyle w:val="PageNumber"/>
        <w:sz w:val="18"/>
        <w:szCs w:val="18"/>
      </w:rPr>
      <w:instrText xml:space="preserve"> PAGE </w:instrText>
    </w:r>
    <w:r w:rsidRPr="001E5089">
      <w:rPr>
        <w:rStyle w:val="PageNumber"/>
        <w:sz w:val="18"/>
        <w:szCs w:val="18"/>
      </w:rPr>
      <w:fldChar w:fldCharType="separate"/>
    </w:r>
    <w:r w:rsidR="00636C0C">
      <w:rPr>
        <w:rStyle w:val="PageNumber"/>
        <w:noProof/>
        <w:sz w:val="18"/>
        <w:szCs w:val="18"/>
      </w:rPr>
      <w:t>3</w:t>
    </w:r>
    <w:r w:rsidRPr="001E5089">
      <w:rPr>
        <w:rStyle w:val="PageNumber"/>
        <w:sz w:val="18"/>
        <w:szCs w:val="18"/>
      </w:rPr>
      <w:fldChar w:fldCharType="end"/>
    </w:r>
    <w:r w:rsidRPr="001E5089">
      <w:rPr>
        <w:rStyle w:val="PageNumber"/>
        <w:sz w:val="18"/>
        <w:szCs w:val="18"/>
      </w:rPr>
      <w:t xml:space="preserve"> of </w:t>
    </w:r>
    <w:r w:rsidRPr="001E5089">
      <w:rPr>
        <w:rStyle w:val="PageNumber"/>
        <w:sz w:val="18"/>
        <w:szCs w:val="18"/>
      </w:rPr>
      <w:fldChar w:fldCharType="begin"/>
    </w:r>
    <w:r w:rsidRPr="001E5089">
      <w:rPr>
        <w:rStyle w:val="PageNumber"/>
        <w:sz w:val="18"/>
        <w:szCs w:val="18"/>
      </w:rPr>
      <w:instrText xml:space="preserve"> NUMPAGES </w:instrText>
    </w:r>
    <w:r w:rsidRPr="001E5089">
      <w:rPr>
        <w:rStyle w:val="PageNumber"/>
        <w:sz w:val="18"/>
        <w:szCs w:val="18"/>
      </w:rPr>
      <w:fldChar w:fldCharType="separate"/>
    </w:r>
    <w:r w:rsidR="00636C0C">
      <w:rPr>
        <w:rStyle w:val="PageNumber"/>
        <w:noProof/>
        <w:sz w:val="18"/>
        <w:szCs w:val="18"/>
      </w:rPr>
      <w:t>54</w:t>
    </w:r>
    <w:r w:rsidRPr="001E5089">
      <w:rPr>
        <w:rStyle w:val="PageNumber"/>
        <w:sz w:val="18"/>
        <w:szCs w:val="18"/>
      </w:rPr>
      <w:fldChar w:fldCharType="end"/>
    </w:r>
  </w:p>
  <w:p w:rsidR="00733EB8" w:rsidRDefault="00733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7B0" w:rsidRDefault="008667B0" w:rsidP="00384391">
      <w:r>
        <w:separator/>
      </w:r>
    </w:p>
  </w:footnote>
  <w:footnote w:type="continuationSeparator" w:id="0">
    <w:p w:rsidR="008667B0" w:rsidRDefault="008667B0" w:rsidP="00384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EB8" w:rsidRDefault="00733EB8" w:rsidP="00384391">
    <w:pPr>
      <w:pStyle w:val="Header"/>
      <w:pBdr>
        <w:bottom w:val="single" w:sz="4" w:space="1" w:color="auto"/>
      </w:pBdr>
      <w:tabs>
        <w:tab w:val="clear" w:pos="9026"/>
        <w:tab w:val="right" w:pos="9027"/>
      </w:tabs>
      <w:rPr>
        <w:b/>
        <w:bCs/>
      </w:rPr>
    </w:pPr>
    <w:r w:rsidRPr="008925CE">
      <w:rPr>
        <w:b/>
      </w:rPr>
      <w:t>Messaging – Exchange 2010</w:t>
    </w:r>
    <w:r>
      <w:tab/>
    </w:r>
    <w:r>
      <w:rPr>
        <w:noProof/>
      </w:rPr>
      <mc:AlternateContent>
        <mc:Choice Requires="wpc">
          <w:drawing>
            <wp:inline distT="0" distB="0" distL="0" distR="0" wp14:anchorId="58372EA7" wp14:editId="5805B155">
              <wp:extent cx="269875" cy="320040"/>
              <wp:effectExtent l="0" t="0" r="0" b="381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AutoShape 36"/>
                      <wps:cNvSpPr>
                        <a:spLocks noChangeAspect="1" noChangeArrowheads="1"/>
                      </wps:cNvSpPr>
                      <wps:spPr bwMode="auto">
                        <a:xfrm>
                          <a:off x="0" y="0"/>
                          <a:ext cx="269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38"/>
                      <wps:cNvSpPr>
                        <a:spLocks noEditPoints="1"/>
                      </wps:cNvSpPr>
                      <wps:spPr bwMode="auto">
                        <a:xfrm>
                          <a:off x="51610" y="47901"/>
                          <a:ext cx="138701" cy="220554"/>
                        </a:xfrm>
                        <a:custGeom>
                          <a:avLst/>
                          <a:gdLst>
                            <a:gd name="T0" fmla="*/ 76 w 82"/>
                            <a:gd name="T1" fmla="*/ 13 h 131"/>
                            <a:gd name="T2" fmla="*/ 66 w 82"/>
                            <a:gd name="T3" fmla="*/ 15 h 131"/>
                            <a:gd name="T4" fmla="*/ 72 w 82"/>
                            <a:gd name="T5" fmla="*/ 31 h 131"/>
                            <a:gd name="T6" fmla="*/ 57 w 82"/>
                            <a:gd name="T7" fmla="*/ 54 h 131"/>
                            <a:gd name="T8" fmla="*/ 41 w 82"/>
                            <a:gd name="T9" fmla="*/ 60 h 131"/>
                            <a:gd name="T10" fmla="*/ 34 w 82"/>
                            <a:gd name="T11" fmla="*/ 61 h 131"/>
                            <a:gd name="T12" fmla="*/ 28 w 82"/>
                            <a:gd name="T13" fmla="*/ 68 h 131"/>
                            <a:gd name="T14" fmla="*/ 42 w 82"/>
                            <a:gd name="T15" fmla="*/ 76 h 131"/>
                            <a:gd name="T16" fmla="*/ 64 w 82"/>
                            <a:gd name="T17" fmla="*/ 80 h 131"/>
                            <a:gd name="T18" fmla="*/ 81 w 82"/>
                            <a:gd name="T19" fmla="*/ 95 h 131"/>
                            <a:gd name="T20" fmla="*/ 74 w 82"/>
                            <a:gd name="T21" fmla="*/ 121 h 131"/>
                            <a:gd name="T22" fmla="*/ 41 w 82"/>
                            <a:gd name="T23" fmla="*/ 131 h 131"/>
                            <a:gd name="T24" fmla="*/ 2 w 82"/>
                            <a:gd name="T25" fmla="*/ 112 h 131"/>
                            <a:gd name="T26" fmla="*/ 11 w 82"/>
                            <a:gd name="T27" fmla="*/ 84 h 131"/>
                            <a:gd name="T28" fmla="*/ 22 w 82"/>
                            <a:gd name="T29" fmla="*/ 81 h 131"/>
                            <a:gd name="T30" fmla="*/ 13 w 82"/>
                            <a:gd name="T31" fmla="*/ 70 h 131"/>
                            <a:gd name="T32" fmla="*/ 19 w 82"/>
                            <a:gd name="T33" fmla="*/ 59 h 131"/>
                            <a:gd name="T34" fmla="*/ 26 w 82"/>
                            <a:gd name="T35" fmla="*/ 57 h 131"/>
                            <a:gd name="T36" fmla="*/ 16 w 82"/>
                            <a:gd name="T37" fmla="*/ 52 h 131"/>
                            <a:gd name="T38" fmla="*/ 5 w 82"/>
                            <a:gd name="T39" fmla="*/ 30 h 131"/>
                            <a:gd name="T40" fmla="*/ 19 w 82"/>
                            <a:gd name="T41" fmla="*/ 4 h 131"/>
                            <a:gd name="T42" fmla="*/ 45 w 82"/>
                            <a:gd name="T43" fmla="*/ 0 h 131"/>
                            <a:gd name="T44" fmla="*/ 76 w 82"/>
                            <a:gd name="T45" fmla="*/ 0 h 131"/>
                            <a:gd name="T46" fmla="*/ 55 w 82"/>
                            <a:gd name="T47" fmla="*/ 30 h 131"/>
                            <a:gd name="T48" fmla="*/ 38 w 82"/>
                            <a:gd name="T49" fmla="*/ 14 h 131"/>
                            <a:gd name="T50" fmla="*/ 21 w 82"/>
                            <a:gd name="T51" fmla="*/ 30 h 131"/>
                            <a:gd name="T52" fmla="*/ 31 w 82"/>
                            <a:gd name="T53" fmla="*/ 45 h 131"/>
                            <a:gd name="T54" fmla="*/ 49 w 82"/>
                            <a:gd name="T55" fmla="*/ 43 h 131"/>
                            <a:gd name="T56" fmla="*/ 65 w 82"/>
                            <a:gd name="T57" fmla="*/ 104 h 131"/>
                            <a:gd name="T58" fmla="*/ 60 w 82"/>
                            <a:gd name="T59" fmla="*/ 94 h 131"/>
                            <a:gd name="T60" fmla="*/ 40 w 82"/>
                            <a:gd name="T61" fmla="*/ 90 h 131"/>
                            <a:gd name="T62" fmla="*/ 17 w 82"/>
                            <a:gd name="T63" fmla="*/ 99 h 131"/>
                            <a:gd name="T64" fmla="*/ 18 w 82"/>
                            <a:gd name="T65" fmla="*/ 109 h 131"/>
                            <a:gd name="T66" fmla="*/ 40 w 82"/>
                            <a:gd name="T67" fmla="*/ 118 h 131"/>
                            <a:gd name="T68" fmla="*/ 56 w 82"/>
                            <a:gd name="T69" fmla="*/ 115 h 131"/>
                            <a:gd name="T70" fmla="*/ 65 w 82"/>
                            <a:gd name="T71" fmla="*/ 104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 h="131">
                              <a:moveTo>
                                <a:pt x="76" y="0"/>
                              </a:moveTo>
                              <a:lnTo>
                                <a:pt x="76" y="13"/>
                              </a:lnTo>
                              <a:lnTo>
                                <a:pt x="63" y="13"/>
                              </a:lnTo>
                              <a:cubicBezTo>
                                <a:pt x="64" y="14"/>
                                <a:pt x="65" y="14"/>
                                <a:pt x="66" y="15"/>
                              </a:cubicBezTo>
                              <a:cubicBezTo>
                                <a:pt x="67" y="16"/>
                                <a:pt x="67" y="17"/>
                                <a:pt x="68" y="18"/>
                              </a:cubicBezTo>
                              <a:cubicBezTo>
                                <a:pt x="71" y="22"/>
                                <a:pt x="72" y="26"/>
                                <a:pt x="72" y="31"/>
                              </a:cubicBezTo>
                              <a:cubicBezTo>
                                <a:pt x="72" y="36"/>
                                <a:pt x="70" y="41"/>
                                <a:pt x="68" y="45"/>
                              </a:cubicBezTo>
                              <a:cubicBezTo>
                                <a:pt x="65" y="49"/>
                                <a:pt x="62" y="52"/>
                                <a:pt x="57" y="54"/>
                              </a:cubicBezTo>
                              <a:cubicBezTo>
                                <a:pt x="54" y="56"/>
                                <a:pt x="51" y="57"/>
                                <a:pt x="45" y="59"/>
                              </a:cubicBezTo>
                              <a:cubicBezTo>
                                <a:pt x="44" y="59"/>
                                <a:pt x="42" y="59"/>
                                <a:pt x="41" y="60"/>
                              </a:cubicBezTo>
                              <a:cubicBezTo>
                                <a:pt x="39" y="60"/>
                                <a:pt x="38" y="60"/>
                                <a:pt x="37" y="60"/>
                              </a:cubicBezTo>
                              <a:cubicBezTo>
                                <a:pt x="36" y="61"/>
                                <a:pt x="35" y="61"/>
                                <a:pt x="34" y="61"/>
                              </a:cubicBezTo>
                              <a:cubicBezTo>
                                <a:pt x="33" y="62"/>
                                <a:pt x="32" y="62"/>
                                <a:pt x="31" y="63"/>
                              </a:cubicBezTo>
                              <a:cubicBezTo>
                                <a:pt x="29" y="64"/>
                                <a:pt x="28" y="66"/>
                                <a:pt x="28" y="68"/>
                              </a:cubicBezTo>
                              <a:cubicBezTo>
                                <a:pt x="28" y="69"/>
                                <a:pt x="29" y="71"/>
                                <a:pt x="31" y="73"/>
                              </a:cubicBezTo>
                              <a:cubicBezTo>
                                <a:pt x="33" y="74"/>
                                <a:pt x="35" y="75"/>
                                <a:pt x="42" y="76"/>
                              </a:cubicBezTo>
                              <a:lnTo>
                                <a:pt x="49" y="77"/>
                              </a:lnTo>
                              <a:cubicBezTo>
                                <a:pt x="56" y="78"/>
                                <a:pt x="60" y="79"/>
                                <a:pt x="64" y="80"/>
                              </a:cubicBezTo>
                              <a:cubicBezTo>
                                <a:pt x="67" y="81"/>
                                <a:pt x="69" y="81"/>
                                <a:pt x="71" y="82"/>
                              </a:cubicBezTo>
                              <a:cubicBezTo>
                                <a:pt x="75" y="85"/>
                                <a:pt x="79" y="89"/>
                                <a:pt x="81" y="95"/>
                              </a:cubicBezTo>
                              <a:cubicBezTo>
                                <a:pt x="81" y="97"/>
                                <a:pt x="82" y="99"/>
                                <a:pt x="82" y="102"/>
                              </a:cubicBezTo>
                              <a:cubicBezTo>
                                <a:pt x="82" y="109"/>
                                <a:pt x="79" y="116"/>
                                <a:pt x="74" y="121"/>
                              </a:cubicBezTo>
                              <a:cubicBezTo>
                                <a:pt x="69" y="126"/>
                                <a:pt x="61" y="129"/>
                                <a:pt x="51" y="130"/>
                              </a:cubicBezTo>
                              <a:cubicBezTo>
                                <a:pt x="48" y="131"/>
                                <a:pt x="44" y="131"/>
                                <a:pt x="41" y="131"/>
                              </a:cubicBezTo>
                              <a:cubicBezTo>
                                <a:pt x="30" y="131"/>
                                <a:pt x="22" y="129"/>
                                <a:pt x="15" y="125"/>
                              </a:cubicBezTo>
                              <a:cubicBezTo>
                                <a:pt x="9" y="122"/>
                                <a:pt x="4" y="117"/>
                                <a:pt x="2" y="112"/>
                              </a:cubicBezTo>
                              <a:cubicBezTo>
                                <a:pt x="1" y="109"/>
                                <a:pt x="0" y="106"/>
                                <a:pt x="0" y="103"/>
                              </a:cubicBezTo>
                              <a:cubicBezTo>
                                <a:pt x="0" y="95"/>
                                <a:pt x="4" y="88"/>
                                <a:pt x="11" y="84"/>
                              </a:cubicBezTo>
                              <a:cubicBezTo>
                                <a:pt x="14" y="83"/>
                                <a:pt x="17" y="82"/>
                                <a:pt x="20" y="81"/>
                              </a:cubicBezTo>
                              <a:cubicBezTo>
                                <a:pt x="20" y="81"/>
                                <a:pt x="21" y="81"/>
                                <a:pt x="22" y="81"/>
                              </a:cubicBezTo>
                              <a:cubicBezTo>
                                <a:pt x="19" y="80"/>
                                <a:pt x="19" y="79"/>
                                <a:pt x="17" y="78"/>
                              </a:cubicBezTo>
                              <a:cubicBezTo>
                                <a:pt x="14" y="76"/>
                                <a:pt x="13" y="73"/>
                                <a:pt x="13" y="70"/>
                              </a:cubicBezTo>
                              <a:cubicBezTo>
                                <a:pt x="13" y="66"/>
                                <a:pt x="14" y="64"/>
                                <a:pt x="16" y="62"/>
                              </a:cubicBezTo>
                              <a:cubicBezTo>
                                <a:pt x="17" y="61"/>
                                <a:pt x="18" y="60"/>
                                <a:pt x="19" y="59"/>
                              </a:cubicBezTo>
                              <a:cubicBezTo>
                                <a:pt x="21" y="59"/>
                                <a:pt x="22" y="58"/>
                                <a:pt x="25" y="57"/>
                              </a:cubicBezTo>
                              <a:cubicBezTo>
                                <a:pt x="25" y="57"/>
                                <a:pt x="25" y="57"/>
                                <a:pt x="26" y="57"/>
                              </a:cubicBezTo>
                              <a:cubicBezTo>
                                <a:pt x="23" y="56"/>
                                <a:pt x="22" y="56"/>
                                <a:pt x="21" y="55"/>
                              </a:cubicBezTo>
                              <a:cubicBezTo>
                                <a:pt x="19" y="54"/>
                                <a:pt x="17" y="53"/>
                                <a:pt x="16" y="52"/>
                              </a:cubicBezTo>
                              <a:cubicBezTo>
                                <a:pt x="11" y="49"/>
                                <a:pt x="8" y="45"/>
                                <a:pt x="6" y="40"/>
                              </a:cubicBezTo>
                              <a:cubicBezTo>
                                <a:pt x="5" y="37"/>
                                <a:pt x="5" y="33"/>
                                <a:pt x="5" y="30"/>
                              </a:cubicBezTo>
                              <a:cubicBezTo>
                                <a:pt x="5" y="23"/>
                                <a:pt x="7" y="17"/>
                                <a:pt x="11" y="12"/>
                              </a:cubicBezTo>
                              <a:cubicBezTo>
                                <a:pt x="13" y="9"/>
                                <a:pt x="16" y="6"/>
                                <a:pt x="19" y="4"/>
                              </a:cubicBezTo>
                              <a:cubicBezTo>
                                <a:pt x="24" y="2"/>
                                <a:pt x="29" y="0"/>
                                <a:pt x="37" y="0"/>
                              </a:cubicBezTo>
                              <a:cubicBezTo>
                                <a:pt x="39" y="0"/>
                                <a:pt x="42" y="0"/>
                                <a:pt x="45" y="0"/>
                              </a:cubicBezTo>
                              <a:cubicBezTo>
                                <a:pt x="47" y="0"/>
                                <a:pt x="51" y="0"/>
                                <a:pt x="56" y="0"/>
                              </a:cubicBezTo>
                              <a:lnTo>
                                <a:pt x="76" y="0"/>
                              </a:lnTo>
                              <a:close/>
                              <a:moveTo>
                                <a:pt x="55" y="31"/>
                              </a:moveTo>
                              <a:cubicBezTo>
                                <a:pt x="55" y="31"/>
                                <a:pt x="55" y="30"/>
                                <a:pt x="55" y="30"/>
                              </a:cubicBezTo>
                              <a:cubicBezTo>
                                <a:pt x="55" y="25"/>
                                <a:pt x="54" y="21"/>
                                <a:pt x="51" y="18"/>
                              </a:cubicBezTo>
                              <a:cubicBezTo>
                                <a:pt x="47" y="15"/>
                                <a:pt x="43" y="14"/>
                                <a:pt x="38" y="14"/>
                              </a:cubicBezTo>
                              <a:cubicBezTo>
                                <a:pt x="33" y="14"/>
                                <a:pt x="29" y="15"/>
                                <a:pt x="26" y="18"/>
                              </a:cubicBezTo>
                              <a:cubicBezTo>
                                <a:pt x="22" y="21"/>
                                <a:pt x="21" y="25"/>
                                <a:pt x="21" y="30"/>
                              </a:cubicBezTo>
                              <a:cubicBezTo>
                                <a:pt x="21" y="35"/>
                                <a:pt x="22" y="39"/>
                                <a:pt x="26" y="42"/>
                              </a:cubicBezTo>
                              <a:cubicBezTo>
                                <a:pt x="27" y="43"/>
                                <a:pt x="29" y="44"/>
                                <a:pt x="31" y="45"/>
                              </a:cubicBezTo>
                              <a:cubicBezTo>
                                <a:pt x="33" y="46"/>
                                <a:pt x="36" y="46"/>
                                <a:pt x="38" y="46"/>
                              </a:cubicBezTo>
                              <a:cubicBezTo>
                                <a:pt x="43" y="46"/>
                                <a:pt x="46" y="45"/>
                                <a:pt x="49" y="43"/>
                              </a:cubicBezTo>
                              <a:cubicBezTo>
                                <a:pt x="53" y="40"/>
                                <a:pt x="55" y="36"/>
                                <a:pt x="55" y="31"/>
                              </a:cubicBezTo>
                              <a:close/>
                              <a:moveTo>
                                <a:pt x="65" y="104"/>
                              </a:moveTo>
                              <a:lnTo>
                                <a:pt x="65" y="103"/>
                              </a:lnTo>
                              <a:cubicBezTo>
                                <a:pt x="65" y="99"/>
                                <a:pt x="63" y="96"/>
                                <a:pt x="60" y="94"/>
                              </a:cubicBezTo>
                              <a:cubicBezTo>
                                <a:pt x="58" y="93"/>
                                <a:pt x="56" y="92"/>
                                <a:pt x="54" y="92"/>
                              </a:cubicBezTo>
                              <a:cubicBezTo>
                                <a:pt x="50" y="91"/>
                                <a:pt x="46" y="90"/>
                                <a:pt x="40" y="90"/>
                              </a:cubicBezTo>
                              <a:cubicBezTo>
                                <a:pt x="33" y="90"/>
                                <a:pt x="28" y="91"/>
                                <a:pt x="24" y="93"/>
                              </a:cubicBezTo>
                              <a:cubicBezTo>
                                <a:pt x="21" y="94"/>
                                <a:pt x="18" y="97"/>
                                <a:pt x="17" y="99"/>
                              </a:cubicBezTo>
                              <a:cubicBezTo>
                                <a:pt x="17" y="100"/>
                                <a:pt x="16" y="102"/>
                                <a:pt x="16" y="103"/>
                              </a:cubicBezTo>
                              <a:cubicBezTo>
                                <a:pt x="16" y="105"/>
                                <a:pt x="17" y="107"/>
                                <a:pt x="18" y="109"/>
                              </a:cubicBezTo>
                              <a:cubicBezTo>
                                <a:pt x="19" y="111"/>
                                <a:pt x="21" y="113"/>
                                <a:pt x="25" y="114"/>
                              </a:cubicBezTo>
                              <a:cubicBezTo>
                                <a:pt x="29" y="116"/>
                                <a:pt x="33" y="117"/>
                                <a:pt x="40" y="118"/>
                              </a:cubicBezTo>
                              <a:cubicBezTo>
                                <a:pt x="40" y="118"/>
                                <a:pt x="41" y="118"/>
                                <a:pt x="41" y="118"/>
                              </a:cubicBezTo>
                              <a:cubicBezTo>
                                <a:pt x="47" y="118"/>
                                <a:pt x="52" y="117"/>
                                <a:pt x="56" y="115"/>
                              </a:cubicBezTo>
                              <a:cubicBezTo>
                                <a:pt x="58" y="114"/>
                                <a:pt x="60" y="113"/>
                                <a:pt x="61" y="112"/>
                              </a:cubicBezTo>
                              <a:cubicBezTo>
                                <a:pt x="64" y="110"/>
                                <a:pt x="65" y="107"/>
                                <a:pt x="65" y="10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 o:spid="_x0000_s1026" editas="canvas" style="width:21.25pt;height:25.2pt;mso-position-horizontal-relative:char;mso-position-vertical-relative:line" coordsize="26987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CRgsAAHwzAAAOAAAAZHJzL2Uyb0RvYy54bWzkW91u28oRvi/QdyB4WcARl+KPKEQ5SOy4&#10;KJD2BDg+D0BTlCVUIlWStpJz0HfvzM4staMs41XTXhT1hS0uh9/OfDM7M7uU3/705bAPXuqu37XN&#10;KlRvojCom6pd75qnVfjrw/3NIgz6oWzW5b5t6lX4te7Dn9798Q9vT8dlHbfbdr+uuwBAmn55Oq7C&#10;7TAcl7NZX23rQ9m/aY91Azc3bXcoB7jsnmbrrjwB+mE/i6Mom53abn3s2qruexi9o5vhO42/2dTV&#10;8PNm09dDsF+FoNugf3f69yP+nr17Wy6fuvK43VWsRvlvaHEodw1MOkLdlUMZPHe7b6AOu6pr+3Yz&#10;vKnaw6zdbHZVrW0Aa1R0Yc1t2byUvTamAnaMgvDpP4j7+IR6N+39br8HNmaAvsQx/HsC/9R4e99I&#10;IRrRsixzOoID++Poyv7HVPxlWx5rbXm/rP728rkLdutVmIRBUx4gjN4/D60WCeYZ+hBnB7Ffjp87&#10;VLQ/fmqrv/dB095uy+apft8fIRIgPuF5M9R17Wlbl2tQVCEEGGNh4EUPaMHj6a/tGmYsYUbt4S+b&#10;7oBzgO+CLzqQvo6BVH8ZggoG46xY5GkYVHBrDmGa6ECblUvz8LHrhz/X7SHAD6uwA+00ePnyqR9Q&#10;mXJpRATxU54olzA1PIrCqIQOvd+LqPi4+LhIbpI4+3iTRHd3N+/vb5Ob7F7l6d387vb2Tv0T51XJ&#10;crtbr+sGg8AsA5X4uZAXJAXwuBD6dr9bIxyq1HdPj7f7LngpYRne6x9NOdw5i82kGpoEsOXCJBUn&#10;0Ye4uLnPFvlNcp+kN0UeLW4iVXwosigpkrt7adKnXVP/uEnBaRUWaZxqL1lKX9gW6Z9vbSuXh90A&#10;iW6/O6zCxShULjECPzZrcHm5HMrdnj5bVKD6ZyogLoyjdbxiiFL0P7brrxCuXQvhBIkOUjJ82Lbd&#10;b2FwgvS2Cvt/PJddHQb7vzQQ8oVKICiDQV8kaR7DRWffebTvlE0FUKtwCAP6eDtQDn0+drunLcyk&#10;NDFNiwtzs9MhjEuItOLFBemBdP2v54nc5In7rq6xeATzxXfTxMf1bvjc7prhB7NBqjIFTMKyT/Ii&#10;0nmFFiRmBTVf5DCms0IcR2macKCYrFA9U1bAYDCZAErKmhf205qz3wNMsTnsoVD9aRbkWXAKFjFC&#10;oawRgXlGETUPtoGaszpnmdiSydwwc0tEpW4YyMrjVHns1AZy4SgyV26YzJJJcycM+HWESRM3DDQc&#10;o0yinDCFJZJFbhh044gzT5w4yiY5mzBL2SzHCzeQTXO2mNDI5jlx86xsoiEynG5XNtPZhGk21Ysp&#10;jmyuF26ulU12MRFBmH1GsnO3RrFNtoon2I5ttifcH9tsw7JwsxTbdLvZhnJwVlupeALIplu5WYoF&#10;3RORHdt0xxMq2XSDS5wBMLfphuTgyh+QLc625RMBMLfZVoUbyGY7LSY0EmRPpCKbbUgQbtME2RNA&#10;NtnphNegYJztT92W2VzPJyjCKjuG9gRFic31hPMTm+rErVBiUz2lj830RO1IbKancGyi0wl9bKIn&#10;CbKJnrvzY2IzrSYYSm2mIT+4ojq1mZ7SKLWphvTgBLKpBnc4gxEK/Nn3iXt5pDbXyUShTm2yMzfZ&#10;qU22iqZIstmG2ue0zWa7mADKbLYTN1Bms11MBFJms63cdT+z2S4mckhms63cgZTZbKtoCsmme8o2&#10;QTdM54yAzKY7daejzKZbTTVZuc33RAjkNt8iBGDfMLaR5Zb2mOWy+tJwawmfoLOHI5tI9/HHtse9&#10;LfaZ0Mo+0P5Yy2OTOSEMfkThOTe1IPUdYfAVCqdewuAOFM69hIFxFC68hLlZf4BOjnbd39caezkE&#10;V35GKrYSujIvdLZT+Rmq2FLosHzQscdC3aGP8hJnU6FZ8hJnU6El8hJnU6Hv8RJnU2M/U7G/QVNp&#10;xwOx/32vYhejxf1MnbOpcz9T4YCK0P1Mxb5DK+NnKrYXKA4thA+R2EVocT9TEzYVGgIvdDY18TM1&#10;YVOhuvugY31H3aGGe4mzqamfqVirNbqfqViRtbifqSmbmvqZisUV0aGA+piKJVSL+5mKhVKL+5ma&#10;samZn6lY8jS6n6lY11AcapdlKq1ZLk54Onp5ft+FAZzfP+IzcFRaDljTzEc8q4MDkWCLRy50MHVo&#10;X+qHVgsMWNlysskcy55v7xuH2JjuzV3z96jBsDsBE76Rqp4fd9WH+jcbkbmHykCaEwB0JQggB0nF&#10;c+0QaE5saEkQRp+IAyuEzYPaeeMg+QgqCHP+Kja2FoAN22tL75ziLhYT8uA5976OTTB0km9U5Lig&#10;vGYGObbO6ehVbGz4QG9KMSMMTQh9vmUM9s8gOR7KSYblFVHLKQNSgQ1DRAGaNYgbKsQel8SrenPm&#10;pSeM3py9LwZpQkgZMCGum1ex59Bwgjb0hMHmunMxSJxcg01RS4lrxCbzLwYpC51T3Ot60zqDbGdR&#10;y8X7YpA5GfPhq9jQWWhOxBLEAxckSjjYDPqvHfOE9r7hhCektGcG8dAFJsz99Z4TJ7nQGzoTDaPz&#10;u8Hm4IHM54oTmdFwv416mIxv7srY4lVAHs81H2YyiBgNIEzm3Lfwj1QoOQiz0LVhxCbl5CDnJzoH&#10;91oF+H4OsQVJOWMLvWEmlCzGcvlqNJknRBLAkoQwEpsGVaSD2ktxxoHdq70OWHMlsz/EBc4Jx6VO&#10;r7v8idtR/YiIelimNComxeMUlIWG2xVULnhu+sa3ERREnO4uRw28v/bc+l8A4amwtkloj4fletTf&#10;sYYbkYKYYyW8zTPCjtGXGTZWupXWkYqEM8ygf5qgJyiCzToitRdi3eIbDaBkodOJVzTyHnehdTHQ&#10;QIWGETTxBpTWrRe2eMJg43sAVFHkBHbwFdj4XgJhdOQabB6EtWRVGDaGEpyX3swJpdoRmzO1JIoH&#10;/dcPdJmot6xJPCEkWFtvLsVXRCCXe0EtHzPIxoCJuqKhYbfJ3oXdBrsjS298qwIWUgflxbd4wvDt&#10;HiROrsEmvmWTZ/QWq9JY6J9NDIvSbeQE2rYaY/CVHXJyhS9pmcjGl/oZap8NNCHDOYJvniL3zEW2&#10;4zER2zx2LTAdOBntiAyZWjlJXZNayYlyWfPysEOPHeKf/fAlIfhF5jnKLCKxAFso588F9+gChDs4&#10;OUYs+wPD2cyoiSGZy7gA5gMON7DpB6l4X2ymzc1q3/a1Xtfn7TW3jBwapqyf71eitXJIjyrb0eUc&#10;9Moc+PYF/SeaQN7XUc80YnN59m/7mWnawBsYfEUHE8qtPu+9aNBLb277JQxvKeSEsDnXE/rrzclN&#10;ms/JTRLFg1d0f+YJwTdPCCFvVwHOS/4ZD9+hA7XAsA1DixH6S2uQt1lXHCMw34lI+HyyezHIOVZL&#10;evmSQ0LCwJU2RhDF2zKy0AsbqoiGkUub144whlfC1LHN5FrmAxZ424QMg1LnxWwSAS3jUVD7BwTN&#10;bdeaZ2G5V+JztkLozTvNwkwv0eQV5xPyUCHihNNdITI5JwIa9OObG23RQbEvC+EEPrinQS9sjkEJ&#10;w2cLhZiQqxJZ6IXN65JYNLmKO79CVHpFq4w844XNT6hI2M8dDW98xyk5W0UmSKQD5RW5cwQSS2Wc&#10;VCpPruets5/2vOWjN4RGT+ZL0ZnvOEoLS12RyE3Oltt2k97BCittccioK45t5SNGT/y+CRYhAnKP&#10;epFjSpwEwu9PaHihPa8weMHNiUI6U16Jlcp8Gj15xV9wbw4orugKzVk8vAS2WB7zlNB+HJ3IM5wf&#10;gTV8GaET4fhWQlN5/mbn9LeHp74ZfeW3vv9XvyLdtc/8Tej/u29F039SHCsdOPzvKPg/JPY1fLb/&#10;aebdvwAAAP//AwBQSwMEFAAGAAgAAAAhAB+VOIbYAAAAAwEAAA8AAABkcnMvZG93bnJldi54bWxM&#10;j8FOwzAQRO9I/IO1SNyo3SpFVYhTVRUgOJICZzfexlHtdWq7Tfh7DBe4rDSa0czbaj05yy4YYu9J&#10;wnwmgCG1XvfUSXjfPd2tgMWkSCvrCSV8YYR1fX1VqVL7kd7w0qSO5RKKpZJgUhpKzmNr0Kk48wNS&#10;9g4+OJWyDB3XQY253Fm+EOKeO9VTXjBqwK3B9ticnQRC8djYwF9S+/E5mNOqe34tRilvb6bNA7CE&#10;U/oLww9+Roc6M+39mXRkVkJ+JP3e7BWLJbC9hKUogNcV/89efwMAAP//AwBQSwECLQAUAAYACAAA&#10;ACEAtoM4kv4AAADhAQAAEwAAAAAAAAAAAAAAAAAAAAAAW0NvbnRlbnRfVHlwZXNdLnhtbFBLAQIt&#10;ABQABgAIAAAAIQA4/SH/1gAAAJQBAAALAAAAAAAAAAAAAAAAAC8BAABfcmVscy8ucmVsc1BLAQIt&#10;ABQABgAIAAAAIQDfJI+CRgsAAHwzAAAOAAAAAAAAAAAAAAAAAC4CAABkcnMvZTJvRG9jLnhtbFBL&#10;AQItABQABgAIAAAAIQAflTiG2AAAAAMBAAAPAAAAAAAAAAAAAAAAAKANAABkcnMvZG93bnJldi54&#10;bWxQSwUGAAAAAAQABADzAAAAp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75;height:320040;visibility:visible;mso-wrap-style:square">
                <v:fill o:detectmouseclick="t"/>
                <v:path o:connecttype="none"/>
              </v:shape>
              <v:rect id="AutoShape 36" o:spid="_x0000_s1028" style="position:absolute;width:269875;height:320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shape id="Freeform 38" o:spid="_x0000_s1029" style="position:absolute;left:51610;top:47901;width:138701;height:220554;visibility:visible;mso-wrap-style:square;v-text-anchor:top" coordsize="8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5Lh8MA&#10;AADaAAAADwAAAGRycy9kb3ducmV2LnhtbESPzW7CMBCE70i8g7VIvYEDB4oCBrVQSi8cSOh9FW9+&#10;1HgdYjeEPn2NhMRxNDPfaFab3tSio9ZVlhVMJxEI4szqigsF53Q/XoBwHlljbZkU3MjBZj0crDDW&#10;9son6hJfiABhF6OC0vsmltJlJRl0E9sQBy+3rUEfZFtI3eI1wE0tZ1E0lwYrDgslNrQtKftJfo2C&#10;NHrPP7K/Y3pJ88/dNx+qWdclSr2M+rclCE+9f4Yf7S+t4BXuV8IN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5Lh8MAAADaAAAADwAAAAAAAAAAAAAAAACYAgAAZHJzL2Rv&#10;d25yZXYueG1sUEsFBgAAAAAEAAQA9QAAAIgDAAAAAA==&#10;" path="m76,r,13l63,13v1,1,2,1,3,2c67,16,67,17,68,18v3,4,4,8,4,13c72,36,70,41,68,45v-3,4,-6,7,-11,9c54,56,51,57,45,59v-1,,-3,,-4,1c39,60,38,60,37,60v-1,1,-2,1,-3,1c33,62,32,62,31,63v-2,1,-3,3,-3,5c28,69,29,71,31,73v2,1,4,2,11,3l49,77v7,1,11,2,15,3c67,81,69,81,71,82v4,3,8,7,10,13c81,97,82,99,82,102v,7,-3,14,-8,19c69,126,61,129,51,130v-3,1,-7,1,-10,1c30,131,22,129,15,125,9,122,4,117,2,112,1,109,,106,,103,,95,4,88,11,84v3,-1,6,-2,9,-3c20,81,21,81,22,81,19,80,19,79,17,78,14,76,13,73,13,70v,-4,1,-6,3,-8c17,61,18,60,19,59v2,,3,-1,6,-2c25,57,25,57,26,57,23,56,22,56,21,55,19,54,17,53,16,52,11,49,8,45,6,40,5,37,5,33,5,30,5,23,7,17,11,12,13,9,16,6,19,4,24,2,29,,37,v2,,5,,8,c47,,51,,56,l76,xm55,31v,,,-1,,-1c55,25,54,21,51,18,47,15,43,14,38,14v-5,,-9,1,-12,4c22,21,21,25,21,30v,5,1,9,5,12c27,43,29,44,31,45v2,1,5,1,7,1c43,46,46,45,49,43v4,-3,6,-7,6,-12xm65,104r,-1c65,99,63,96,60,94,58,93,56,92,54,92,50,91,46,90,40,90v-7,,-12,1,-16,3c21,94,18,97,17,99v,1,-1,3,-1,4c16,105,17,107,18,109v1,2,3,4,7,5c29,116,33,117,40,118v,,1,,1,c47,118,52,117,56,115v2,-1,4,-2,5,-3c64,110,65,107,65,104xe" stroked="f">
                <v:path arrowok="t" o:connecttype="custom" o:connectlocs="128552,21887;111637,25254;121786,52192;96414,90915;69351,101017;57510,102701;47361,114486;71042,127955;108254,134689;137010,159944;125169,203718;69351,220554;3383,188565;18606,141424;37212,136373;21989,117853;32138,99333;43978,95966;27064,87548;8457,50509;32138,6734;76116,0;128552,0;93031,50509;64276,23571;35521,50509;52436,75763;82882,72396;109946,175096;101489,158260;67659,151526;28755,166678;30447,183514;67659,198667;94723,193616;109946,175096" o:connectangles="0,0,0,0,0,0,0,0,0,0,0,0,0,0,0,0,0,0,0,0,0,0,0,0,0,0,0,0,0,0,0,0,0,0,0,0"/>
                <o:lock v:ext="edit" verticies="t"/>
              </v:shape>
              <w10:anchorlock/>
            </v:group>
          </w:pict>
        </mc:Fallback>
      </mc:AlternateContent>
    </w:r>
    <w:r>
      <w:t xml:space="preserve"> </w:t>
    </w:r>
    <w:r>
      <w:tab/>
    </w:r>
    <w:r>
      <w:rPr>
        <w:noProof/>
      </w:rPr>
      <w:drawing>
        <wp:inline distT="0" distB="0" distL="0" distR="0" wp14:anchorId="6D70DC99" wp14:editId="1DCBC7CE">
          <wp:extent cx="1270635" cy="368300"/>
          <wp:effectExtent l="0" t="0" r="5715" b="0"/>
          <wp:docPr id="2" name="Picture 2" descr="C:\Users\pyates01\Desktop\ae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ates01\Desktop\aemedi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368300"/>
                  </a:xfrm>
                  <a:prstGeom prst="rect">
                    <a:avLst/>
                  </a:prstGeom>
                  <a:noFill/>
                  <a:ln>
                    <a:noFill/>
                  </a:ln>
                </pic:spPr>
              </pic:pic>
            </a:graphicData>
          </a:graphic>
        </wp:inline>
      </w:drawing>
    </w:r>
  </w:p>
  <w:p w:rsidR="00733EB8" w:rsidRDefault="00733E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AA0"/>
    <w:multiLevelType w:val="hybridMultilevel"/>
    <w:tmpl w:val="6EFE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E13821"/>
    <w:multiLevelType w:val="hybridMultilevel"/>
    <w:tmpl w:val="F7F2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442037"/>
    <w:multiLevelType w:val="hybridMultilevel"/>
    <w:tmpl w:val="06F684A0"/>
    <w:lvl w:ilvl="0" w:tplc="699C26E4">
      <w:start w:val="1"/>
      <w:numFmt w:val="bullet"/>
      <w:lvlText w:val="•"/>
      <w:lvlJc w:val="left"/>
      <w:pPr>
        <w:tabs>
          <w:tab w:val="num" w:pos="720"/>
        </w:tabs>
        <w:ind w:left="720" w:hanging="360"/>
      </w:pPr>
      <w:rPr>
        <w:rFonts w:ascii="Arial" w:hAnsi="Arial" w:hint="default"/>
      </w:rPr>
    </w:lvl>
    <w:lvl w:ilvl="1" w:tplc="432A14A6" w:tentative="1">
      <w:start w:val="1"/>
      <w:numFmt w:val="bullet"/>
      <w:lvlText w:val="•"/>
      <w:lvlJc w:val="left"/>
      <w:pPr>
        <w:tabs>
          <w:tab w:val="num" w:pos="1440"/>
        </w:tabs>
        <w:ind w:left="1440" w:hanging="360"/>
      </w:pPr>
      <w:rPr>
        <w:rFonts w:ascii="Arial" w:hAnsi="Arial" w:hint="default"/>
      </w:rPr>
    </w:lvl>
    <w:lvl w:ilvl="2" w:tplc="71B48F90" w:tentative="1">
      <w:start w:val="1"/>
      <w:numFmt w:val="bullet"/>
      <w:lvlText w:val="•"/>
      <w:lvlJc w:val="left"/>
      <w:pPr>
        <w:tabs>
          <w:tab w:val="num" w:pos="2160"/>
        </w:tabs>
        <w:ind w:left="2160" w:hanging="360"/>
      </w:pPr>
      <w:rPr>
        <w:rFonts w:ascii="Arial" w:hAnsi="Arial" w:hint="default"/>
      </w:rPr>
    </w:lvl>
    <w:lvl w:ilvl="3" w:tplc="0660FDB2" w:tentative="1">
      <w:start w:val="1"/>
      <w:numFmt w:val="bullet"/>
      <w:lvlText w:val="•"/>
      <w:lvlJc w:val="left"/>
      <w:pPr>
        <w:tabs>
          <w:tab w:val="num" w:pos="2880"/>
        </w:tabs>
        <w:ind w:left="2880" w:hanging="360"/>
      </w:pPr>
      <w:rPr>
        <w:rFonts w:ascii="Arial" w:hAnsi="Arial" w:hint="default"/>
      </w:rPr>
    </w:lvl>
    <w:lvl w:ilvl="4" w:tplc="26CCCB70" w:tentative="1">
      <w:start w:val="1"/>
      <w:numFmt w:val="bullet"/>
      <w:lvlText w:val="•"/>
      <w:lvlJc w:val="left"/>
      <w:pPr>
        <w:tabs>
          <w:tab w:val="num" w:pos="3600"/>
        </w:tabs>
        <w:ind w:left="3600" w:hanging="360"/>
      </w:pPr>
      <w:rPr>
        <w:rFonts w:ascii="Arial" w:hAnsi="Arial" w:hint="default"/>
      </w:rPr>
    </w:lvl>
    <w:lvl w:ilvl="5" w:tplc="FDB47600" w:tentative="1">
      <w:start w:val="1"/>
      <w:numFmt w:val="bullet"/>
      <w:lvlText w:val="•"/>
      <w:lvlJc w:val="left"/>
      <w:pPr>
        <w:tabs>
          <w:tab w:val="num" w:pos="4320"/>
        </w:tabs>
        <w:ind w:left="4320" w:hanging="360"/>
      </w:pPr>
      <w:rPr>
        <w:rFonts w:ascii="Arial" w:hAnsi="Arial" w:hint="default"/>
      </w:rPr>
    </w:lvl>
    <w:lvl w:ilvl="6" w:tplc="62188918" w:tentative="1">
      <w:start w:val="1"/>
      <w:numFmt w:val="bullet"/>
      <w:lvlText w:val="•"/>
      <w:lvlJc w:val="left"/>
      <w:pPr>
        <w:tabs>
          <w:tab w:val="num" w:pos="5040"/>
        </w:tabs>
        <w:ind w:left="5040" w:hanging="360"/>
      </w:pPr>
      <w:rPr>
        <w:rFonts w:ascii="Arial" w:hAnsi="Arial" w:hint="default"/>
      </w:rPr>
    </w:lvl>
    <w:lvl w:ilvl="7" w:tplc="CF50CAE0" w:tentative="1">
      <w:start w:val="1"/>
      <w:numFmt w:val="bullet"/>
      <w:lvlText w:val="•"/>
      <w:lvlJc w:val="left"/>
      <w:pPr>
        <w:tabs>
          <w:tab w:val="num" w:pos="5760"/>
        </w:tabs>
        <w:ind w:left="5760" w:hanging="360"/>
      </w:pPr>
      <w:rPr>
        <w:rFonts w:ascii="Arial" w:hAnsi="Arial" w:hint="default"/>
      </w:rPr>
    </w:lvl>
    <w:lvl w:ilvl="8" w:tplc="81284816" w:tentative="1">
      <w:start w:val="1"/>
      <w:numFmt w:val="bullet"/>
      <w:lvlText w:val="•"/>
      <w:lvlJc w:val="left"/>
      <w:pPr>
        <w:tabs>
          <w:tab w:val="num" w:pos="6480"/>
        </w:tabs>
        <w:ind w:left="6480" w:hanging="360"/>
      </w:pPr>
      <w:rPr>
        <w:rFonts w:ascii="Arial" w:hAnsi="Arial" w:hint="default"/>
      </w:rPr>
    </w:lvl>
  </w:abstractNum>
  <w:abstractNum w:abstractNumId="3">
    <w:nsid w:val="0792270D"/>
    <w:multiLevelType w:val="multilevel"/>
    <w:tmpl w:val="901871D2"/>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194438"/>
    <w:multiLevelType w:val="hybridMultilevel"/>
    <w:tmpl w:val="02D60D0A"/>
    <w:lvl w:ilvl="0" w:tplc="B8D8EA88">
      <w:start w:val="1"/>
      <w:numFmt w:val="bullet"/>
      <w:lvlText w:val=""/>
      <w:lvlJc w:val="left"/>
      <w:pPr>
        <w:ind w:left="720" w:hanging="360"/>
      </w:pPr>
      <w:rPr>
        <w:rFonts w:ascii="Wingdings" w:hAnsi="Wingdings" w:hint="default"/>
        <w:color w:val="BF480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C6529B9"/>
    <w:multiLevelType w:val="hybridMultilevel"/>
    <w:tmpl w:val="FBE05FAC"/>
    <w:lvl w:ilvl="0" w:tplc="E7427874">
      <w:start w:val="1"/>
      <w:numFmt w:val="decimal"/>
      <w:pStyle w:val="Figure"/>
      <w:lvlText w:val="Figure %1:"/>
      <w:lvlJc w:val="left"/>
      <w:pPr>
        <w:ind w:left="4329" w:hanging="360"/>
      </w:pPr>
      <w:rPr>
        <w:rFonts w:ascii="Arial" w:hAnsi="Arial" w:hint="default"/>
        <w:sz w:val="16"/>
      </w:rPr>
    </w:lvl>
    <w:lvl w:ilvl="1" w:tplc="08090019">
      <w:start w:val="1"/>
      <w:numFmt w:val="lowerLetter"/>
      <w:lvlText w:val="%2."/>
      <w:lvlJc w:val="left"/>
      <w:pPr>
        <w:tabs>
          <w:tab w:val="num" w:pos="5409"/>
        </w:tabs>
        <w:ind w:left="5409" w:hanging="360"/>
      </w:pPr>
    </w:lvl>
    <w:lvl w:ilvl="2" w:tplc="0809001B" w:tentative="1">
      <w:start w:val="1"/>
      <w:numFmt w:val="lowerRoman"/>
      <w:lvlText w:val="%3."/>
      <w:lvlJc w:val="right"/>
      <w:pPr>
        <w:tabs>
          <w:tab w:val="num" w:pos="6129"/>
        </w:tabs>
        <w:ind w:left="6129" w:hanging="180"/>
      </w:pPr>
    </w:lvl>
    <w:lvl w:ilvl="3" w:tplc="0809000F" w:tentative="1">
      <w:start w:val="1"/>
      <w:numFmt w:val="decimal"/>
      <w:lvlText w:val="%4."/>
      <w:lvlJc w:val="left"/>
      <w:pPr>
        <w:tabs>
          <w:tab w:val="num" w:pos="6849"/>
        </w:tabs>
        <w:ind w:left="6849" w:hanging="360"/>
      </w:pPr>
    </w:lvl>
    <w:lvl w:ilvl="4" w:tplc="08090019" w:tentative="1">
      <w:start w:val="1"/>
      <w:numFmt w:val="lowerLetter"/>
      <w:lvlText w:val="%5."/>
      <w:lvlJc w:val="left"/>
      <w:pPr>
        <w:tabs>
          <w:tab w:val="num" w:pos="7569"/>
        </w:tabs>
        <w:ind w:left="7569" w:hanging="360"/>
      </w:pPr>
    </w:lvl>
    <w:lvl w:ilvl="5" w:tplc="0809001B" w:tentative="1">
      <w:start w:val="1"/>
      <w:numFmt w:val="lowerRoman"/>
      <w:lvlText w:val="%6."/>
      <w:lvlJc w:val="right"/>
      <w:pPr>
        <w:tabs>
          <w:tab w:val="num" w:pos="8289"/>
        </w:tabs>
        <w:ind w:left="8289" w:hanging="180"/>
      </w:pPr>
    </w:lvl>
    <w:lvl w:ilvl="6" w:tplc="0809000F" w:tentative="1">
      <w:start w:val="1"/>
      <w:numFmt w:val="decimal"/>
      <w:lvlText w:val="%7."/>
      <w:lvlJc w:val="left"/>
      <w:pPr>
        <w:tabs>
          <w:tab w:val="num" w:pos="9009"/>
        </w:tabs>
        <w:ind w:left="9009" w:hanging="360"/>
      </w:pPr>
    </w:lvl>
    <w:lvl w:ilvl="7" w:tplc="08090019" w:tentative="1">
      <w:start w:val="1"/>
      <w:numFmt w:val="lowerLetter"/>
      <w:lvlText w:val="%8."/>
      <w:lvlJc w:val="left"/>
      <w:pPr>
        <w:tabs>
          <w:tab w:val="num" w:pos="9729"/>
        </w:tabs>
        <w:ind w:left="9729" w:hanging="360"/>
      </w:pPr>
    </w:lvl>
    <w:lvl w:ilvl="8" w:tplc="0809001B" w:tentative="1">
      <w:start w:val="1"/>
      <w:numFmt w:val="lowerRoman"/>
      <w:lvlText w:val="%9."/>
      <w:lvlJc w:val="right"/>
      <w:pPr>
        <w:tabs>
          <w:tab w:val="num" w:pos="10449"/>
        </w:tabs>
        <w:ind w:left="10449" w:hanging="180"/>
      </w:pPr>
    </w:lvl>
  </w:abstractNum>
  <w:abstractNum w:abstractNumId="6">
    <w:nsid w:val="0E7019AF"/>
    <w:multiLevelType w:val="multilevel"/>
    <w:tmpl w:val="45760D4A"/>
    <w:lvl w:ilvl="0">
      <w:start w:val="1"/>
      <w:numFmt w:val="decimal"/>
      <w:pStyle w:val="FigureTable"/>
      <w:lvlText w:val="Table %1. "/>
      <w:lvlJc w:val="left"/>
      <w:pPr>
        <w:ind w:left="360" w:hanging="360"/>
      </w:pPr>
      <w:rPr>
        <w:rFonts w:ascii="Arial" w:hAnsi="Arial" w:hint="default"/>
        <w:sz w:val="16"/>
      </w:rPr>
    </w:lvl>
    <w:lvl w:ilvl="1">
      <w:start w:val="1"/>
      <w:numFmt w:val="decimalZero"/>
      <w:isLgl/>
      <w:lvlText w:val="Section %1.%2"/>
      <w:lvlJc w:val="left"/>
      <w:pPr>
        <w:tabs>
          <w:tab w:val="num" w:pos="2055"/>
        </w:tabs>
        <w:ind w:left="975" w:firstLine="0"/>
      </w:pPr>
      <w:rPr>
        <w:rFonts w:hint="default"/>
      </w:rPr>
    </w:lvl>
    <w:lvl w:ilvl="2">
      <w:start w:val="1"/>
      <w:numFmt w:val="lowerLetter"/>
      <w:lvlText w:val="(%3)"/>
      <w:lvlJc w:val="left"/>
      <w:pPr>
        <w:tabs>
          <w:tab w:val="num" w:pos="1695"/>
        </w:tabs>
        <w:ind w:left="1695" w:hanging="432"/>
      </w:pPr>
      <w:rPr>
        <w:rFonts w:hint="default"/>
      </w:rPr>
    </w:lvl>
    <w:lvl w:ilvl="3">
      <w:start w:val="1"/>
      <w:numFmt w:val="lowerRoman"/>
      <w:lvlText w:val="(%4)"/>
      <w:lvlJc w:val="right"/>
      <w:pPr>
        <w:tabs>
          <w:tab w:val="num" w:pos="1839"/>
        </w:tabs>
        <w:ind w:left="1839" w:hanging="144"/>
      </w:pPr>
      <w:rPr>
        <w:rFonts w:hint="default"/>
      </w:rPr>
    </w:lvl>
    <w:lvl w:ilvl="4">
      <w:start w:val="1"/>
      <w:numFmt w:val="decimal"/>
      <w:lvlText w:val="%5)"/>
      <w:lvlJc w:val="left"/>
      <w:pPr>
        <w:tabs>
          <w:tab w:val="num" w:pos="1983"/>
        </w:tabs>
        <w:ind w:left="1983" w:hanging="432"/>
      </w:pPr>
      <w:rPr>
        <w:rFonts w:hint="default"/>
      </w:rPr>
    </w:lvl>
    <w:lvl w:ilvl="5">
      <w:start w:val="1"/>
      <w:numFmt w:val="lowerLetter"/>
      <w:lvlText w:val="%6)"/>
      <w:lvlJc w:val="left"/>
      <w:pPr>
        <w:tabs>
          <w:tab w:val="num" w:pos="2127"/>
        </w:tabs>
        <w:ind w:left="2127" w:hanging="432"/>
      </w:pPr>
      <w:rPr>
        <w:rFonts w:hint="default"/>
      </w:rPr>
    </w:lvl>
    <w:lvl w:ilvl="6">
      <w:start w:val="1"/>
      <w:numFmt w:val="lowerRoman"/>
      <w:lvlText w:val="%7)"/>
      <w:lvlJc w:val="right"/>
      <w:pPr>
        <w:tabs>
          <w:tab w:val="num" w:pos="2271"/>
        </w:tabs>
        <w:ind w:left="2271" w:hanging="288"/>
      </w:pPr>
      <w:rPr>
        <w:rFonts w:hint="default"/>
      </w:rPr>
    </w:lvl>
    <w:lvl w:ilvl="7">
      <w:start w:val="1"/>
      <w:numFmt w:val="lowerLetter"/>
      <w:lvlText w:val="%8."/>
      <w:lvlJc w:val="left"/>
      <w:pPr>
        <w:tabs>
          <w:tab w:val="num" w:pos="2415"/>
        </w:tabs>
        <w:ind w:left="2415" w:hanging="432"/>
      </w:pPr>
      <w:rPr>
        <w:rFonts w:hint="default"/>
      </w:rPr>
    </w:lvl>
    <w:lvl w:ilvl="8">
      <w:start w:val="1"/>
      <w:numFmt w:val="lowerRoman"/>
      <w:lvlText w:val="%9."/>
      <w:lvlJc w:val="right"/>
      <w:pPr>
        <w:tabs>
          <w:tab w:val="num" w:pos="2559"/>
        </w:tabs>
        <w:ind w:left="2559" w:hanging="144"/>
      </w:pPr>
      <w:rPr>
        <w:rFonts w:hint="default"/>
      </w:rPr>
    </w:lvl>
  </w:abstractNum>
  <w:abstractNum w:abstractNumId="7">
    <w:nsid w:val="1181469C"/>
    <w:multiLevelType w:val="hybridMultilevel"/>
    <w:tmpl w:val="2E281E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1B21C21"/>
    <w:multiLevelType w:val="hybridMultilevel"/>
    <w:tmpl w:val="A59CF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DC69E8"/>
    <w:multiLevelType w:val="singleLevel"/>
    <w:tmpl w:val="3FA28D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7B68F0"/>
    <w:multiLevelType w:val="multilevel"/>
    <w:tmpl w:val="B0043B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156460FE"/>
    <w:multiLevelType w:val="hybridMultilevel"/>
    <w:tmpl w:val="59C8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1A463B"/>
    <w:multiLevelType w:val="hybridMultilevel"/>
    <w:tmpl w:val="343C2E8E"/>
    <w:lvl w:ilvl="0" w:tplc="B8D8EA88">
      <w:start w:val="1"/>
      <w:numFmt w:val="bullet"/>
      <w:lvlText w:val=""/>
      <w:lvlJc w:val="left"/>
      <w:pPr>
        <w:ind w:left="720" w:hanging="360"/>
      </w:pPr>
      <w:rPr>
        <w:rFonts w:ascii="Wingdings" w:hAnsi="Wingdings" w:hint="default"/>
        <w:color w:val="BF480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D37B38"/>
    <w:multiLevelType w:val="hybridMultilevel"/>
    <w:tmpl w:val="EBA6F7C6"/>
    <w:lvl w:ilvl="0" w:tplc="2F543496">
      <w:start w:val="1"/>
      <w:numFmt w:val="decimal"/>
      <w:lvlText w:val="%1."/>
      <w:lvlJc w:val="left"/>
      <w:pPr>
        <w:ind w:left="510" w:hanging="360"/>
      </w:pPr>
    </w:lvl>
    <w:lvl w:ilvl="1" w:tplc="08090019">
      <w:start w:val="1"/>
      <w:numFmt w:val="lowerLetter"/>
      <w:lvlText w:val="%2."/>
      <w:lvlJc w:val="left"/>
      <w:pPr>
        <w:ind w:left="1230" w:hanging="360"/>
      </w:pPr>
    </w:lvl>
    <w:lvl w:ilvl="2" w:tplc="0809001B">
      <w:start w:val="1"/>
      <w:numFmt w:val="lowerRoman"/>
      <w:lvlText w:val="%3."/>
      <w:lvlJc w:val="right"/>
      <w:pPr>
        <w:ind w:left="1950" w:hanging="180"/>
      </w:pPr>
    </w:lvl>
    <w:lvl w:ilvl="3" w:tplc="0809000F">
      <w:start w:val="1"/>
      <w:numFmt w:val="decimal"/>
      <w:lvlText w:val="%4."/>
      <w:lvlJc w:val="left"/>
      <w:pPr>
        <w:ind w:left="2670" w:hanging="360"/>
      </w:pPr>
    </w:lvl>
    <w:lvl w:ilvl="4" w:tplc="08090019">
      <w:start w:val="1"/>
      <w:numFmt w:val="lowerLetter"/>
      <w:lvlText w:val="%5."/>
      <w:lvlJc w:val="left"/>
      <w:pPr>
        <w:ind w:left="3390" w:hanging="360"/>
      </w:pPr>
    </w:lvl>
    <w:lvl w:ilvl="5" w:tplc="0809001B">
      <w:start w:val="1"/>
      <w:numFmt w:val="lowerRoman"/>
      <w:lvlText w:val="%6."/>
      <w:lvlJc w:val="right"/>
      <w:pPr>
        <w:ind w:left="4110" w:hanging="180"/>
      </w:pPr>
    </w:lvl>
    <w:lvl w:ilvl="6" w:tplc="0809000F">
      <w:start w:val="1"/>
      <w:numFmt w:val="decimal"/>
      <w:lvlText w:val="%7."/>
      <w:lvlJc w:val="left"/>
      <w:pPr>
        <w:ind w:left="4830" w:hanging="360"/>
      </w:pPr>
    </w:lvl>
    <w:lvl w:ilvl="7" w:tplc="08090019">
      <w:start w:val="1"/>
      <w:numFmt w:val="lowerLetter"/>
      <w:lvlText w:val="%8."/>
      <w:lvlJc w:val="left"/>
      <w:pPr>
        <w:ind w:left="5550" w:hanging="360"/>
      </w:pPr>
    </w:lvl>
    <w:lvl w:ilvl="8" w:tplc="0809001B">
      <w:start w:val="1"/>
      <w:numFmt w:val="lowerRoman"/>
      <w:lvlText w:val="%9."/>
      <w:lvlJc w:val="right"/>
      <w:pPr>
        <w:ind w:left="6270" w:hanging="180"/>
      </w:pPr>
    </w:lvl>
  </w:abstractNum>
  <w:abstractNum w:abstractNumId="14">
    <w:nsid w:val="19E112E6"/>
    <w:multiLevelType w:val="hybridMultilevel"/>
    <w:tmpl w:val="3ABA6950"/>
    <w:lvl w:ilvl="0" w:tplc="FFE24C4A">
      <w:start w:val="20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CE7203"/>
    <w:multiLevelType w:val="hybridMultilevel"/>
    <w:tmpl w:val="40D0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9C4EA4"/>
    <w:multiLevelType w:val="hybridMultilevel"/>
    <w:tmpl w:val="1A98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0D36C4"/>
    <w:multiLevelType w:val="multilevel"/>
    <w:tmpl w:val="72CEAEB2"/>
    <w:lvl w:ilvl="0">
      <w:start w:val="4"/>
      <w:numFmt w:val="decimal"/>
      <w:lvlText w:val="%1.0"/>
      <w:lvlJc w:val="left"/>
      <w:pPr>
        <w:ind w:left="111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8">
    <w:nsid w:val="24CC4C32"/>
    <w:multiLevelType w:val="hybridMultilevel"/>
    <w:tmpl w:val="BB5EB666"/>
    <w:lvl w:ilvl="0" w:tplc="030AE89C">
      <w:start w:val="1"/>
      <w:numFmt w:val="bullet"/>
      <w:lvlText w:val=""/>
      <w:lvlJc w:val="left"/>
      <w:pPr>
        <w:ind w:left="720" w:hanging="360"/>
      </w:pPr>
      <w:rPr>
        <w:rFonts w:ascii="Wingdings" w:hAnsi="Wingdings" w:hint="default"/>
      </w:rPr>
    </w:lvl>
    <w:lvl w:ilvl="1" w:tplc="68D2D8AA" w:tentative="1">
      <w:start w:val="1"/>
      <w:numFmt w:val="bullet"/>
      <w:lvlText w:val="o"/>
      <w:lvlJc w:val="left"/>
      <w:pPr>
        <w:ind w:left="1440" w:hanging="360"/>
      </w:pPr>
      <w:rPr>
        <w:rFonts w:ascii="Courier New" w:hAnsi="Courier New" w:cs="Courier New" w:hint="default"/>
      </w:rPr>
    </w:lvl>
    <w:lvl w:ilvl="2" w:tplc="9034C1CC" w:tentative="1">
      <w:start w:val="1"/>
      <w:numFmt w:val="bullet"/>
      <w:lvlText w:val=""/>
      <w:lvlJc w:val="left"/>
      <w:pPr>
        <w:ind w:left="2160" w:hanging="360"/>
      </w:pPr>
      <w:rPr>
        <w:rFonts w:ascii="Wingdings" w:hAnsi="Wingdings" w:hint="default"/>
      </w:rPr>
    </w:lvl>
    <w:lvl w:ilvl="3" w:tplc="2326CADE" w:tentative="1">
      <w:start w:val="1"/>
      <w:numFmt w:val="bullet"/>
      <w:lvlText w:val=""/>
      <w:lvlJc w:val="left"/>
      <w:pPr>
        <w:ind w:left="2880" w:hanging="360"/>
      </w:pPr>
      <w:rPr>
        <w:rFonts w:ascii="Symbol" w:hAnsi="Symbol" w:hint="default"/>
      </w:rPr>
    </w:lvl>
    <w:lvl w:ilvl="4" w:tplc="54465DC4" w:tentative="1">
      <w:start w:val="1"/>
      <w:numFmt w:val="bullet"/>
      <w:lvlText w:val="o"/>
      <w:lvlJc w:val="left"/>
      <w:pPr>
        <w:ind w:left="3600" w:hanging="360"/>
      </w:pPr>
      <w:rPr>
        <w:rFonts w:ascii="Courier New" w:hAnsi="Courier New" w:cs="Courier New" w:hint="default"/>
      </w:rPr>
    </w:lvl>
    <w:lvl w:ilvl="5" w:tplc="B4A23928" w:tentative="1">
      <w:start w:val="1"/>
      <w:numFmt w:val="bullet"/>
      <w:lvlText w:val=""/>
      <w:lvlJc w:val="left"/>
      <w:pPr>
        <w:ind w:left="4320" w:hanging="360"/>
      </w:pPr>
      <w:rPr>
        <w:rFonts w:ascii="Wingdings" w:hAnsi="Wingdings" w:hint="default"/>
      </w:rPr>
    </w:lvl>
    <w:lvl w:ilvl="6" w:tplc="1068C280" w:tentative="1">
      <w:start w:val="1"/>
      <w:numFmt w:val="bullet"/>
      <w:lvlText w:val=""/>
      <w:lvlJc w:val="left"/>
      <w:pPr>
        <w:ind w:left="5040" w:hanging="360"/>
      </w:pPr>
      <w:rPr>
        <w:rFonts w:ascii="Symbol" w:hAnsi="Symbol" w:hint="default"/>
      </w:rPr>
    </w:lvl>
    <w:lvl w:ilvl="7" w:tplc="52026D30" w:tentative="1">
      <w:start w:val="1"/>
      <w:numFmt w:val="bullet"/>
      <w:lvlText w:val="o"/>
      <w:lvlJc w:val="left"/>
      <w:pPr>
        <w:ind w:left="5760" w:hanging="360"/>
      </w:pPr>
      <w:rPr>
        <w:rFonts w:ascii="Courier New" w:hAnsi="Courier New" w:cs="Courier New" w:hint="default"/>
      </w:rPr>
    </w:lvl>
    <w:lvl w:ilvl="8" w:tplc="55782FD2" w:tentative="1">
      <w:start w:val="1"/>
      <w:numFmt w:val="bullet"/>
      <w:lvlText w:val=""/>
      <w:lvlJc w:val="left"/>
      <w:pPr>
        <w:ind w:left="6480" w:hanging="360"/>
      </w:pPr>
      <w:rPr>
        <w:rFonts w:ascii="Wingdings" w:hAnsi="Wingdings" w:hint="default"/>
      </w:rPr>
    </w:lvl>
  </w:abstractNum>
  <w:abstractNum w:abstractNumId="19">
    <w:nsid w:val="28A45899"/>
    <w:multiLevelType w:val="hybridMultilevel"/>
    <w:tmpl w:val="4B76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BBE4148"/>
    <w:multiLevelType w:val="hybridMultilevel"/>
    <w:tmpl w:val="4C582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CB901E5"/>
    <w:multiLevelType w:val="hybridMultilevel"/>
    <w:tmpl w:val="D908C858"/>
    <w:lvl w:ilvl="0" w:tplc="63A0466E">
      <w:start w:val="1"/>
      <w:numFmt w:val="bullet"/>
      <w:lvlText w:val="•"/>
      <w:lvlJc w:val="left"/>
      <w:pPr>
        <w:tabs>
          <w:tab w:val="num" w:pos="720"/>
        </w:tabs>
        <w:ind w:left="720" w:hanging="360"/>
      </w:pPr>
      <w:rPr>
        <w:rFonts w:ascii="Arial" w:hAnsi="Arial" w:hint="default"/>
      </w:rPr>
    </w:lvl>
    <w:lvl w:ilvl="1" w:tplc="3E8834B0">
      <w:start w:val="866"/>
      <w:numFmt w:val="bullet"/>
      <w:lvlText w:val="•"/>
      <w:lvlJc w:val="left"/>
      <w:pPr>
        <w:tabs>
          <w:tab w:val="num" w:pos="1440"/>
        </w:tabs>
        <w:ind w:left="1440" w:hanging="360"/>
      </w:pPr>
      <w:rPr>
        <w:rFonts w:ascii="Arial" w:hAnsi="Arial" w:hint="default"/>
      </w:rPr>
    </w:lvl>
    <w:lvl w:ilvl="2" w:tplc="93B61D4E" w:tentative="1">
      <w:start w:val="1"/>
      <w:numFmt w:val="bullet"/>
      <w:lvlText w:val="•"/>
      <w:lvlJc w:val="left"/>
      <w:pPr>
        <w:tabs>
          <w:tab w:val="num" w:pos="2160"/>
        </w:tabs>
        <w:ind w:left="2160" w:hanging="360"/>
      </w:pPr>
      <w:rPr>
        <w:rFonts w:ascii="Arial" w:hAnsi="Arial" w:hint="default"/>
      </w:rPr>
    </w:lvl>
    <w:lvl w:ilvl="3" w:tplc="C0CAAF22" w:tentative="1">
      <w:start w:val="1"/>
      <w:numFmt w:val="bullet"/>
      <w:lvlText w:val="•"/>
      <w:lvlJc w:val="left"/>
      <w:pPr>
        <w:tabs>
          <w:tab w:val="num" w:pos="2880"/>
        </w:tabs>
        <w:ind w:left="2880" w:hanging="360"/>
      </w:pPr>
      <w:rPr>
        <w:rFonts w:ascii="Arial" w:hAnsi="Arial" w:hint="default"/>
      </w:rPr>
    </w:lvl>
    <w:lvl w:ilvl="4" w:tplc="48CAD3C6" w:tentative="1">
      <w:start w:val="1"/>
      <w:numFmt w:val="bullet"/>
      <w:lvlText w:val="•"/>
      <w:lvlJc w:val="left"/>
      <w:pPr>
        <w:tabs>
          <w:tab w:val="num" w:pos="3600"/>
        </w:tabs>
        <w:ind w:left="3600" w:hanging="360"/>
      </w:pPr>
      <w:rPr>
        <w:rFonts w:ascii="Arial" w:hAnsi="Arial" w:hint="default"/>
      </w:rPr>
    </w:lvl>
    <w:lvl w:ilvl="5" w:tplc="087E1C24" w:tentative="1">
      <w:start w:val="1"/>
      <w:numFmt w:val="bullet"/>
      <w:lvlText w:val="•"/>
      <w:lvlJc w:val="left"/>
      <w:pPr>
        <w:tabs>
          <w:tab w:val="num" w:pos="4320"/>
        </w:tabs>
        <w:ind w:left="4320" w:hanging="360"/>
      </w:pPr>
      <w:rPr>
        <w:rFonts w:ascii="Arial" w:hAnsi="Arial" w:hint="default"/>
      </w:rPr>
    </w:lvl>
    <w:lvl w:ilvl="6" w:tplc="13006A4A" w:tentative="1">
      <w:start w:val="1"/>
      <w:numFmt w:val="bullet"/>
      <w:lvlText w:val="•"/>
      <w:lvlJc w:val="left"/>
      <w:pPr>
        <w:tabs>
          <w:tab w:val="num" w:pos="5040"/>
        </w:tabs>
        <w:ind w:left="5040" w:hanging="360"/>
      </w:pPr>
      <w:rPr>
        <w:rFonts w:ascii="Arial" w:hAnsi="Arial" w:hint="default"/>
      </w:rPr>
    </w:lvl>
    <w:lvl w:ilvl="7" w:tplc="F2CC2340" w:tentative="1">
      <w:start w:val="1"/>
      <w:numFmt w:val="bullet"/>
      <w:lvlText w:val="•"/>
      <w:lvlJc w:val="left"/>
      <w:pPr>
        <w:tabs>
          <w:tab w:val="num" w:pos="5760"/>
        </w:tabs>
        <w:ind w:left="5760" w:hanging="360"/>
      </w:pPr>
      <w:rPr>
        <w:rFonts w:ascii="Arial" w:hAnsi="Arial" w:hint="default"/>
      </w:rPr>
    </w:lvl>
    <w:lvl w:ilvl="8" w:tplc="962EE844" w:tentative="1">
      <w:start w:val="1"/>
      <w:numFmt w:val="bullet"/>
      <w:lvlText w:val="•"/>
      <w:lvlJc w:val="left"/>
      <w:pPr>
        <w:tabs>
          <w:tab w:val="num" w:pos="6480"/>
        </w:tabs>
        <w:ind w:left="6480" w:hanging="360"/>
      </w:pPr>
      <w:rPr>
        <w:rFonts w:ascii="Arial" w:hAnsi="Arial" w:hint="default"/>
      </w:rPr>
    </w:lvl>
  </w:abstractNum>
  <w:abstractNum w:abstractNumId="22">
    <w:nsid w:val="2D181C2A"/>
    <w:multiLevelType w:val="hybridMultilevel"/>
    <w:tmpl w:val="75BE6140"/>
    <w:lvl w:ilvl="0" w:tplc="08090005">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EBB7657"/>
    <w:multiLevelType w:val="hybridMultilevel"/>
    <w:tmpl w:val="6818B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7493A62"/>
    <w:multiLevelType w:val="hybridMultilevel"/>
    <w:tmpl w:val="FBFA3108"/>
    <w:lvl w:ilvl="0" w:tplc="7890A43C">
      <w:start w:val="5"/>
      <w:numFmt w:val="bullet"/>
      <w:lvlText w:val="-"/>
      <w:lvlJc w:val="left"/>
      <w:pPr>
        <w:ind w:left="720" w:hanging="360"/>
      </w:pPr>
      <w:rPr>
        <w:rFonts w:ascii="Calibri" w:eastAsia="Times New Roman" w:hAnsi="Calibri" w:cs="Calibri" w:hint="default"/>
      </w:rPr>
    </w:lvl>
    <w:lvl w:ilvl="1" w:tplc="1B840DFA" w:tentative="1">
      <w:start w:val="1"/>
      <w:numFmt w:val="bullet"/>
      <w:lvlText w:val="o"/>
      <w:lvlJc w:val="left"/>
      <w:pPr>
        <w:ind w:left="1440" w:hanging="360"/>
      </w:pPr>
      <w:rPr>
        <w:rFonts w:ascii="Courier New" w:hAnsi="Courier New" w:cs="Courier New" w:hint="default"/>
      </w:rPr>
    </w:lvl>
    <w:lvl w:ilvl="2" w:tplc="91FE3E32" w:tentative="1">
      <w:start w:val="1"/>
      <w:numFmt w:val="bullet"/>
      <w:lvlText w:val=""/>
      <w:lvlJc w:val="left"/>
      <w:pPr>
        <w:ind w:left="2160" w:hanging="360"/>
      </w:pPr>
      <w:rPr>
        <w:rFonts w:ascii="Wingdings" w:hAnsi="Wingdings" w:hint="default"/>
      </w:rPr>
    </w:lvl>
    <w:lvl w:ilvl="3" w:tplc="8DE4E69A" w:tentative="1">
      <w:start w:val="1"/>
      <w:numFmt w:val="bullet"/>
      <w:lvlText w:val=""/>
      <w:lvlJc w:val="left"/>
      <w:pPr>
        <w:ind w:left="2880" w:hanging="360"/>
      </w:pPr>
      <w:rPr>
        <w:rFonts w:ascii="Symbol" w:hAnsi="Symbol" w:hint="default"/>
      </w:rPr>
    </w:lvl>
    <w:lvl w:ilvl="4" w:tplc="2B386F0E" w:tentative="1">
      <w:start w:val="1"/>
      <w:numFmt w:val="bullet"/>
      <w:lvlText w:val="o"/>
      <w:lvlJc w:val="left"/>
      <w:pPr>
        <w:ind w:left="3600" w:hanging="360"/>
      </w:pPr>
      <w:rPr>
        <w:rFonts w:ascii="Courier New" w:hAnsi="Courier New" w:cs="Courier New" w:hint="default"/>
      </w:rPr>
    </w:lvl>
    <w:lvl w:ilvl="5" w:tplc="C58C37EA" w:tentative="1">
      <w:start w:val="1"/>
      <w:numFmt w:val="bullet"/>
      <w:lvlText w:val=""/>
      <w:lvlJc w:val="left"/>
      <w:pPr>
        <w:ind w:left="4320" w:hanging="360"/>
      </w:pPr>
      <w:rPr>
        <w:rFonts w:ascii="Wingdings" w:hAnsi="Wingdings" w:hint="default"/>
      </w:rPr>
    </w:lvl>
    <w:lvl w:ilvl="6" w:tplc="53BA5A88" w:tentative="1">
      <w:start w:val="1"/>
      <w:numFmt w:val="bullet"/>
      <w:lvlText w:val=""/>
      <w:lvlJc w:val="left"/>
      <w:pPr>
        <w:ind w:left="5040" w:hanging="360"/>
      </w:pPr>
      <w:rPr>
        <w:rFonts w:ascii="Symbol" w:hAnsi="Symbol" w:hint="default"/>
      </w:rPr>
    </w:lvl>
    <w:lvl w:ilvl="7" w:tplc="7EF4BF18" w:tentative="1">
      <w:start w:val="1"/>
      <w:numFmt w:val="bullet"/>
      <w:lvlText w:val="o"/>
      <w:lvlJc w:val="left"/>
      <w:pPr>
        <w:ind w:left="5760" w:hanging="360"/>
      </w:pPr>
      <w:rPr>
        <w:rFonts w:ascii="Courier New" w:hAnsi="Courier New" w:cs="Courier New" w:hint="default"/>
      </w:rPr>
    </w:lvl>
    <w:lvl w:ilvl="8" w:tplc="AA58A3B6" w:tentative="1">
      <w:start w:val="1"/>
      <w:numFmt w:val="bullet"/>
      <w:lvlText w:val=""/>
      <w:lvlJc w:val="left"/>
      <w:pPr>
        <w:ind w:left="6480" w:hanging="360"/>
      </w:pPr>
      <w:rPr>
        <w:rFonts w:ascii="Wingdings" w:hAnsi="Wingdings" w:hint="default"/>
      </w:rPr>
    </w:lvl>
  </w:abstractNum>
  <w:abstractNum w:abstractNumId="25">
    <w:nsid w:val="374D54AA"/>
    <w:multiLevelType w:val="hybridMultilevel"/>
    <w:tmpl w:val="4A96C09C"/>
    <w:lvl w:ilvl="0" w:tplc="D90C597A">
      <w:start w:val="1"/>
      <w:numFmt w:val="bullet"/>
      <w:pStyle w:val="Bullet"/>
      <w:lvlText w:val=""/>
      <w:lvlJc w:val="left"/>
      <w:pPr>
        <w:ind w:left="1080" w:hanging="360"/>
      </w:pPr>
      <w:rPr>
        <w:rFonts w:ascii="Wingdings" w:hAnsi="Wingdings" w:hint="default"/>
        <w:color w:val="7030A0"/>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nsid w:val="374E67D3"/>
    <w:multiLevelType w:val="hybridMultilevel"/>
    <w:tmpl w:val="CB9E055E"/>
    <w:lvl w:ilvl="0" w:tplc="B8D8EA88">
      <w:start w:val="1"/>
      <w:numFmt w:val="bullet"/>
      <w:lvlText w:val="•"/>
      <w:lvlJc w:val="left"/>
      <w:pPr>
        <w:tabs>
          <w:tab w:val="num" w:pos="720"/>
        </w:tabs>
        <w:ind w:left="720" w:hanging="360"/>
      </w:pPr>
      <w:rPr>
        <w:rFonts w:ascii="Arial" w:hAnsi="Arial" w:hint="default"/>
      </w:rPr>
    </w:lvl>
    <w:lvl w:ilvl="1" w:tplc="08090003" w:tentative="1">
      <w:start w:val="1"/>
      <w:numFmt w:val="bullet"/>
      <w:lvlText w:val="•"/>
      <w:lvlJc w:val="left"/>
      <w:pPr>
        <w:tabs>
          <w:tab w:val="num" w:pos="1440"/>
        </w:tabs>
        <w:ind w:left="1440" w:hanging="360"/>
      </w:pPr>
      <w:rPr>
        <w:rFonts w:ascii="Arial" w:hAnsi="Arial" w:hint="default"/>
      </w:rPr>
    </w:lvl>
    <w:lvl w:ilvl="2" w:tplc="08090005" w:tentative="1">
      <w:start w:val="1"/>
      <w:numFmt w:val="bullet"/>
      <w:lvlText w:val="•"/>
      <w:lvlJc w:val="left"/>
      <w:pPr>
        <w:tabs>
          <w:tab w:val="num" w:pos="2160"/>
        </w:tabs>
        <w:ind w:left="2160" w:hanging="360"/>
      </w:pPr>
      <w:rPr>
        <w:rFonts w:ascii="Arial" w:hAnsi="Arial" w:hint="default"/>
      </w:rPr>
    </w:lvl>
    <w:lvl w:ilvl="3" w:tplc="08090001" w:tentative="1">
      <w:start w:val="1"/>
      <w:numFmt w:val="bullet"/>
      <w:lvlText w:val="•"/>
      <w:lvlJc w:val="left"/>
      <w:pPr>
        <w:tabs>
          <w:tab w:val="num" w:pos="2880"/>
        </w:tabs>
        <w:ind w:left="2880" w:hanging="360"/>
      </w:pPr>
      <w:rPr>
        <w:rFonts w:ascii="Arial" w:hAnsi="Arial" w:hint="default"/>
      </w:rPr>
    </w:lvl>
    <w:lvl w:ilvl="4" w:tplc="08090003" w:tentative="1">
      <w:start w:val="1"/>
      <w:numFmt w:val="bullet"/>
      <w:lvlText w:val="•"/>
      <w:lvlJc w:val="left"/>
      <w:pPr>
        <w:tabs>
          <w:tab w:val="num" w:pos="3600"/>
        </w:tabs>
        <w:ind w:left="3600" w:hanging="360"/>
      </w:pPr>
      <w:rPr>
        <w:rFonts w:ascii="Arial" w:hAnsi="Arial" w:hint="default"/>
      </w:rPr>
    </w:lvl>
    <w:lvl w:ilvl="5" w:tplc="08090005" w:tentative="1">
      <w:start w:val="1"/>
      <w:numFmt w:val="bullet"/>
      <w:lvlText w:val="•"/>
      <w:lvlJc w:val="left"/>
      <w:pPr>
        <w:tabs>
          <w:tab w:val="num" w:pos="4320"/>
        </w:tabs>
        <w:ind w:left="4320" w:hanging="360"/>
      </w:pPr>
      <w:rPr>
        <w:rFonts w:ascii="Arial" w:hAnsi="Arial" w:hint="default"/>
      </w:rPr>
    </w:lvl>
    <w:lvl w:ilvl="6" w:tplc="08090001" w:tentative="1">
      <w:start w:val="1"/>
      <w:numFmt w:val="bullet"/>
      <w:lvlText w:val="•"/>
      <w:lvlJc w:val="left"/>
      <w:pPr>
        <w:tabs>
          <w:tab w:val="num" w:pos="5040"/>
        </w:tabs>
        <w:ind w:left="5040" w:hanging="360"/>
      </w:pPr>
      <w:rPr>
        <w:rFonts w:ascii="Arial" w:hAnsi="Arial" w:hint="default"/>
      </w:rPr>
    </w:lvl>
    <w:lvl w:ilvl="7" w:tplc="08090003" w:tentative="1">
      <w:start w:val="1"/>
      <w:numFmt w:val="bullet"/>
      <w:lvlText w:val="•"/>
      <w:lvlJc w:val="left"/>
      <w:pPr>
        <w:tabs>
          <w:tab w:val="num" w:pos="5760"/>
        </w:tabs>
        <w:ind w:left="5760" w:hanging="360"/>
      </w:pPr>
      <w:rPr>
        <w:rFonts w:ascii="Arial" w:hAnsi="Arial" w:hint="default"/>
      </w:rPr>
    </w:lvl>
    <w:lvl w:ilvl="8" w:tplc="08090005" w:tentative="1">
      <w:start w:val="1"/>
      <w:numFmt w:val="bullet"/>
      <w:lvlText w:val="•"/>
      <w:lvlJc w:val="left"/>
      <w:pPr>
        <w:tabs>
          <w:tab w:val="num" w:pos="6480"/>
        </w:tabs>
        <w:ind w:left="6480" w:hanging="360"/>
      </w:pPr>
      <w:rPr>
        <w:rFonts w:ascii="Arial" w:hAnsi="Arial" w:hint="default"/>
      </w:rPr>
    </w:lvl>
  </w:abstractNum>
  <w:abstractNum w:abstractNumId="27">
    <w:nsid w:val="41342EA4"/>
    <w:multiLevelType w:val="hybridMultilevel"/>
    <w:tmpl w:val="14461B42"/>
    <w:lvl w:ilvl="0" w:tplc="08090001">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2504AC5"/>
    <w:multiLevelType w:val="hybridMultilevel"/>
    <w:tmpl w:val="6D80450A"/>
    <w:lvl w:ilvl="0" w:tplc="41ACF576">
      <w:start w:val="1"/>
      <w:numFmt w:val="bullet"/>
      <w:lvlText w:val=""/>
      <w:lvlJc w:val="left"/>
      <w:pPr>
        <w:ind w:left="720" w:hanging="360"/>
      </w:pPr>
      <w:rPr>
        <w:rFonts w:ascii="Symbol" w:hAnsi="Symbol" w:hint="default"/>
      </w:rPr>
    </w:lvl>
    <w:lvl w:ilvl="1" w:tplc="7C02EE88" w:tentative="1">
      <w:start w:val="1"/>
      <w:numFmt w:val="bullet"/>
      <w:lvlText w:val="o"/>
      <w:lvlJc w:val="left"/>
      <w:pPr>
        <w:ind w:left="1440" w:hanging="360"/>
      </w:pPr>
      <w:rPr>
        <w:rFonts w:ascii="Courier New" w:hAnsi="Courier New" w:cs="Courier New" w:hint="default"/>
      </w:rPr>
    </w:lvl>
    <w:lvl w:ilvl="2" w:tplc="6180DD7E" w:tentative="1">
      <w:start w:val="1"/>
      <w:numFmt w:val="bullet"/>
      <w:lvlText w:val=""/>
      <w:lvlJc w:val="left"/>
      <w:pPr>
        <w:ind w:left="2160" w:hanging="360"/>
      </w:pPr>
      <w:rPr>
        <w:rFonts w:ascii="Wingdings" w:hAnsi="Wingdings" w:hint="default"/>
      </w:rPr>
    </w:lvl>
    <w:lvl w:ilvl="3" w:tplc="BE1E0A6A" w:tentative="1">
      <w:start w:val="1"/>
      <w:numFmt w:val="bullet"/>
      <w:lvlText w:val=""/>
      <w:lvlJc w:val="left"/>
      <w:pPr>
        <w:ind w:left="2880" w:hanging="360"/>
      </w:pPr>
      <w:rPr>
        <w:rFonts w:ascii="Symbol" w:hAnsi="Symbol" w:hint="default"/>
      </w:rPr>
    </w:lvl>
    <w:lvl w:ilvl="4" w:tplc="F02424A6" w:tentative="1">
      <w:start w:val="1"/>
      <w:numFmt w:val="bullet"/>
      <w:lvlText w:val="o"/>
      <w:lvlJc w:val="left"/>
      <w:pPr>
        <w:ind w:left="3600" w:hanging="360"/>
      </w:pPr>
      <w:rPr>
        <w:rFonts w:ascii="Courier New" w:hAnsi="Courier New" w:cs="Courier New" w:hint="default"/>
      </w:rPr>
    </w:lvl>
    <w:lvl w:ilvl="5" w:tplc="3A28661E" w:tentative="1">
      <w:start w:val="1"/>
      <w:numFmt w:val="bullet"/>
      <w:lvlText w:val=""/>
      <w:lvlJc w:val="left"/>
      <w:pPr>
        <w:ind w:left="4320" w:hanging="360"/>
      </w:pPr>
      <w:rPr>
        <w:rFonts w:ascii="Wingdings" w:hAnsi="Wingdings" w:hint="default"/>
      </w:rPr>
    </w:lvl>
    <w:lvl w:ilvl="6" w:tplc="1366863A" w:tentative="1">
      <w:start w:val="1"/>
      <w:numFmt w:val="bullet"/>
      <w:lvlText w:val=""/>
      <w:lvlJc w:val="left"/>
      <w:pPr>
        <w:ind w:left="5040" w:hanging="360"/>
      </w:pPr>
      <w:rPr>
        <w:rFonts w:ascii="Symbol" w:hAnsi="Symbol" w:hint="default"/>
      </w:rPr>
    </w:lvl>
    <w:lvl w:ilvl="7" w:tplc="EF32FA7A" w:tentative="1">
      <w:start w:val="1"/>
      <w:numFmt w:val="bullet"/>
      <w:lvlText w:val="o"/>
      <w:lvlJc w:val="left"/>
      <w:pPr>
        <w:ind w:left="5760" w:hanging="360"/>
      </w:pPr>
      <w:rPr>
        <w:rFonts w:ascii="Courier New" w:hAnsi="Courier New" w:cs="Courier New" w:hint="default"/>
      </w:rPr>
    </w:lvl>
    <w:lvl w:ilvl="8" w:tplc="CD3C1A62" w:tentative="1">
      <w:start w:val="1"/>
      <w:numFmt w:val="bullet"/>
      <w:lvlText w:val=""/>
      <w:lvlJc w:val="left"/>
      <w:pPr>
        <w:ind w:left="6480" w:hanging="360"/>
      </w:pPr>
      <w:rPr>
        <w:rFonts w:ascii="Wingdings" w:hAnsi="Wingdings" w:hint="default"/>
      </w:rPr>
    </w:lvl>
  </w:abstractNum>
  <w:abstractNum w:abstractNumId="29">
    <w:nsid w:val="53A10CDB"/>
    <w:multiLevelType w:val="hybridMultilevel"/>
    <w:tmpl w:val="AFB65004"/>
    <w:lvl w:ilvl="0" w:tplc="5E9E53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D73CAD"/>
    <w:multiLevelType w:val="multilevel"/>
    <w:tmpl w:val="E348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7D8528A"/>
    <w:multiLevelType w:val="hybridMultilevel"/>
    <w:tmpl w:val="8814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A051FE"/>
    <w:multiLevelType w:val="hybridMultilevel"/>
    <w:tmpl w:val="87CAB092"/>
    <w:lvl w:ilvl="0" w:tplc="08090001">
      <w:start w:val="1"/>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3">
    <w:nsid w:val="6A30750B"/>
    <w:multiLevelType w:val="hybridMultilevel"/>
    <w:tmpl w:val="7F541A24"/>
    <w:lvl w:ilvl="0" w:tplc="516C36CA">
      <w:start w:val="8"/>
      <w:numFmt w:val="bullet"/>
      <w:lvlText w:val="-"/>
      <w:lvlJc w:val="left"/>
      <w:pPr>
        <w:ind w:left="720" w:hanging="360"/>
      </w:pPr>
      <w:rPr>
        <w:rFonts w:ascii="Arial" w:eastAsia="Times New Roman" w:hAnsi="Arial" w:cs="Arial" w:hint="default"/>
      </w:rPr>
    </w:lvl>
    <w:lvl w:ilvl="1" w:tplc="53A0B3D4" w:tentative="1">
      <w:start w:val="1"/>
      <w:numFmt w:val="bullet"/>
      <w:lvlText w:val="o"/>
      <w:lvlJc w:val="left"/>
      <w:pPr>
        <w:ind w:left="1440" w:hanging="360"/>
      </w:pPr>
      <w:rPr>
        <w:rFonts w:ascii="Courier New" w:hAnsi="Courier New" w:cs="Courier New" w:hint="default"/>
      </w:rPr>
    </w:lvl>
    <w:lvl w:ilvl="2" w:tplc="527A9B78" w:tentative="1">
      <w:start w:val="1"/>
      <w:numFmt w:val="bullet"/>
      <w:lvlText w:val=""/>
      <w:lvlJc w:val="left"/>
      <w:pPr>
        <w:ind w:left="2160" w:hanging="360"/>
      </w:pPr>
      <w:rPr>
        <w:rFonts w:ascii="Wingdings" w:hAnsi="Wingdings" w:hint="default"/>
      </w:rPr>
    </w:lvl>
    <w:lvl w:ilvl="3" w:tplc="E306F896" w:tentative="1">
      <w:start w:val="1"/>
      <w:numFmt w:val="bullet"/>
      <w:lvlText w:val=""/>
      <w:lvlJc w:val="left"/>
      <w:pPr>
        <w:ind w:left="2880" w:hanging="360"/>
      </w:pPr>
      <w:rPr>
        <w:rFonts w:ascii="Symbol" w:hAnsi="Symbol" w:hint="default"/>
      </w:rPr>
    </w:lvl>
    <w:lvl w:ilvl="4" w:tplc="552006D4" w:tentative="1">
      <w:start w:val="1"/>
      <w:numFmt w:val="bullet"/>
      <w:lvlText w:val="o"/>
      <w:lvlJc w:val="left"/>
      <w:pPr>
        <w:ind w:left="3600" w:hanging="360"/>
      </w:pPr>
      <w:rPr>
        <w:rFonts w:ascii="Courier New" w:hAnsi="Courier New" w:cs="Courier New" w:hint="default"/>
      </w:rPr>
    </w:lvl>
    <w:lvl w:ilvl="5" w:tplc="3094037A" w:tentative="1">
      <w:start w:val="1"/>
      <w:numFmt w:val="bullet"/>
      <w:lvlText w:val=""/>
      <w:lvlJc w:val="left"/>
      <w:pPr>
        <w:ind w:left="4320" w:hanging="360"/>
      </w:pPr>
      <w:rPr>
        <w:rFonts w:ascii="Wingdings" w:hAnsi="Wingdings" w:hint="default"/>
      </w:rPr>
    </w:lvl>
    <w:lvl w:ilvl="6" w:tplc="D5F4A9D2" w:tentative="1">
      <w:start w:val="1"/>
      <w:numFmt w:val="bullet"/>
      <w:lvlText w:val=""/>
      <w:lvlJc w:val="left"/>
      <w:pPr>
        <w:ind w:left="5040" w:hanging="360"/>
      </w:pPr>
      <w:rPr>
        <w:rFonts w:ascii="Symbol" w:hAnsi="Symbol" w:hint="default"/>
      </w:rPr>
    </w:lvl>
    <w:lvl w:ilvl="7" w:tplc="7A36F19E" w:tentative="1">
      <w:start w:val="1"/>
      <w:numFmt w:val="bullet"/>
      <w:lvlText w:val="o"/>
      <w:lvlJc w:val="left"/>
      <w:pPr>
        <w:ind w:left="5760" w:hanging="360"/>
      </w:pPr>
      <w:rPr>
        <w:rFonts w:ascii="Courier New" w:hAnsi="Courier New" w:cs="Courier New" w:hint="default"/>
      </w:rPr>
    </w:lvl>
    <w:lvl w:ilvl="8" w:tplc="F29CF028" w:tentative="1">
      <w:start w:val="1"/>
      <w:numFmt w:val="bullet"/>
      <w:lvlText w:val=""/>
      <w:lvlJc w:val="left"/>
      <w:pPr>
        <w:ind w:left="6480" w:hanging="360"/>
      </w:pPr>
      <w:rPr>
        <w:rFonts w:ascii="Wingdings" w:hAnsi="Wingdings" w:hint="default"/>
      </w:rPr>
    </w:lvl>
  </w:abstractNum>
  <w:abstractNum w:abstractNumId="34">
    <w:nsid w:val="6A867325"/>
    <w:multiLevelType w:val="hybridMultilevel"/>
    <w:tmpl w:val="30021D9C"/>
    <w:lvl w:ilvl="0" w:tplc="6CBE4506">
      <w:start w:val="1"/>
      <w:numFmt w:val="decimal"/>
      <w:lvlText w:val="%1."/>
      <w:lvlJc w:val="left"/>
      <w:pPr>
        <w:ind w:left="720" w:hanging="360"/>
      </w:p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abstractNum w:abstractNumId="35">
    <w:nsid w:val="6BD16CFB"/>
    <w:multiLevelType w:val="hybridMultilevel"/>
    <w:tmpl w:val="4D0E84D8"/>
    <w:lvl w:ilvl="0" w:tplc="B8D8EA8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6F5A2369"/>
    <w:multiLevelType w:val="hybridMultilevel"/>
    <w:tmpl w:val="5A36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FF31103"/>
    <w:multiLevelType w:val="hybridMultilevel"/>
    <w:tmpl w:val="BBC64E36"/>
    <w:lvl w:ilvl="0" w:tplc="34AAB3B0">
      <w:start w:val="1"/>
      <w:numFmt w:val="bullet"/>
      <w:lvlText w:val=""/>
      <w:lvlJc w:val="left"/>
      <w:pPr>
        <w:ind w:left="720" w:hanging="360"/>
      </w:pPr>
      <w:rPr>
        <w:rFonts w:ascii="Symbol" w:hAnsi="Symbol" w:hint="default"/>
      </w:rPr>
    </w:lvl>
    <w:lvl w:ilvl="1" w:tplc="D884C822" w:tentative="1">
      <w:start w:val="1"/>
      <w:numFmt w:val="bullet"/>
      <w:lvlText w:val="o"/>
      <w:lvlJc w:val="left"/>
      <w:pPr>
        <w:ind w:left="1440" w:hanging="360"/>
      </w:pPr>
      <w:rPr>
        <w:rFonts w:ascii="Courier New" w:hAnsi="Courier New" w:cs="Courier New" w:hint="default"/>
      </w:rPr>
    </w:lvl>
    <w:lvl w:ilvl="2" w:tplc="3AA8C388" w:tentative="1">
      <w:start w:val="1"/>
      <w:numFmt w:val="bullet"/>
      <w:lvlText w:val=""/>
      <w:lvlJc w:val="left"/>
      <w:pPr>
        <w:ind w:left="2160" w:hanging="360"/>
      </w:pPr>
      <w:rPr>
        <w:rFonts w:ascii="Wingdings" w:hAnsi="Wingdings" w:hint="default"/>
      </w:rPr>
    </w:lvl>
    <w:lvl w:ilvl="3" w:tplc="EDDA8152" w:tentative="1">
      <w:start w:val="1"/>
      <w:numFmt w:val="bullet"/>
      <w:lvlText w:val=""/>
      <w:lvlJc w:val="left"/>
      <w:pPr>
        <w:ind w:left="2880" w:hanging="360"/>
      </w:pPr>
      <w:rPr>
        <w:rFonts w:ascii="Symbol" w:hAnsi="Symbol" w:hint="default"/>
      </w:rPr>
    </w:lvl>
    <w:lvl w:ilvl="4" w:tplc="C4963382" w:tentative="1">
      <w:start w:val="1"/>
      <w:numFmt w:val="bullet"/>
      <w:lvlText w:val="o"/>
      <w:lvlJc w:val="left"/>
      <w:pPr>
        <w:ind w:left="3600" w:hanging="360"/>
      </w:pPr>
      <w:rPr>
        <w:rFonts w:ascii="Courier New" w:hAnsi="Courier New" w:cs="Courier New" w:hint="default"/>
      </w:rPr>
    </w:lvl>
    <w:lvl w:ilvl="5" w:tplc="6E2AB0BE" w:tentative="1">
      <w:start w:val="1"/>
      <w:numFmt w:val="bullet"/>
      <w:lvlText w:val=""/>
      <w:lvlJc w:val="left"/>
      <w:pPr>
        <w:ind w:left="4320" w:hanging="360"/>
      </w:pPr>
      <w:rPr>
        <w:rFonts w:ascii="Wingdings" w:hAnsi="Wingdings" w:hint="default"/>
      </w:rPr>
    </w:lvl>
    <w:lvl w:ilvl="6" w:tplc="FE1C1ADC" w:tentative="1">
      <w:start w:val="1"/>
      <w:numFmt w:val="bullet"/>
      <w:lvlText w:val=""/>
      <w:lvlJc w:val="left"/>
      <w:pPr>
        <w:ind w:left="5040" w:hanging="360"/>
      </w:pPr>
      <w:rPr>
        <w:rFonts w:ascii="Symbol" w:hAnsi="Symbol" w:hint="default"/>
      </w:rPr>
    </w:lvl>
    <w:lvl w:ilvl="7" w:tplc="EE329370" w:tentative="1">
      <w:start w:val="1"/>
      <w:numFmt w:val="bullet"/>
      <w:lvlText w:val="o"/>
      <w:lvlJc w:val="left"/>
      <w:pPr>
        <w:ind w:left="5760" w:hanging="360"/>
      </w:pPr>
      <w:rPr>
        <w:rFonts w:ascii="Courier New" w:hAnsi="Courier New" w:cs="Courier New" w:hint="default"/>
      </w:rPr>
    </w:lvl>
    <w:lvl w:ilvl="8" w:tplc="ADBA5030" w:tentative="1">
      <w:start w:val="1"/>
      <w:numFmt w:val="bullet"/>
      <w:lvlText w:val=""/>
      <w:lvlJc w:val="left"/>
      <w:pPr>
        <w:ind w:left="6480" w:hanging="360"/>
      </w:pPr>
      <w:rPr>
        <w:rFonts w:ascii="Wingdings" w:hAnsi="Wingdings" w:hint="default"/>
      </w:rPr>
    </w:lvl>
  </w:abstractNum>
  <w:abstractNum w:abstractNumId="38">
    <w:nsid w:val="70861D95"/>
    <w:multiLevelType w:val="hybridMultilevel"/>
    <w:tmpl w:val="332EE1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2A3173C"/>
    <w:multiLevelType w:val="multilevel"/>
    <w:tmpl w:val="30741DD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48D0878"/>
    <w:multiLevelType w:val="hybridMultilevel"/>
    <w:tmpl w:val="2062CE98"/>
    <w:lvl w:ilvl="0" w:tplc="0809000F">
      <w:start w:val="8"/>
      <w:numFmt w:val="bullet"/>
      <w:lvlText w:val="-"/>
      <w:lvlJc w:val="left"/>
      <w:pPr>
        <w:ind w:left="720" w:hanging="360"/>
      </w:pPr>
      <w:rPr>
        <w:rFonts w:ascii="Arial" w:eastAsia="Times New Roman" w:hAnsi="Arial"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1">
    <w:nsid w:val="78657D59"/>
    <w:multiLevelType w:val="hybridMultilevel"/>
    <w:tmpl w:val="4442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AF03FE"/>
    <w:multiLevelType w:val="hybridMultilevel"/>
    <w:tmpl w:val="9F70135A"/>
    <w:lvl w:ilvl="0" w:tplc="30A69D1A">
      <w:start w:val="1"/>
      <w:numFmt w:val="bullet"/>
      <w:lvlText w:val=""/>
      <w:lvlJc w:val="left"/>
      <w:pPr>
        <w:ind w:left="720" w:hanging="360"/>
      </w:pPr>
      <w:rPr>
        <w:rFonts w:ascii="Wingdings" w:hAnsi="Wingdings" w:hint="default"/>
        <w:color w:val="FF66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F91E4D"/>
    <w:multiLevelType w:val="hybridMultilevel"/>
    <w:tmpl w:val="3A04F758"/>
    <w:lvl w:ilvl="0" w:tplc="08090001">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B1A6D2F"/>
    <w:multiLevelType w:val="multilevel"/>
    <w:tmpl w:val="07A83938"/>
    <w:lvl w:ilvl="0">
      <w:start w:val="5"/>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nsid w:val="7FC85E47"/>
    <w:multiLevelType w:val="hybridMultilevel"/>
    <w:tmpl w:val="BEB6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5"/>
  </w:num>
  <w:num w:numId="4">
    <w:abstractNumId w:val="25"/>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9"/>
  </w:num>
  <w:num w:numId="8">
    <w:abstractNumId w:val="4"/>
  </w:num>
  <w:num w:numId="9">
    <w:abstractNumId w:val="6"/>
  </w:num>
  <w:num w:numId="10">
    <w:abstractNumId w:val="5"/>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8"/>
  </w:num>
  <w:num w:numId="15">
    <w:abstractNumId w:val="35"/>
  </w:num>
  <w:num w:numId="16">
    <w:abstractNumId w:val="30"/>
  </w:num>
  <w:num w:numId="17">
    <w:abstractNumId w:val="36"/>
  </w:num>
  <w:num w:numId="18">
    <w:abstractNumId w:val="41"/>
  </w:num>
  <w:num w:numId="19">
    <w:abstractNumId w:val="22"/>
  </w:num>
  <w:num w:numId="20">
    <w:abstractNumId w:val="12"/>
  </w:num>
  <w:num w:numId="21">
    <w:abstractNumId w:val="33"/>
  </w:num>
  <w:num w:numId="22">
    <w:abstractNumId w:val="40"/>
  </w:num>
  <w:num w:numId="23">
    <w:abstractNumId w:val="27"/>
  </w:num>
  <w:num w:numId="24">
    <w:abstractNumId w:val="24"/>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1"/>
  </w:num>
  <w:num w:numId="28">
    <w:abstractNumId w:val="2"/>
  </w:num>
  <w:num w:numId="29">
    <w:abstractNumId w:val="26"/>
  </w:num>
  <w:num w:numId="30">
    <w:abstractNumId w:val="29"/>
  </w:num>
  <w:num w:numId="31">
    <w:abstractNumId w:val="32"/>
  </w:num>
  <w:num w:numId="32">
    <w:abstractNumId w:val="43"/>
  </w:num>
  <w:num w:numId="33">
    <w:abstractNumId w:val="37"/>
  </w:num>
  <w:num w:numId="34">
    <w:abstractNumId w:val="18"/>
  </w:num>
  <w:num w:numId="35">
    <w:abstractNumId w:val="23"/>
  </w:num>
  <w:num w:numId="36">
    <w:abstractNumId w:val="7"/>
  </w:num>
  <w:num w:numId="37">
    <w:abstractNumId w:val="0"/>
  </w:num>
  <w:num w:numId="38">
    <w:abstractNumId w:val="16"/>
  </w:num>
  <w:num w:numId="39">
    <w:abstractNumId w:val="15"/>
  </w:num>
  <w:num w:numId="40">
    <w:abstractNumId w:val="20"/>
  </w:num>
  <w:num w:numId="41">
    <w:abstractNumId w:val="19"/>
  </w:num>
  <w:num w:numId="42">
    <w:abstractNumId w:val="31"/>
  </w:num>
  <w:num w:numId="43">
    <w:abstractNumId w:val="45"/>
  </w:num>
  <w:num w:numId="44">
    <w:abstractNumId w:val="11"/>
  </w:num>
  <w:num w:numId="45">
    <w:abstractNumId w:val="1"/>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3"/>
  </w:num>
  <w:num w:numId="49">
    <w:abstractNumId w:val="4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1D3"/>
    <w:rsid w:val="00000923"/>
    <w:rsid w:val="00013365"/>
    <w:rsid w:val="00046FF5"/>
    <w:rsid w:val="000521D8"/>
    <w:rsid w:val="000C0A62"/>
    <w:rsid w:val="0011284A"/>
    <w:rsid w:val="00132588"/>
    <w:rsid w:val="00146E13"/>
    <w:rsid w:val="001A40B7"/>
    <w:rsid w:val="001D0EA5"/>
    <w:rsid w:val="00215280"/>
    <w:rsid w:val="0023727A"/>
    <w:rsid w:val="00262F1F"/>
    <w:rsid w:val="002741C7"/>
    <w:rsid w:val="002B6210"/>
    <w:rsid w:val="002D5FE5"/>
    <w:rsid w:val="003222F2"/>
    <w:rsid w:val="00342A10"/>
    <w:rsid w:val="00360A84"/>
    <w:rsid w:val="00370461"/>
    <w:rsid w:val="003812D8"/>
    <w:rsid w:val="00384391"/>
    <w:rsid w:val="00392F00"/>
    <w:rsid w:val="003D1CC8"/>
    <w:rsid w:val="00441B39"/>
    <w:rsid w:val="00471245"/>
    <w:rsid w:val="00496002"/>
    <w:rsid w:val="004A1129"/>
    <w:rsid w:val="004B3D6D"/>
    <w:rsid w:val="004E786B"/>
    <w:rsid w:val="00526079"/>
    <w:rsid w:val="00566A38"/>
    <w:rsid w:val="00576FFD"/>
    <w:rsid w:val="005E3290"/>
    <w:rsid w:val="005F196B"/>
    <w:rsid w:val="005F5A46"/>
    <w:rsid w:val="0061374A"/>
    <w:rsid w:val="00627AFB"/>
    <w:rsid w:val="00636C0C"/>
    <w:rsid w:val="00667C08"/>
    <w:rsid w:val="00683469"/>
    <w:rsid w:val="006B2184"/>
    <w:rsid w:val="006F47C6"/>
    <w:rsid w:val="00714E7A"/>
    <w:rsid w:val="00716EED"/>
    <w:rsid w:val="00733EB8"/>
    <w:rsid w:val="007E0ECD"/>
    <w:rsid w:val="007E7710"/>
    <w:rsid w:val="00807560"/>
    <w:rsid w:val="008205DB"/>
    <w:rsid w:val="00845DDF"/>
    <w:rsid w:val="00846587"/>
    <w:rsid w:val="008667B0"/>
    <w:rsid w:val="008856F1"/>
    <w:rsid w:val="008B1B00"/>
    <w:rsid w:val="008B6C68"/>
    <w:rsid w:val="008E080E"/>
    <w:rsid w:val="0098116F"/>
    <w:rsid w:val="009D0D30"/>
    <w:rsid w:val="009E49A6"/>
    <w:rsid w:val="00A17BC2"/>
    <w:rsid w:val="00A23916"/>
    <w:rsid w:val="00A40610"/>
    <w:rsid w:val="00A961D3"/>
    <w:rsid w:val="00AB6B5D"/>
    <w:rsid w:val="00AF1E30"/>
    <w:rsid w:val="00B052C1"/>
    <w:rsid w:val="00B97594"/>
    <w:rsid w:val="00BA1E6B"/>
    <w:rsid w:val="00BA315C"/>
    <w:rsid w:val="00BB1B6A"/>
    <w:rsid w:val="00C512CD"/>
    <w:rsid w:val="00C52EEA"/>
    <w:rsid w:val="00C818D9"/>
    <w:rsid w:val="00C83AA6"/>
    <w:rsid w:val="00CB4280"/>
    <w:rsid w:val="00CD1C0D"/>
    <w:rsid w:val="00CF6387"/>
    <w:rsid w:val="00D402FC"/>
    <w:rsid w:val="00E46C10"/>
    <w:rsid w:val="00E62633"/>
    <w:rsid w:val="00EB6A5C"/>
    <w:rsid w:val="00EC464C"/>
    <w:rsid w:val="00EC541C"/>
    <w:rsid w:val="00EE1FE9"/>
    <w:rsid w:val="00F2681C"/>
    <w:rsid w:val="00F32585"/>
    <w:rsid w:val="00F7063C"/>
    <w:rsid w:val="00FF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oa heading"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1D3"/>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A961D3"/>
    <w:pPr>
      <w:keepNext/>
      <w:keepLines/>
      <w:spacing w:before="480"/>
      <w:outlineLvl w:val="0"/>
    </w:pPr>
    <w:rPr>
      <w:rFonts w:asciiTheme="majorHAnsi" w:eastAsiaTheme="majorEastAsia" w:hAnsiTheme="majorHAnsi" w:cstheme="majorBidi"/>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A961D3"/>
    <w:pPr>
      <w:keepNext/>
      <w:keepLines/>
      <w:spacing w:before="200"/>
      <w:outlineLvl w:val="1"/>
    </w:pPr>
    <w:rPr>
      <w:rFonts w:asciiTheme="majorHAnsi" w:eastAsiaTheme="majorEastAsia" w:hAnsiTheme="majorHAnsi" w:cstheme="majorBidi"/>
      <w:color w:val="4F81BD" w:themeColor="accent1"/>
      <w:sz w:val="26"/>
      <w:szCs w:val="26"/>
    </w:rPr>
  </w:style>
  <w:style w:type="paragraph" w:styleId="Heading3">
    <w:name w:val="heading 3"/>
    <w:basedOn w:val="Normal"/>
    <w:next w:val="Normal"/>
    <w:link w:val="Heading3Char"/>
    <w:uiPriority w:val="9"/>
    <w:unhideWhenUsed/>
    <w:qFormat/>
    <w:rsid w:val="00576FF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61374A"/>
    <w:pPr>
      <w:keepNext/>
      <w:spacing w:after="120"/>
      <w:ind w:left="864" w:hanging="864"/>
      <w:outlineLvl w:val="3"/>
    </w:pPr>
    <w:rPr>
      <w:rFonts w:eastAsia="Times New Roman"/>
      <w:b/>
      <w:iCs/>
      <w:szCs w:val="24"/>
      <w:lang w:eastAsia="en-US"/>
    </w:rPr>
  </w:style>
  <w:style w:type="paragraph" w:styleId="Heading5">
    <w:name w:val="heading 5"/>
    <w:aliases w:val="Frontpage 2,H5"/>
    <w:basedOn w:val="Normal"/>
    <w:next w:val="Normal"/>
    <w:link w:val="Heading5Char"/>
    <w:uiPriority w:val="9"/>
    <w:qFormat/>
    <w:rsid w:val="0061374A"/>
    <w:pPr>
      <w:keepNext/>
      <w:spacing w:after="120"/>
      <w:ind w:left="1008" w:hanging="1008"/>
      <w:jc w:val="center"/>
      <w:outlineLvl w:val="4"/>
    </w:pPr>
    <w:rPr>
      <w:rFonts w:ascii="Garamond" w:eastAsia="Times New Roman" w:hAnsi="Garamond"/>
      <w:b/>
      <w:bCs/>
      <w:i/>
      <w:iCs/>
      <w:szCs w:val="24"/>
      <w:u w:val="single"/>
      <w:lang w:eastAsia="en-US"/>
    </w:rPr>
  </w:style>
  <w:style w:type="paragraph" w:styleId="Heading6">
    <w:name w:val="heading 6"/>
    <w:aliases w:val="Frontpage3"/>
    <w:basedOn w:val="Normal"/>
    <w:next w:val="Normal"/>
    <w:link w:val="Heading6Char"/>
    <w:uiPriority w:val="9"/>
    <w:qFormat/>
    <w:rsid w:val="0061374A"/>
    <w:pPr>
      <w:keepNext/>
      <w:tabs>
        <w:tab w:val="left" w:pos="1440"/>
      </w:tabs>
      <w:spacing w:after="120"/>
      <w:ind w:left="1152" w:hanging="1152"/>
      <w:outlineLvl w:val="5"/>
    </w:pPr>
    <w:rPr>
      <w:rFonts w:eastAsia="Times New Roman" w:cs="Times New Roman"/>
      <w:b/>
      <w:lang w:eastAsia="en-US"/>
    </w:rPr>
  </w:style>
  <w:style w:type="paragraph" w:styleId="Heading7">
    <w:name w:val="heading 7"/>
    <w:basedOn w:val="Normal"/>
    <w:next w:val="Normal"/>
    <w:link w:val="Heading7Char"/>
    <w:uiPriority w:val="9"/>
    <w:qFormat/>
    <w:rsid w:val="0061374A"/>
    <w:pPr>
      <w:keepNext/>
      <w:spacing w:after="120"/>
      <w:ind w:left="1296" w:hanging="1296"/>
      <w:outlineLvl w:val="6"/>
    </w:pPr>
    <w:rPr>
      <w:rFonts w:ascii="Garamond" w:eastAsia="Times New Roman" w:hAnsi="Garamond"/>
      <w:b/>
      <w:bCs/>
      <w:szCs w:val="24"/>
      <w:lang w:eastAsia="en-US"/>
    </w:rPr>
  </w:style>
  <w:style w:type="paragraph" w:styleId="Heading8">
    <w:name w:val="heading 8"/>
    <w:basedOn w:val="Normal"/>
    <w:next w:val="Normal"/>
    <w:link w:val="Heading8Char"/>
    <w:uiPriority w:val="9"/>
    <w:qFormat/>
    <w:rsid w:val="0061374A"/>
    <w:pPr>
      <w:spacing w:before="240" w:after="60"/>
      <w:ind w:left="1440" w:hanging="1440"/>
      <w:jc w:val="both"/>
      <w:outlineLvl w:val="7"/>
    </w:pPr>
    <w:rPr>
      <w:rFonts w:eastAsia="Times New Roman" w:cs="Times New Roman"/>
      <w:i/>
      <w:lang w:eastAsia="en-US"/>
    </w:rPr>
  </w:style>
  <w:style w:type="paragraph" w:styleId="Heading9">
    <w:name w:val="heading 9"/>
    <w:basedOn w:val="Normal"/>
    <w:next w:val="Normal"/>
    <w:link w:val="Heading9Char"/>
    <w:uiPriority w:val="9"/>
    <w:qFormat/>
    <w:rsid w:val="0061374A"/>
    <w:pPr>
      <w:keepNext/>
      <w:spacing w:after="120"/>
      <w:ind w:left="1584" w:hanging="1584"/>
      <w:jc w:val="both"/>
      <w:outlineLvl w:val="8"/>
    </w:pPr>
    <w:rPr>
      <w:rFonts w:eastAsia="Times New Roman" w:cs="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A961D3"/>
    <w:rPr>
      <w:rFonts w:asciiTheme="majorHAnsi" w:eastAsiaTheme="majorEastAsia" w:hAnsiTheme="majorHAnsi" w:cstheme="majorBidi"/>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A961D3"/>
    <w:rPr>
      <w:rFonts w:asciiTheme="majorHAnsi" w:eastAsiaTheme="majorEastAsia" w:hAnsiTheme="majorHAnsi" w:cstheme="majorBidi"/>
      <w:color w:val="4F81BD" w:themeColor="accent1"/>
      <w:sz w:val="26"/>
      <w:szCs w:val="26"/>
      <w:lang w:eastAsia="en-GB"/>
    </w:rPr>
  </w:style>
  <w:style w:type="character" w:styleId="Hyperlink">
    <w:name w:val="Hyperlink"/>
    <w:basedOn w:val="DefaultParagraphFont"/>
    <w:uiPriority w:val="99"/>
    <w:unhideWhenUsed/>
    <w:rsid w:val="00A961D3"/>
    <w:rPr>
      <w:color w:val="0000FF" w:themeColor="hyperlink"/>
      <w:u w:val="single"/>
    </w:rPr>
  </w:style>
  <w:style w:type="paragraph" w:styleId="TOC1">
    <w:name w:val="toc 1"/>
    <w:basedOn w:val="Normal"/>
    <w:next w:val="Normal"/>
    <w:autoRedefine/>
    <w:uiPriority w:val="39"/>
    <w:unhideWhenUsed/>
    <w:rsid w:val="00A961D3"/>
    <w:pPr>
      <w:spacing w:after="100"/>
    </w:pPr>
  </w:style>
  <w:style w:type="paragraph" w:styleId="TOC2">
    <w:name w:val="toc 2"/>
    <w:basedOn w:val="Normal"/>
    <w:next w:val="Normal"/>
    <w:autoRedefine/>
    <w:uiPriority w:val="39"/>
    <w:unhideWhenUsed/>
    <w:rsid w:val="00A961D3"/>
    <w:pPr>
      <w:spacing w:after="100"/>
      <w:ind w:left="200"/>
    </w:pPr>
  </w:style>
  <w:style w:type="character" w:customStyle="1" w:styleId="NoSpacingChar">
    <w:name w:val="No Spacing Char"/>
    <w:basedOn w:val="DefaultParagraphFont"/>
    <w:link w:val="NoSpacing"/>
    <w:uiPriority w:val="1"/>
    <w:locked/>
    <w:rsid w:val="00A961D3"/>
    <w:rPr>
      <w:rFonts w:ascii="Times New Roman" w:eastAsiaTheme="minorEastAsia" w:hAnsi="Times New Roman" w:cs="Times New Roman"/>
      <w:lang w:val="en-US"/>
    </w:rPr>
  </w:style>
  <w:style w:type="paragraph" w:styleId="NoSpacing">
    <w:name w:val="No Spacing"/>
    <w:link w:val="NoSpacingChar"/>
    <w:uiPriority w:val="1"/>
    <w:qFormat/>
    <w:rsid w:val="00A961D3"/>
    <w:pPr>
      <w:spacing w:after="0" w:line="240" w:lineRule="auto"/>
    </w:pPr>
    <w:rPr>
      <w:rFonts w:ascii="Times New Roman" w:eastAsiaTheme="minorEastAsia" w:hAnsi="Times New Roman" w:cs="Times New Roman"/>
      <w:lang w:val="en-US"/>
    </w:rPr>
  </w:style>
  <w:style w:type="paragraph" w:styleId="TOCHeading">
    <w:name w:val="TOC Heading"/>
    <w:basedOn w:val="Heading1"/>
    <w:next w:val="Normal"/>
    <w:uiPriority w:val="39"/>
    <w:semiHidden/>
    <w:unhideWhenUsed/>
    <w:qFormat/>
    <w:rsid w:val="00A961D3"/>
    <w:pPr>
      <w:spacing w:line="276" w:lineRule="auto"/>
      <w:outlineLvl w:val="9"/>
    </w:pPr>
    <w:rPr>
      <w:b/>
      <w:bCs/>
      <w:lang w:val="en-US" w:eastAsia="ja-JP"/>
    </w:rPr>
  </w:style>
  <w:style w:type="character" w:customStyle="1" w:styleId="BulletChar">
    <w:name w:val="Bullet Char"/>
    <w:link w:val="Bullet"/>
    <w:locked/>
    <w:rsid w:val="00A961D3"/>
    <w:rPr>
      <w:rFonts w:ascii="Arial" w:hAnsi="Arial" w:cs="Arial"/>
    </w:rPr>
  </w:style>
  <w:style w:type="paragraph" w:customStyle="1" w:styleId="Bullet">
    <w:name w:val="Bullet"/>
    <w:basedOn w:val="Normal"/>
    <w:link w:val="BulletChar"/>
    <w:qFormat/>
    <w:rsid w:val="00A961D3"/>
    <w:pPr>
      <w:numPr>
        <w:numId w:val="1"/>
      </w:numPr>
      <w:spacing w:after="200" w:line="276" w:lineRule="auto"/>
      <w:ind w:left="851" w:hanging="513"/>
      <w:contextualSpacing/>
    </w:pPr>
    <w:rPr>
      <w:sz w:val="22"/>
      <w:szCs w:val="22"/>
      <w:lang w:eastAsia="en-US"/>
    </w:rPr>
  </w:style>
  <w:style w:type="table" w:styleId="TableGrid">
    <w:name w:val="Table Grid"/>
    <w:basedOn w:val="TableNormal"/>
    <w:rsid w:val="00A961D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61D3"/>
    <w:rPr>
      <w:rFonts w:ascii="Tahoma" w:hAnsi="Tahoma" w:cs="Tahoma"/>
      <w:sz w:val="16"/>
      <w:szCs w:val="16"/>
    </w:rPr>
  </w:style>
  <w:style w:type="character" w:customStyle="1" w:styleId="BalloonTextChar">
    <w:name w:val="Balloon Text Char"/>
    <w:basedOn w:val="DefaultParagraphFont"/>
    <w:link w:val="BalloonText"/>
    <w:uiPriority w:val="99"/>
    <w:semiHidden/>
    <w:rsid w:val="00A961D3"/>
    <w:rPr>
      <w:rFonts w:ascii="Tahoma" w:hAnsi="Tahoma" w:cs="Tahoma"/>
      <w:sz w:val="16"/>
      <w:szCs w:val="16"/>
      <w:lang w:eastAsia="en-GB"/>
    </w:rPr>
  </w:style>
  <w:style w:type="paragraph" w:styleId="Header">
    <w:name w:val="header"/>
    <w:basedOn w:val="Normal"/>
    <w:link w:val="HeaderChar"/>
    <w:uiPriority w:val="99"/>
    <w:unhideWhenUsed/>
    <w:rsid w:val="00384391"/>
    <w:pPr>
      <w:tabs>
        <w:tab w:val="center" w:pos="4513"/>
        <w:tab w:val="right" w:pos="9026"/>
      </w:tabs>
    </w:pPr>
  </w:style>
  <w:style w:type="character" w:customStyle="1" w:styleId="HeaderChar">
    <w:name w:val="Header Char"/>
    <w:basedOn w:val="DefaultParagraphFont"/>
    <w:link w:val="Header"/>
    <w:uiPriority w:val="99"/>
    <w:rsid w:val="00384391"/>
    <w:rPr>
      <w:rFonts w:ascii="Arial" w:hAnsi="Arial" w:cs="Arial"/>
      <w:sz w:val="20"/>
      <w:szCs w:val="20"/>
      <w:lang w:eastAsia="en-GB"/>
    </w:rPr>
  </w:style>
  <w:style w:type="paragraph" w:styleId="Footer">
    <w:name w:val="footer"/>
    <w:basedOn w:val="Normal"/>
    <w:link w:val="FooterChar"/>
    <w:uiPriority w:val="99"/>
    <w:unhideWhenUsed/>
    <w:rsid w:val="00384391"/>
    <w:pPr>
      <w:tabs>
        <w:tab w:val="center" w:pos="4513"/>
        <w:tab w:val="right" w:pos="9026"/>
      </w:tabs>
    </w:pPr>
  </w:style>
  <w:style w:type="character" w:customStyle="1" w:styleId="FooterChar">
    <w:name w:val="Footer Char"/>
    <w:basedOn w:val="DefaultParagraphFont"/>
    <w:link w:val="Footer"/>
    <w:uiPriority w:val="99"/>
    <w:rsid w:val="00384391"/>
    <w:rPr>
      <w:rFonts w:ascii="Arial" w:hAnsi="Arial" w:cs="Arial"/>
      <w:sz w:val="20"/>
      <w:szCs w:val="20"/>
      <w:lang w:eastAsia="en-GB"/>
    </w:rPr>
  </w:style>
  <w:style w:type="character" w:styleId="PageNumber">
    <w:name w:val="page number"/>
    <w:rsid w:val="00384391"/>
    <w:rPr>
      <w:rFonts w:ascii="Arial" w:hAnsi="Arial"/>
      <w:sz w:val="20"/>
    </w:rPr>
  </w:style>
  <w:style w:type="paragraph" w:styleId="ListParagraph">
    <w:name w:val="List Paragraph"/>
    <w:basedOn w:val="Normal"/>
    <w:link w:val="ListParagraphChar"/>
    <w:uiPriority w:val="34"/>
    <w:qFormat/>
    <w:rsid w:val="00576FFD"/>
    <w:pPr>
      <w:ind w:left="720"/>
    </w:pPr>
    <w:rPr>
      <w:rFonts w:ascii="Calibri" w:hAnsi="Calibri" w:cs="Calibri"/>
      <w:sz w:val="22"/>
      <w:szCs w:val="22"/>
    </w:rPr>
  </w:style>
  <w:style w:type="character" w:customStyle="1" w:styleId="Heading3Char">
    <w:name w:val="Heading 3 Char"/>
    <w:basedOn w:val="DefaultParagraphFont"/>
    <w:link w:val="Heading3"/>
    <w:uiPriority w:val="9"/>
    <w:rsid w:val="00576FFD"/>
    <w:rPr>
      <w:rFonts w:asciiTheme="majorHAnsi" w:eastAsiaTheme="majorEastAsia" w:hAnsiTheme="majorHAnsi" w:cstheme="majorBidi"/>
      <w:b/>
      <w:bCs/>
      <w:color w:val="4F81BD" w:themeColor="accent1"/>
      <w:sz w:val="20"/>
      <w:szCs w:val="20"/>
      <w:lang w:eastAsia="en-GB"/>
    </w:rPr>
  </w:style>
  <w:style w:type="character" w:customStyle="1" w:styleId="ListParagraphChar">
    <w:name w:val="List Paragraph Char"/>
    <w:link w:val="ListParagraph"/>
    <w:uiPriority w:val="34"/>
    <w:rsid w:val="00CB4280"/>
    <w:rPr>
      <w:rFonts w:ascii="Calibri" w:hAnsi="Calibri" w:cs="Calibri"/>
      <w:lang w:eastAsia="en-GB"/>
    </w:rPr>
  </w:style>
  <w:style w:type="character" w:customStyle="1" w:styleId="Heading4Char">
    <w:name w:val="Heading 4 Char"/>
    <w:basedOn w:val="DefaultParagraphFont"/>
    <w:link w:val="Heading4"/>
    <w:uiPriority w:val="9"/>
    <w:rsid w:val="0061374A"/>
    <w:rPr>
      <w:rFonts w:ascii="Arial" w:eastAsia="Times New Roman" w:hAnsi="Arial" w:cs="Arial"/>
      <w:b/>
      <w:iCs/>
      <w:sz w:val="20"/>
      <w:szCs w:val="24"/>
    </w:rPr>
  </w:style>
  <w:style w:type="character" w:customStyle="1" w:styleId="Heading5Char">
    <w:name w:val="Heading 5 Char"/>
    <w:aliases w:val="Frontpage 2 Char,H5 Char"/>
    <w:basedOn w:val="DefaultParagraphFont"/>
    <w:link w:val="Heading5"/>
    <w:uiPriority w:val="9"/>
    <w:rsid w:val="0061374A"/>
    <w:rPr>
      <w:rFonts w:ascii="Garamond" w:eastAsia="Times New Roman" w:hAnsi="Garamond" w:cs="Arial"/>
      <w:b/>
      <w:bCs/>
      <w:i/>
      <w:iCs/>
      <w:sz w:val="20"/>
      <w:szCs w:val="24"/>
      <w:u w:val="single"/>
    </w:rPr>
  </w:style>
  <w:style w:type="character" w:customStyle="1" w:styleId="Heading6Char">
    <w:name w:val="Heading 6 Char"/>
    <w:aliases w:val="Frontpage3 Char"/>
    <w:basedOn w:val="DefaultParagraphFont"/>
    <w:link w:val="Heading6"/>
    <w:uiPriority w:val="9"/>
    <w:rsid w:val="0061374A"/>
    <w:rPr>
      <w:rFonts w:ascii="Arial" w:eastAsia="Times New Roman" w:hAnsi="Arial" w:cs="Times New Roman"/>
      <w:b/>
      <w:sz w:val="20"/>
      <w:szCs w:val="20"/>
    </w:rPr>
  </w:style>
  <w:style w:type="character" w:customStyle="1" w:styleId="Heading7Char">
    <w:name w:val="Heading 7 Char"/>
    <w:basedOn w:val="DefaultParagraphFont"/>
    <w:link w:val="Heading7"/>
    <w:uiPriority w:val="9"/>
    <w:rsid w:val="0061374A"/>
    <w:rPr>
      <w:rFonts w:ascii="Garamond" w:eastAsia="Times New Roman" w:hAnsi="Garamond" w:cs="Arial"/>
      <w:b/>
      <w:bCs/>
      <w:sz w:val="20"/>
      <w:szCs w:val="24"/>
    </w:rPr>
  </w:style>
  <w:style w:type="character" w:customStyle="1" w:styleId="Heading8Char">
    <w:name w:val="Heading 8 Char"/>
    <w:basedOn w:val="DefaultParagraphFont"/>
    <w:link w:val="Heading8"/>
    <w:uiPriority w:val="9"/>
    <w:rsid w:val="0061374A"/>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61374A"/>
    <w:rPr>
      <w:rFonts w:ascii="Arial" w:eastAsia="Times New Roman" w:hAnsi="Arial" w:cs="Times New Roman"/>
      <w:b/>
      <w:bCs/>
      <w:sz w:val="20"/>
      <w:szCs w:val="24"/>
    </w:rPr>
  </w:style>
  <w:style w:type="paragraph" w:styleId="BodyText">
    <w:name w:val="Body Text"/>
    <w:basedOn w:val="Normal"/>
    <w:link w:val="BodyTextChar"/>
    <w:autoRedefine/>
    <w:rsid w:val="0061374A"/>
    <w:pPr>
      <w:tabs>
        <w:tab w:val="left" w:pos="1560"/>
      </w:tabs>
      <w:spacing w:after="120"/>
      <w:ind w:left="1620"/>
      <w:jc w:val="both"/>
    </w:pPr>
    <w:rPr>
      <w:rFonts w:eastAsia="Times New Roman"/>
      <w:bCs/>
      <w:lang w:eastAsia="en-US"/>
    </w:rPr>
  </w:style>
  <w:style w:type="character" w:customStyle="1" w:styleId="BodyTextChar">
    <w:name w:val="Body Text Char"/>
    <w:basedOn w:val="DefaultParagraphFont"/>
    <w:link w:val="BodyText"/>
    <w:rsid w:val="0061374A"/>
    <w:rPr>
      <w:rFonts w:ascii="Arial" w:eastAsia="Times New Roman" w:hAnsi="Arial" w:cs="Arial"/>
      <w:bCs/>
      <w:sz w:val="20"/>
      <w:szCs w:val="20"/>
    </w:rPr>
  </w:style>
  <w:style w:type="paragraph" w:styleId="ListBullet">
    <w:name w:val="List Bullet"/>
    <w:basedOn w:val="Normal"/>
    <w:rsid w:val="0061374A"/>
    <w:pPr>
      <w:keepNext/>
      <w:keepLines/>
      <w:numPr>
        <w:numId w:val="7"/>
      </w:numPr>
      <w:spacing w:after="120"/>
    </w:pPr>
    <w:rPr>
      <w:rFonts w:ascii="Book Antiqua" w:eastAsia="Times New Roman" w:hAnsi="Book Antiqua" w:cs="Times New Roman"/>
      <w:lang w:eastAsia="en-US"/>
    </w:rPr>
  </w:style>
  <w:style w:type="paragraph" w:styleId="ListBullet2">
    <w:name w:val="List Bullet 2"/>
    <w:basedOn w:val="Normal"/>
    <w:autoRedefine/>
    <w:rsid w:val="0061374A"/>
    <w:pPr>
      <w:tabs>
        <w:tab w:val="num" w:pos="720"/>
      </w:tabs>
      <w:spacing w:after="120"/>
      <w:ind w:left="720" w:hanging="360"/>
    </w:pPr>
    <w:rPr>
      <w:rFonts w:eastAsia="Times New Roman" w:cs="Times New Roman"/>
      <w:szCs w:val="24"/>
      <w:lang w:eastAsia="en-US"/>
    </w:rPr>
  </w:style>
  <w:style w:type="paragraph" w:styleId="ListBullet3">
    <w:name w:val="List Bullet 3"/>
    <w:basedOn w:val="Normal"/>
    <w:autoRedefine/>
    <w:rsid w:val="0061374A"/>
    <w:pPr>
      <w:tabs>
        <w:tab w:val="num" w:pos="1080"/>
      </w:tabs>
      <w:spacing w:after="120"/>
      <w:ind w:left="1080" w:hanging="360"/>
    </w:pPr>
    <w:rPr>
      <w:rFonts w:eastAsia="Times New Roman" w:cs="Times New Roman"/>
      <w:szCs w:val="24"/>
      <w:lang w:eastAsia="en-US"/>
    </w:rPr>
  </w:style>
  <w:style w:type="paragraph" w:styleId="ListBullet4">
    <w:name w:val="List Bullet 4"/>
    <w:basedOn w:val="Normal"/>
    <w:autoRedefine/>
    <w:rsid w:val="0061374A"/>
    <w:pPr>
      <w:tabs>
        <w:tab w:val="num" w:pos="1440"/>
      </w:tabs>
      <w:spacing w:after="120"/>
      <w:ind w:left="1440" w:hanging="360"/>
    </w:pPr>
    <w:rPr>
      <w:rFonts w:eastAsia="Times New Roman" w:cs="Times New Roman"/>
      <w:szCs w:val="24"/>
      <w:lang w:eastAsia="en-US"/>
    </w:rPr>
  </w:style>
  <w:style w:type="paragraph" w:styleId="TOC3">
    <w:name w:val="toc 3"/>
    <w:basedOn w:val="Normal"/>
    <w:next w:val="Normal"/>
    <w:autoRedefine/>
    <w:uiPriority w:val="39"/>
    <w:rsid w:val="0061374A"/>
    <w:pPr>
      <w:spacing w:after="120"/>
      <w:ind w:left="400"/>
    </w:pPr>
    <w:rPr>
      <w:rFonts w:eastAsia="Times New Roman" w:cs="Times New Roman"/>
      <w:i/>
      <w:iCs/>
      <w:szCs w:val="24"/>
      <w:lang w:eastAsia="en-US"/>
    </w:rPr>
  </w:style>
  <w:style w:type="paragraph" w:styleId="TOC4">
    <w:name w:val="toc 4"/>
    <w:basedOn w:val="Normal"/>
    <w:next w:val="Normal"/>
    <w:autoRedefine/>
    <w:uiPriority w:val="39"/>
    <w:rsid w:val="0061374A"/>
    <w:pPr>
      <w:spacing w:after="120"/>
      <w:ind w:left="600"/>
    </w:pPr>
    <w:rPr>
      <w:rFonts w:eastAsia="Times New Roman" w:cs="Times New Roman"/>
      <w:szCs w:val="21"/>
      <w:lang w:eastAsia="en-US"/>
    </w:rPr>
  </w:style>
  <w:style w:type="character" w:styleId="FollowedHyperlink">
    <w:name w:val="FollowedHyperlink"/>
    <w:uiPriority w:val="99"/>
    <w:rsid w:val="0061374A"/>
    <w:rPr>
      <w:color w:val="800080"/>
      <w:u w:val="single"/>
    </w:rPr>
  </w:style>
  <w:style w:type="paragraph" w:customStyle="1" w:styleId="Bullet-Arrow">
    <w:name w:val="Bullet - Arrow"/>
    <w:basedOn w:val="Normal"/>
    <w:rsid w:val="0061374A"/>
    <w:pPr>
      <w:tabs>
        <w:tab w:val="num" w:pos="1066"/>
      </w:tabs>
      <w:spacing w:after="120"/>
      <w:ind w:left="1066"/>
    </w:pPr>
    <w:rPr>
      <w:rFonts w:eastAsia="Times New Roman" w:cs="Times New Roman"/>
      <w:lang w:eastAsia="en-US"/>
    </w:rPr>
  </w:style>
  <w:style w:type="paragraph" w:styleId="BodyText3">
    <w:name w:val="Body Text 3"/>
    <w:basedOn w:val="Normal"/>
    <w:link w:val="BodyText3Char"/>
    <w:rsid w:val="0061374A"/>
    <w:pPr>
      <w:spacing w:after="120"/>
      <w:jc w:val="both"/>
    </w:pPr>
    <w:rPr>
      <w:rFonts w:eastAsia="Times New Roman" w:cs="Times New Roman"/>
      <w:b/>
      <w:szCs w:val="24"/>
      <w:lang w:eastAsia="en-US"/>
    </w:rPr>
  </w:style>
  <w:style w:type="character" w:customStyle="1" w:styleId="BodyText3Char">
    <w:name w:val="Body Text 3 Char"/>
    <w:basedOn w:val="DefaultParagraphFont"/>
    <w:link w:val="BodyText3"/>
    <w:rsid w:val="0061374A"/>
    <w:rPr>
      <w:rFonts w:ascii="Arial" w:eastAsia="Times New Roman" w:hAnsi="Arial" w:cs="Times New Roman"/>
      <w:b/>
      <w:sz w:val="20"/>
      <w:szCs w:val="24"/>
    </w:rPr>
  </w:style>
  <w:style w:type="paragraph" w:styleId="BodyText2">
    <w:name w:val="Body Text 2"/>
    <w:basedOn w:val="Normal"/>
    <w:link w:val="BodyText2Char"/>
    <w:rsid w:val="0061374A"/>
    <w:pPr>
      <w:spacing w:after="120"/>
      <w:jc w:val="both"/>
    </w:pPr>
    <w:rPr>
      <w:rFonts w:ascii="Times New Roman" w:eastAsia="Times New Roman" w:hAnsi="Times New Roman" w:cs="Times New Roman"/>
      <w:b/>
      <w:lang w:eastAsia="en-US"/>
    </w:rPr>
  </w:style>
  <w:style w:type="character" w:customStyle="1" w:styleId="BodyText2Char">
    <w:name w:val="Body Text 2 Char"/>
    <w:basedOn w:val="DefaultParagraphFont"/>
    <w:link w:val="BodyText2"/>
    <w:rsid w:val="0061374A"/>
    <w:rPr>
      <w:rFonts w:ascii="Times New Roman" w:eastAsia="Times New Roman" w:hAnsi="Times New Roman" w:cs="Times New Roman"/>
      <w:b/>
      <w:sz w:val="20"/>
      <w:szCs w:val="20"/>
    </w:rPr>
  </w:style>
  <w:style w:type="paragraph" w:styleId="PlainText">
    <w:name w:val="Plain Text"/>
    <w:basedOn w:val="Normal"/>
    <w:link w:val="PlainTextChar"/>
    <w:rsid w:val="0061374A"/>
    <w:pPr>
      <w:spacing w:after="120"/>
    </w:pPr>
    <w:rPr>
      <w:rFonts w:ascii="Courier New" w:eastAsia="Times New Roman" w:hAnsi="Courier New" w:cs="Times New Roman"/>
      <w:lang w:eastAsia="en-US"/>
    </w:rPr>
  </w:style>
  <w:style w:type="character" w:customStyle="1" w:styleId="PlainTextChar">
    <w:name w:val="Plain Text Char"/>
    <w:basedOn w:val="DefaultParagraphFont"/>
    <w:link w:val="PlainText"/>
    <w:rsid w:val="0061374A"/>
    <w:rPr>
      <w:rFonts w:ascii="Courier New" w:eastAsia="Times New Roman" w:hAnsi="Courier New" w:cs="Times New Roman"/>
      <w:sz w:val="20"/>
      <w:szCs w:val="20"/>
    </w:rPr>
  </w:style>
  <w:style w:type="paragraph" w:styleId="TOAHeading">
    <w:name w:val="toa heading"/>
    <w:basedOn w:val="Normal"/>
    <w:next w:val="Normal"/>
    <w:semiHidden/>
    <w:rsid w:val="0061374A"/>
    <w:pPr>
      <w:widowControl w:val="0"/>
      <w:tabs>
        <w:tab w:val="right" w:pos="9360"/>
      </w:tabs>
      <w:suppressAutoHyphens/>
      <w:spacing w:after="120"/>
    </w:pPr>
    <w:rPr>
      <w:rFonts w:ascii="Courier New" w:eastAsia="Times New Roman" w:hAnsi="Courier New" w:cs="Times New Roman"/>
      <w:snapToGrid w:val="0"/>
      <w:lang w:eastAsia="en-US"/>
    </w:rPr>
  </w:style>
  <w:style w:type="paragraph" w:customStyle="1" w:styleId="bodytext1">
    <w:name w:val="body text 1"/>
    <w:basedOn w:val="BodyText"/>
    <w:rsid w:val="0061374A"/>
    <w:pPr>
      <w:tabs>
        <w:tab w:val="num" w:pos="360"/>
      </w:tabs>
      <w:ind w:left="360" w:hanging="360"/>
    </w:pPr>
  </w:style>
  <w:style w:type="paragraph" w:customStyle="1" w:styleId="Style1">
    <w:name w:val="Style1"/>
    <w:basedOn w:val="Normal"/>
    <w:qFormat/>
    <w:rsid w:val="0061374A"/>
    <w:pPr>
      <w:spacing w:after="120"/>
    </w:pPr>
    <w:rPr>
      <w:rFonts w:ascii="Times New Roman" w:eastAsia="Times New Roman" w:hAnsi="Times New Roman" w:cs="Times New Roman"/>
      <w:sz w:val="24"/>
      <w:lang w:eastAsia="en-US"/>
    </w:rPr>
  </w:style>
  <w:style w:type="paragraph" w:styleId="NormalWeb">
    <w:name w:val="Normal (Web)"/>
    <w:basedOn w:val="Normal"/>
    <w:uiPriority w:val="99"/>
    <w:rsid w:val="0061374A"/>
    <w:pPr>
      <w:spacing w:before="100" w:beforeAutospacing="1" w:after="100" w:afterAutospacing="1"/>
    </w:pPr>
    <w:rPr>
      <w:rFonts w:ascii="Arial Unicode MS" w:eastAsia="Arial Unicode MS" w:hAnsi="Arial Unicode MS" w:cs="Arial Unicode MS"/>
      <w:sz w:val="24"/>
      <w:szCs w:val="24"/>
      <w:lang w:eastAsia="en-US"/>
    </w:rPr>
  </w:style>
  <w:style w:type="paragraph" w:styleId="BlockText">
    <w:name w:val="Block Text"/>
    <w:basedOn w:val="Normal"/>
    <w:uiPriority w:val="99"/>
    <w:rsid w:val="0061374A"/>
    <w:pPr>
      <w:spacing w:after="120"/>
      <w:ind w:left="540" w:right="1080"/>
      <w:jc w:val="both"/>
    </w:pPr>
    <w:rPr>
      <w:rFonts w:eastAsia="Times New Roman"/>
      <w:lang w:eastAsia="en-US"/>
    </w:rPr>
  </w:style>
  <w:style w:type="paragraph" w:styleId="BodyTextIndent">
    <w:name w:val="Body Text Indent"/>
    <w:basedOn w:val="Normal"/>
    <w:link w:val="BodyTextIndentChar"/>
    <w:rsid w:val="0061374A"/>
    <w:pPr>
      <w:spacing w:after="120"/>
      <w:ind w:left="720" w:hanging="720"/>
    </w:pPr>
    <w:rPr>
      <w:rFonts w:ascii="Garamond" w:eastAsia="Times New Roman" w:hAnsi="Garamond"/>
      <w:sz w:val="24"/>
      <w:szCs w:val="24"/>
      <w:lang w:eastAsia="en-US"/>
    </w:rPr>
  </w:style>
  <w:style w:type="character" w:customStyle="1" w:styleId="BodyTextIndentChar">
    <w:name w:val="Body Text Indent Char"/>
    <w:basedOn w:val="DefaultParagraphFont"/>
    <w:link w:val="BodyTextIndent"/>
    <w:rsid w:val="0061374A"/>
    <w:rPr>
      <w:rFonts w:ascii="Garamond" w:eastAsia="Times New Roman" w:hAnsi="Garamond" w:cs="Arial"/>
      <w:sz w:val="24"/>
      <w:szCs w:val="24"/>
    </w:rPr>
  </w:style>
  <w:style w:type="paragraph" w:customStyle="1" w:styleId="ABLOCKPARA">
    <w:name w:val="A BLOCK PARA"/>
    <w:basedOn w:val="Normal"/>
    <w:rsid w:val="0061374A"/>
    <w:pPr>
      <w:spacing w:after="120"/>
    </w:pPr>
    <w:rPr>
      <w:rFonts w:ascii="Book Antiqua" w:eastAsia="Times New Roman" w:hAnsi="Book Antiqua" w:cs="Times New Roman"/>
      <w:sz w:val="22"/>
      <w:lang w:eastAsia="en-US"/>
    </w:rPr>
  </w:style>
  <w:style w:type="paragraph" w:styleId="FootnoteText">
    <w:name w:val="footnote text"/>
    <w:basedOn w:val="Normal"/>
    <w:link w:val="FootnoteTextChar"/>
    <w:semiHidden/>
    <w:rsid w:val="0061374A"/>
    <w:pPr>
      <w:spacing w:after="120"/>
    </w:pPr>
    <w:rPr>
      <w:rFonts w:ascii="Book Antiqua" w:eastAsia="Times New Roman" w:hAnsi="Book Antiqua" w:cs="Times New Roman"/>
      <w:lang w:eastAsia="en-US"/>
    </w:rPr>
  </w:style>
  <w:style w:type="character" w:customStyle="1" w:styleId="FootnoteTextChar">
    <w:name w:val="Footnote Text Char"/>
    <w:basedOn w:val="DefaultParagraphFont"/>
    <w:link w:val="FootnoteText"/>
    <w:semiHidden/>
    <w:rsid w:val="0061374A"/>
    <w:rPr>
      <w:rFonts w:ascii="Book Antiqua" w:eastAsia="Times New Roman" w:hAnsi="Book Antiqua" w:cs="Times New Roman"/>
      <w:sz w:val="20"/>
      <w:szCs w:val="20"/>
    </w:rPr>
  </w:style>
  <w:style w:type="paragraph" w:customStyle="1" w:styleId="MailingInstructions">
    <w:name w:val="Mailing Instructions"/>
    <w:basedOn w:val="Normal"/>
    <w:rsid w:val="0061374A"/>
    <w:pPr>
      <w:spacing w:after="120"/>
    </w:pPr>
    <w:rPr>
      <w:rFonts w:ascii="Times New Roman" w:eastAsia="Times New Roman" w:hAnsi="Times New Roman" w:cs="Times New Roman"/>
      <w:sz w:val="24"/>
      <w:szCs w:val="24"/>
      <w:lang w:eastAsia="en-US"/>
    </w:rPr>
  </w:style>
  <w:style w:type="paragraph" w:styleId="TOC5">
    <w:name w:val="toc 5"/>
    <w:basedOn w:val="Normal"/>
    <w:next w:val="Normal"/>
    <w:autoRedefine/>
    <w:uiPriority w:val="39"/>
    <w:rsid w:val="0061374A"/>
    <w:pPr>
      <w:spacing w:after="120"/>
      <w:ind w:left="800"/>
    </w:pPr>
    <w:rPr>
      <w:rFonts w:ascii="Times New Roman" w:eastAsia="Times New Roman" w:hAnsi="Times New Roman" w:cs="Times New Roman"/>
      <w:szCs w:val="21"/>
      <w:lang w:eastAsia="en-US"/>
    </w:rPr>
  </w:style>
  <w:style w:type="paragraph" w:styleId="TOC6">
    <w:name w:val="toc 6"/>
    <w:basedOn w:val="Normal"/>
    <w:next w:val="Normal"/>
    <w:autoRedefine/>
    <w:uiPriority w:val="39"/>
    <w:rsid w:val="0061374A"/>
    <w:pPr>
      <w:spacing w:after="120"/>
      <w:ind w:left="1000"/>
    </w:pPr>
    <w:rPr>
      <w:rFonts w:ascii="Times New Roman" w:eastAsia="Times New Roman" w:hAnsi="Times New Roman" w:cs="Times New Roman"/>
      <w:szCs w:val="21"/>
      <w:lang w:eastAsia="en-US"/>
    </w:rPr>
  </w:style>
  <w:style w:type="paragraph" w:styleId="TOC7">
    <w:name w:val="toc 7"/>
    <w:basedOn w:val="Normal"/>
    <w:next w:val="Normal"/>
    <w:autoRedefine/>
    <w:uiPriority w:val="39"/>
    <w:rsid w:val="0061374A"/>
    <w:pPr>
      <w:spacing w:after="120"/>
      <w:ind w:left="1200"/>
    </w:pPr>
    <w:rPr>
      <w:rFonts w:ascii="Times New Roman" w:eastAsia="Times New Roman" w:hAnsi="Times New Roman" w:cs="Times New Roman"/>
      <w:szCs w:val="21"/>
      <w:lang w:eastAsia="en-US"/>
    </w:rPr>
  </w:style>
  <w:style w:type="paragraph" w:styleId="TOC8">
    <w:name w:val="toc 8"/>
    <w:basedOn w:val="Normal"/>
    <w:next w:val="Normal"/>
    <w:autoRedefine/>
    <w:uiPriority w:val="39"/>
    <w:rsid w:val="0061374A"/>
    <w:pPr>
      <w:spacing w:after="120"/>
      <w:ind w:left="1400"/>
    </w:pPr>
    <w:rPr>
      <w:rFonts w:ascii="Times New Roman" w:eastAsia="Times New Roman" w:hAnsi="Times New Roman" w:cs="Times New Roman"/>
      <w:szCs w:val="21"/>
      <w:lang w:eastAsia="en-US"/>
    </w:rPr>
  </w:style>
  <w:style w:type="paragraph" w:styleId="TOC9">
    <w:name w:val="toc 9"/>
    <w:basedOn w:val="Normal"/>
    <w:next w:val="Normal"/>
    <w:autoRedefine/>
    <w:uiPriority w:val="39"/>
    <w:rsid w:val="0061374A"/>
    <w:pPr>
      <w:spacing w:after="120"/>
      <w:ind w:left="1600"/>
    </w:pPr>
    <w:rPr>
      <w:rFonts w:ascii="Times New Roman" w:eastAsia="Times New Roman" w:hAnsi="Times New Roman" w:cs="Times New Roman"/>
      <w:szCs w:val="21"/>
      <w:lang w:eastAsia="en-US"/>
    </w:rPr>
  </w:style>
  <w:style w:type="paragraph" w:customStyle="1" w:styleId="Principle">
    <w:name w:val="Principle"/>
    <w:next w:val="Comments"/>
    <w:rsid w:val="0061374A"/>
    <w:pPr>
      <w:spacing w:after="120" w:line="240" w:lineRule="auto"/>
    </w:pPr>
    <w:rPr>
      <w:rFonts w:ascii="Arial" w:eastAsia="Times New Roman" w:hAnsi="Arial" w:cs="Arial"/>
      <w:b/>
      <w:bCs/>
      <w:i/>
      <w:iCs/>
      <w:sz w:val="20"/>
      <w:szCs w:val="20"/>
      <w:lang w:val="en-US"/>
    </w:rPr>
  </w:style>
  <w:style w:type="paragraph" w:customStyle="1" w:styleId="Comments">
    <w:name w:val="Comments"/>
    <w:basedOn w:val="Header"/>
    <w:rsid w:val="0061374A"/>
    <w:pPr>
      <w:tabs>
        <w:tab w:val="clear" w:pos="4513"/>
        <w:tab w:val="clear" w:pos="9026"/>
      </w:tabs>
      <w:spacing w:after="60"/>
      <w:ind w:left="360"/>
    </w:pPr>
    <w:rPr>
      <w:rFonts w:eastAsia="Times New Roman" w:cs="Times New Roman"/>
      <w:kern w:val="28"/>
      <w:lang w:eastAsia="en-US"/>
    </w:rPr>
  </w:style>
  <w:style w:type="paragraph" w:customStyle="1" w:styleId="Category">
    <w:name w:val="Category"/>
    <w:rsid w:val="0061374A"/>
    <w:pPr>
      <w:spacing w:before="120" w:after="120" w:line="240" w:lineRule="auto"/>
    </w:pPr>
    <w:rPr>
      <w:rFonts w:ascii="Arial" w:eastAsia="Times New Roman" w:hAnsi="Arial" w:cs="Arial"/>
      <w:sz w:val="20"/>
      <w:szCs w:val="20"/>
      <w:u w:val="single"/>
      <w:lang w:val="en-US"/>
    </w:rPr>
  </w:style>
  <w:style w:type="paragraph" w:customStyle="1" w:styleId="TableHead">
    <w:name w:val="Table Head"/>
    <w:basedOn w:val="Normal"/>
    <w:link w:val="TableHeadChar"/>
    <w:qFormat/>
    <w:rsid w:val="0061374A"/>
    <w:pPr>
      <w:spacing w:before="60" w:after="60"/>
      <w:jc w:val="center"/>
    </w:pPr>
    <w:rPr>
      <w:rFonts w:eastAsia="Times New Roman" w:cs="Times New Roman"/>
      <w:b/>
      <w:lang w:eastAsia="en-US"/>
    </w:rPr>
  </w:style>
  <w:style w:type="paragraph" w:customStyle="1" w:styleId="TableText">
    <w:name w:val="Table Text"/>
    <w:basedOn w:val="Normal"/>
    <w:link w:val="TableTextChar"/>
    <w:qFormat/>
    <w:rsid w:val="0061374A"/>
    <w:pPr>
      <w:spacing w:before="60" w:after="60"/>
      <w:ind w:left="57" w:right="57"/>
    </w:pPr>
    <w:rPr>
      <w:rFonts w:eastAsia="Times New Roman" w:cs="Times New Roman"/>
      <w:lang w:eastAsia="en-US"/>
    </w:rPr>
  </w:style>
  <w:style w:type="paragraph" w:customStyle="1" w:styleId="TableHeadL">
    <w:name w:val="Table Head L"/>
    <w:basedOn w:val="TableHead"/>
    <w:rsid w:val="0061374A"/>
    <w:pPr>
      <w:spacing w:after="120"/>
      <w:ind w:left="57"/>
      <w:jc w:val="left"/>
    </w:pPr>
  </w:style>
  <w:style w:type="paragraph" w:customStyle="1" w:styleId="Contents1">
    <w:name w:val="Contents 1"/>
    <w:basedOn w:val="Normal"/>
    <w:rsid w:val="0061374A"/>
    <w:pPr>
      <w:tabs>
        <w:tab w:val="left" w:pos="1134"/>
        <w:tab w:val="right" w:pos="8505"/>
      </w:tabs>
      <w:spacing w:before="60" w:after="60"/>
    </w:pPr>
    <w:rPr>
      <w:rFonts w:eastAsia="Times New Roman" w:cs="Times New Roman"/>
      <w:b/>
      <w:sz w:val="24"/>
      <w:lang w:eastAsia="en-US"/>
    </w:rPr>
  </w:style>
  <w:style w:type="paragraph" w:customStyle="1" w:styleId="Frontpage1">
    <w:name w:val="Frontpage 1"/>
    <w:basedOn w:val="Heading3"/>
    <w:rsid w:val="0061374A"/>
    <w:pPr>
      <w:keepLines w:val="0"/>
      <w:tabs>
        <w:tab w:val="num" w:pos="360"/>
      </w:tabs>
      <w:spacing w:before="0" w:after="120"/>
      <w:ind w:left="720" w:hanging="720"/>
    </w:pPr>
    <w:rPr>
      <w:rFonts w:ascii="Arial" w:eastAsia="Times New Roman" w:hAnsi="Arial" w:cs="Times New Roman"/>
      <w:b w:val="0"/>
      <w:bCs w:val="0"/>
      <w:iCs/>
      <w:snapToGrid w:val="0"/>
      <w:color w:val="000000"/>
      <w:sz w:val="28"/>
      <w:lang w:eastAsia="en-US"/>
    </w:rPr>
  </w:style>
  <w:style w:type="paragraph" w:styleId="BodyTextIndent2">
    <w:name w:val="Body Text Indent 2"/>
    <w:basedOn w:val="Normal"/>
    <w:link w:val="BodyTextIndent2Char"/>
    <w:rsid w:val="0061374A"/>
    <w:pPr>
      <w:spacing w:after="120"/>
      <w:ind w:left="720"/>
    </w:pPr>
    <w:rPr>
      <w:rFonts w:eastAsia="Times New Roman" w:cs="Times New Roman"/>
      <w:szCs w:val="24"/>
      <w:lang w:eastAsia="en-US"/>
    </w:rPr>
  </w:style>
  <w:style w:type="character" w:customStyle="1" w:styleId="BodyTextIndent2Char">
    <w:name w:val="Body Text Indent 2 Char"/>
    <w:basedOn w:val="DefaultParagraphFont"/>
    <w:link w:val="BodyTextIndent2"/>
    <w:rsid w:val="0061374A"/>
    <w:rPr>
      <w:rFonts w:ascii="Arial" w:eastAsia="Times New Roman" w:hAnsi="Arial" w:cs="Times New Roman"/>
      <w:sz w:val="20"/>
      <w:szCs w:val="24"/>
    </w:rPr>
  </w:style>
  <w:style w:type="paragraph" w:styleId="BodyTextIndent3">
    <w:name w:val="Body Text Indent 3"/>
    <w:basedOn w:val="Normal"/>
    <w:link w:val="BodyTextIndent3Char"/>
    <w:rsid w:val="0061374A"/>
    <w:pPr>
      <w:tabs>
        <w:tab w:val="num" w:pos="1440"/>
      </w:tabs>
      <w:spacing w:after="120"/>
      <w:ind w:left="1440"/>
    </w:pPr>
    <w:rPr>
      <w:rFonts w:eastAsia="Times New Roman"/>
      <w:color w:val="000000"/>
      <w:szCs w:val="24"/>
      <w:lang w:eastAsia="en-US"/>
    </w:rPr>
  </w:style>
  <w:style w:type="character" w:customStyle="1" w:styleId="BodyTextIndent3Char">
    <w:name w:val="Body Text Indent 3 Char"/>
    <w:basedOn w:val="DefaultParagraphFont"/>
    <w:link w:val="BodyTextIndent3"/>
    <w:rsid w:val="0061374A"/>
    <w:rPr>
      <w:rFonts w:ascii="Arial" w:eastAsia="Times New Roman" w:hAnsi="Arial" w:cs="Arial"/>
      <w:color w:val="000000"/>
      <w:sz w:val="20"/>
      <w:szCs w:val="24"/>
    </w:rPr>
  </w:style>
  <w:style w:type="character" w:customStyle="1" w:styleId="emailstyle22">
    <w:name w:val="emailstyle22"/>
    <w:rsid w:val="0061374A"/>
    <w:rPr>
      <w:rFonts w:ascii="Tahoma" w:hAnsi="Tahoma" w:cs="Arial"/>
      <w:b w:val="0"/>
      <w:bCs w:val="0"/>
      <w:i w:val="0"/>
      <w:iCs w:val="0"/>
      <w:color w:val="800000"/>
      <w:sz w:val="22"/>
    </w:rPr>
  </w:style>
  <w:style w:type="character" w:styleId="FootnoteReference">
    <w:name w:val="footnote reference"/>
    <w:semiHidden/>
    <w:rsid w:val="0061374A"/>
    <w:rPr>
      <w:vertAlign w:val="superscript"/>
    </w:rPr>
  </w:style>
  <w:style w:type="character" w:styleId="CommentReference">
    <w:name w:val="annotation reference"/>
    <w:semiHidden/>
    <w:rsid w:val="0061374A"/>
    <w:rPr>
      <w:sz w:val="16"/>
      <w:szCs w:val="16"/>
    </w:rPr>
  </w:style>
  <w:style w:type="paragraph" w:styleId="CommentText">
    <w:name w:val="annotation text"/>
    <w:basedOn w:val="Normal"/>
    <w:link w:val="CommentTextChar"/>
    <w:semiHidden/>
    <w:rsid w:val="0061374A"/>
    <w:pPr>
      <w:spacing w:after="120"/>
    </w:pPr>
    <w:rPr>
      <w:rFonts w:eastAsia="Times New Roman" w:cs="Times New Roman"/>
      <w:lang w:eastAsia="en-US"/>
    </w:rPr>
  </w:style>
  <w:style w:type="character" w:customStyle="1" w:styleId="CommentTextChar">
    <w:name w:val="Comment Text Char"/>
    <w:basedOn w:val="DefaultParagraphFont"/>
    <w:link w:val="CommentText"/>
    <w:semiHidden/>
    <w:rsid w:val="0061374A"/>
    <w:rPr>
      <w:rFonts w:ascii="Arial" w:eastAsia="Times New Roman" w:hAnsi="Arial" w:cs="Times New Roman"/>
      <w:sz w:val="20"/>
      <w:szCs w:val="20"/>
    </w:rPr>
  </w:style>
  <w:style w:type="paragraph" w:styleId="DocumentMap">
    <w:name w:val="Document Map"/>
    <w:basedOn w:val="Normal"/>
    <w:link w:val="DocumentMapChar"/>
    <w:semiHidden/>
    <w:rsid w:val="0061374A"/>
    <w:pPr>
      <w:shd w:val="clear" w:color="auto" w:fill="000080"/>
      <w:spacing w:after="120"/>
    </w:pPr>
    <w:rPr>
      <w:rFonts w:ascii="Tahoma" w:eastAsia="Times New Roman" w:hAnsi="Tahoma" w:cs="Tahoma"/>
      <w:lang w:eastAsia="en-US"/>
    </w:rPr>
  </w:style>
  <w:style w:type="character" w:customStyle="1" w:styleId="DocumentMapChar">
    <w:name w:val="Document Map Char"/>
    <w:basedOn w:val="DefaultParagraphFont"/>
    <w:link w:val="DocumentMap"/>
    <w:semiHidden/>
    <w:rsid w:val="0061374A"/>
    <w:rPr>
      <w:rFonts w:ascii="Tahoma" w:eastAsia="Times New Roman" w:hAnsi="Tahoma" w:cs="Tahoma"/>
      <w:sz w:val="20"/>
      <w:szCs w:val="20"/>
      <w:shd w:val="clear" w:color="auto" w:fill="000080"/>
    </w:rPr>
  </w:style>
  <w:style w:type="character" w:customStyle="1" w:styleId="TableTextChar">
    <w:name w:val="Table Text Char"/>
    <w:link w:val="TableText"/>
    <w:rsid w:val="0061374A"/>
    <w:rPr>
      <w:rFonts w:ascii="Arial" w:eastAsia="Times New Roman" w:hAnsi="Arial" w:cs="Times New Roman"/>
      <w:sz w:val="20"/>
      <w:szCs w:val="20"/>
    </w:rPr>
  </w:style>
  <w:style w:type="paragraph" w:customStyle="1" w:styleId="NoteHeader">
    <w:name w:val="Note Header"/>
    <w:link w:val="NoteHeaderChar"/>
    <w:qFormat/>
    <w:rsid w:val="0061374A"/>
    <w:rPr>
      <w:rFonts w:ascii="Arial" w:eastAsia="Times New Roman" w:hAnsi="Arial" w:cs="Times New Roman"/>
      <w:b/>
      <w:sz w:val="24"/>
      <w:lang w:eastAsia="en-GB"/>
    </w:rPr>
  </w:style>
  <w:style w:type="paragraph" w:customStyle="1" w:styleId="NodeText">
    <w:name w:val="Node Text"/>
    <w:basedOn w:val="Normal"/>
    <w:link w:val="NodeTextChar"/>
    <w:qFormat/>
    <w:rsid w:val="0061374A"/>
    <w:pPr>
      <w:spacing w:after="200" w:line="276" w:lineRule="auto"/>
    </w:pPr>
    <w:rPr>
      <w:rFonts w:ascii="Calibri" w:eastAsia="Times New Roman" w:hAnsi="Calibri" w:cs="Times New Roman"/>
    </w:rPr>
  </w:style>
  <w:style w:type="character" w:customStyle="1" w:styleId="NoteHeaderChar">
    <w:name w:val="Note Header Char"/>
    <w:link w:val="NoteHeader"/>
    <w:rsid w:val="0061374A"/>
    <w:rPr>
      <w:rFonts w:ascii="Arial" w:eastAsia="Times New Roman" w:hAnsi="Arial" w:cs="Times New Roman"/>
      <w:b/>
      <w:sz w:val="24"/>
      <w:lang w:eastAsia="en-GB"/>
    </w:rPr>
  </w:style>
  <w:style w:type="character" w:customStyle="1" w:styleId="NodeTextChar">
    <w:name w:val="Node Text Char"/>
    <w:link w:val="NodeText"/>
    <w:rsid w:val="0061374A"/>
    <w:rPr>
      <w:rFonts w:ascii="Calibri" w:eastAsia="Times New Roman" w:hAnsi="Calibri" w:cs="Times New Roman"/>
      <w:sz w:val="20"/>
      <w:szCs w:val="20"/>
      <w:lang w:eastAsia="en-GB"/>
    </w:rPr>
  </w:style>
  <w:style w:type="paragraph" w:customStyle="1" w:styleId="FigureTable">
    <w:name w:val="Figure Table"/>
    <w:basedOn w:val="Normal"/>
    <w:next w:val="Normal"/>
    <w:rsid w:val="0061374A"/>
    <w:pPr>
      <w:keepNext/>
      <w:keepLines/>
      <w:numPr>
        <w:numId w:val="9"/>
      </w:numPr>
      <w:spacing w:before="120" w:after="240"/>
      <w:ind w:left="357" w:hanging="357"/>
      <w:jc w:val="center"/>
    </w:pPr>
    <w:rPr>
      <w:rFonts w:eastAsia="Times New Roman" w:cs="Times New Roman"/>
      <w:b/>
      <w:color w:val="0070C0"/>
      <w:sz w:val="16"/>
      <w:szCs w:val="16"/>
    </w:rPr>
  </w:style>
  <w:style w:type="character" w:customStyle="1" w:styleId="TableHeadChar">
    <w:name w:val="Table Head Char"/>
    <w:link w:val="TableHead"/>
    <w:rsid w:val="0061374A"/>
    <w:rPr>
      <w:rFonts w:ascii="Arial" w:eastAsia="Times New Roman" w:hAnsi="Arial" w:cs="Times New Roman"/>
      <w:b/>
      <w:sz w:val="20"/>
      <w:szCs w:val="20"/>
    </w:rPr>
  </w:style>
  <w:style w:type="paragraph" w:styleId="Caption">
    <w:name w:val="caption"/>
    <w:basedOn w:val="Normal"/>
    <w:next w:val="Normal"/>
    <w:unhideWhenUsed/>
    <w:qFormat/>
    <w:rsid w:val="0061374A"/>
    <w:pPr>
      <w:spacing w:after="120"/>
    </w:pPr>
    <w:rPr>
      <w:rFonts w:eastAsia="Times New Roman" w:cs="Times New Roman"/>
      <w:b/>
      <w:bCs/>
      <w:lang w:eastAsia="en-US"/>
    </w:rPr>
  </w:style>
  <w:style w:type="paragraph" w:styleId="EndnoteText">
    <w:name w:val="endnote text"/>
    <w:basedOn w:val="Normal"/>
    <w:link w:val="EndnoteTextChar"/>
    <w:uiPriority w:val="99"/>
    <w:unhideWhenUsed/>
    <w:rsid w:val="0061374A"/>
    <w:pPr>
      <w:spacing w:after="120"/>
    </w:pPr>
    <w:rPr>
      <w:rFonts w:ascii="Calibri" w:eastAsia="Times New Roman" w:hAnsi="Calibri" w:cs="Times New Roman"/>
    </w:rPr>
  </w:style>
  <w:style w:type="character" w:customStyle="1" w:styleId="EndnoteTextChar">
    <w:name w:val="Endnote Text Char"/>
    <w:basedOn w:val="DefaultParagraphFont"/>
    <w:link w:val="EndnoteText"/>
    <w:uiPriority w:val="99"/>
    <w:rsid w:val="0061374A"/>
    <w:rPr>
      <w:rFonts w:ascii="Calibri" w:eastAsia="Times New Roman" w:hAnsi="Calibri" w:cs="Times New Roman"/>
      <w:sz w:val="20"/>
      <w:szCs w:val="20"/>
      <w:lang w:eastAsia="en-GB"/>
    </w:rPr>
  </w:style>
  <w:style w:type="character" w:styleId="EndnoteReference">
    <w:name w:val="endnote reference"/>
    <w:uiPriority w:val="99"/>
    <w:unhideWhenUsed/>
    <w:rsid w:val="0061374A"/>
    <w:rPr>
      <w:vertAlign w:val="superscript"/>
    </w:rPr>
  </w:style>
  <w:style w:type="paragraph" w:customStyle="1" w:styleId="Figure">
    <w:name w:val="Figure"/>
    <w:basedOn w:val="Normal"/>
    <w:next w:val="Normal"/>
    <w:link w:val="FigureChar"/>
    <w:autoRedefine/>
    <w:rsid w:val="0061374A"/>
    <w:pPr>
      <w:keepLines/>
      <w:numPr>
        <w:numId w:val="10"/>
      </w:numPr>
      <w:pBdr>
        <w:top w:val="single" w:sz="4" w:space="1" w:color="0070C0"/>
      </w:pBdr>
      <w:tabs>
        <w:tab w:val="left" w:pos="975"/>
      </w:tabs>
      <w:spacing w:after="240"/>
      <w:ind w:left="357" w:hanging="357"/>
      <w:jc w:val="center"/>
    </w:pPr>
    <w:rPr>
      <w:rFonts w:eastAsia="Times New Roman" w:cs="Times New Roman"/>
      <w:b/>
      <w:color w:val="0070C0"/>
      <w:sz w:val="16"/>
      <w:szCs w:val="16"/>
    </w:rPr>
  </w:style>
  <w:style w:type="character" w:customStyle="1" w:styleId="FigureChar">
    <w:name w:val="Figure Char"/>
    <w:link w:val="Figure"/>
    <w:rsid w:val="0061374A"/>
    <w:rPr>
      <w:rFonts w:ascii="Arial" w:eastAsia="Times New Roman" w:hAnsi="Arial" w:cs="Times New Roman"/>
      <w:b/>
      <w:color w:val="0070C0"/>
      <w:sz w:val="16"/>
      <w:szCs w:val="16"/>
      <w:lang w:eastAsia="en-GB"/>
    </w:rPr>
  </w:style>
  <w:style w:type="paragraph" w:customStyle="1" w:styleId="Picture">
    <w:name w:val="Picture"/>
    <w:basedOn w:val="Normal"/>
    <w:next w:val="Figure"/>
    <w:link w:val="PictureChar"/>
    <w:qFormat/>
    <w:rsid w:val="0061374A"/>
    <w:pPr>
      <w:keepNext/>
      <w:spacing w:after="120"/>
      <w:jc w:val="center"/>
    </w:pPr>
    <w:rPr>
      <w:rFonts w:ascii="Calibri" w:eastAsia="Times New Roman" w:hAnsi="Calibri" w:cs="Times New Roman"/>
      <w:noProof/>
      <w:sz w:val="22"/>
      <w:szCs w:val="22"/>
    </w:rPr>
  </w:style>
  <w:style w:type="character" w:customStyle="1" w:styleId="PictureChar">
    <w:name w:val="Picture Char"/>
    <w:link w:val="Picture"/>
    <w:rsid w:val="0061374A"/>
    <w:rPr>
      <w:rFonts w:ascii="Calibri" w:eastAsia="Times New Roman" w:hAnsi="Calibri" w:cs="Times New Roman"/>
      <w:noProof/>
      <w:lang w:eastAsia="en-GB"/>
    </w:rPr>
  </w:style>
  <w:style w:type="paragraph" w:customStyle="1" w:styleId="Bullet-Table">
    <w:name w:val="Bullet - Table"/>
    <w:basedOn w:val="Bullet"/>
    <w:link w:val="Bullet-TableChar"/>
    <w:qFormat/>
    <w:rsid w:val="0061374A"/>
    <w:pPr>
      <w:numPr>
        <w:numId w:val="0"/>
      </w:numPr>
      <w:tabs>
        <w:tab w:val="num" w:pos="432"/>
      </w:tabs>
      <w:ind w:left="320" w:hanging="283"/>
    </w:pPr>
    <w:rPr>
      <w:rFonts w:eastAsia="Times New Roman" w:cs="Times New Roman"/>
      <w:sz w:val="20"/>
      <w:lang w:eastAsia="en-GB"/>
    </w:rPr>
  </w:style>
  <w:style w:type="character" w:customStyle="1" w:styleId="Bullet-TableChar">
    <w:name w:val="Bullet - Table Char"/>
    <w:link w:val="Bullet-Table"/>
    <w:rsid w:val="0061374A"/>
    <w:rPr>
      <w:rFonts w:ascii="Arial" w:eastAsia="Times New Roman" w:hAnsi="Arial" w:cs="Times New Roman"/>
      <w:sz w:val="20"/>
      <w:lang w:eastAsia="en-GB"/>
    </w:rPr>
  </w:style>
  <w:style w:type="paragraph" w:styleId="Title">
    <w:name w:val="Title"/>
    <w:basedOn w:val="Normal"/>
    <w:next w:val="Normal"/>
    <w:link w:val="TitleChar"/>
    <w:uiPriority w:val="10"/>
    <w:qFormat/>
    <w:rsid w:val="0061374A"/>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61374A"/>
    <w:rPr>
      <w:rFonts w:ascii="Cambria" w:eastAsia="Times New Roman" w:hAnsi="Cambria" w:cs="Times New Roman"/>
      <w:color w:val="17365D"/>
      <w:spacing w:val="5"/>
      <w:kern w:val="28"/>
      <w:sz w:val="52"/>
      <w:szCs w:val="52"/>
      <w:lang w:eastAsia="en-GB"/>
    </w:rPr>
  </w:style>
  <w:style w:type="character" w:styleId="PlaceholderText">
    <w:name w:val="Placeholder Text"/>
    <w:uiPriority w:val="99"/>
    <w:semiHidden/>
    <w:rsid w:val="0061374A"/>
    <w:rPr>
      <w:color w:val="808080"/>
    </w:rPr>
  </w:style>
  <w:style w:type="paragraph" w:customStyle="1" w:styleId="DefaultParagraphFontParaCharCharChar1Char">
    <w:name w:val="Default Paragraph Font Para Char Char Char1 Char"/>
    <w:basedOn w:val="Normal"/>
    <w:rsid w:val="0061374A"/>
    <w:pPr>
      <w:spacing w:after="160" w:line="240" w:lineRule="exact"/>
    </w:pPr>
    <w:rPr>
      <w:rFonts w:ascii="Tahoma" w:eastAsia="Times New Roman" w:hAnsi="Tahoma" w:cs="Times New Roman"/>
    </w:rPr>
  </w:style>
  <w:style w:type="paragraph" w:customStyle="1" w:styleId="DefaultParagraphFontChar">
    <w:name w:val="Default Paragraph Font Char"/>
    <w:aliases w:val="Default Paragraph Font Para Char Char"/>
    <w:basedOn w:val="Normal"/>
    <w:rsid w:val="0061374A"/>
    <w:pPr>
      <w:spacing w:after="160" w:line="240" w:lineRule="exact"/>
      <w:jc w:val="both"/>
    </w:pPr>
    <w:rPr>
      <w:rFonts w:eastAsia="Times New Roman" w:cs="Times New Roman"/>
    </w:rPr>
  </w:style>
  <w:style w:type="paragraph" w:customStyle="1" w:styleId="WhiteTextIndent">
    <w:name w:val="White Text Indent"/>
    <w:basedOn w:val="Normal"/>
    <w:link w:val="WhiteTextIndentChar"/>
    <w:qFormat/>
    <w:rsid w:val="0061374A"/>
    <w:pPr>
      <w:shd w:val="clear" w:color="auto" w:fill="000000"/>
      <w:spacing w:after="120"/>
    </w:pPr>
    <w:rPr>
      <w:rFonts w:ascii="Courier New" w:eastAsia="Times New Roman" w:hAnsi="Courier New" w:cs="Courier New"/>
      <w:noProof/>
      <w:color w:val="FFFFFF"/>
      <w:sz w:val="18"/>
      <w:szCs w:val="18"/>
    </w:rPr>
  </w:style>
  <w:style w:type="character" w:customStyle="1" w:styleId="WhiteTextIndentChar">
    <w:name w:val="White Text Indent Char"/>
    <w:link w:val="WhiteTextIndent"/>
    <w:rsid w:val="0061374A"/>
    <w:rPr>
      <w:rFonts w:ascii="Courier New" w:eastAsia="Times New Roman" w:hAnsi="Courier New" w:cs="Courier New"/>
      <w:noProof/>
      <w:color w:val="FFFFFF"/>
      <w:sz w:val="18"/>
      <w:szCs w:val="18"/>
      <w:shd w:val="clear" w:color="auto" w:fill="000000"/>
      <w:lang w:eastAsia="en-GB"/>
    </w:rPr>
  </w:style>
  <w:style w:type="paragraph" w:styleId="HTMLPreformatted">
    <w:name w:val="HTML Preformatted"/>
    <w:basedOn w:val="Normal"/>
    <w:link w:val="HTMLPreformattedChar"/>
    <w:uiPriority w:val="99"/>
    <w:unhideWhenUsed/>
    <w:rsid w:val="00613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61374A"/>
    <w:rPr>
      <w:rFonts w:ascii="Courier New" w:eastAsia="Times New Roman" w:hAnsi="Courier New" w:cs="Courier New"/>
      <w:sz w:val="20"/>
      <w:szCs w:val="20"/>
      <w:lang w:eastAsia="en-GB"/>
    </w:rPr>
  </w:style>
  <w:style w:type="paragraph" w:styleId="Quote">
    <w:name w:val="Quote"/>
    <w:basedOn w:val="Normal"/>
    <w:next w:val="Normal"/>
    <w:link w:val="QuoteChar"/>
    <w:uiPriority w:val="29"/>
    <w:qFormat/>
    <w:rsid w:val="0061374A"/>
    <w:pPr>
      <w:spacing w:after="120"/>
    </w:pPr>
    <w:rPr>
      <w:rFonts w:eastAsia="Times New Roman" w:cs="Times New Roman"/>
      <w:i/>
      <w:iCs/>
      <w:color w:val="000000" w:themeColor="text1"/>
      <w:szCs w:val="24"/>
      <w:lang w:eastAsia="en-US"/>
    </w:rPr>
  </w:style>
  <w:style w:type="character" w:customStyle="1" w:styleId="QuoteChar">
    <w:name w:val="Quote Char"/>
    <w:basedOn w:val="DefaultParagraphFont"/>
    <w:link w:val="Quote"/>
    <w:uiPriority w:val="29"/>
    <w:rsid w:val="0061374A"/>
    <w:rPr>
      <w:rFonts w:ascii="Arial" w:eastAsia="Times New Roman" w:hAnsi="Arial" w:cs="Times New Roman"/>
      <w:i/>
      <w:iCs/>
      <w:color w:val="000000" w:themeColor="text1"/>
      <w:sz w:val="20"/>
      <w:szCs w:val="24"/>
    </w:rPr>
  </w:style>
  <w:style w:type="character" w:styleId="Strong">
    <w:name w:val="Strong"/>
    <w:basedOn w:val="DefaultParagraphFont"/>
    <w:uiPriority w:val="22"/>
    <w:qFormat/>
    <w:rsid w:val="0061374A"/>
    <w:rPr>
      <w:b/>
      <w:bCs/>
    </w:rPr>
  </w:style>
  <w:style w:type="paragraph" w:customStyle="1" w:styleId="TableBody">
    <w:name w:val="Table Body"/>
    <w:basedOn w:val="Normal"/>
    <w:uiPriority w:val="99"/>
    <w:rsid w:val="0061374A"/>
    <w:pPr>
      <w:spacing w:before="60" w:after="120"/>
    </w:pPr>
    <w:rPr>
      <w:rFonts w:eastAsia="Times New Roman"/>
    </w:rPr>
  </w:style>
  <w:style w:type="paragraph" w:customStyle="1" w:styleId="TableHead2">
    <w:name w:val="Table Head 2"/>
    <w:basedOn w:val="Normal"/>
    <w:uiPriority w:val="99"/>
    <w:rsid w:val="0061374A"/>
    <w:pPr>
      <w:spacing w:before="20" w:after="40"/>
    </w:pPr>
    <w:rPr>
      <w:rFonts w:ascii="Calibri" w:eastAsia="Times New Roman" w:hAnsi="Calibri" w:cs="Tahoma"/>
      <w:b/>
      <w:bCs/>
      <w:color w:val="808080"/>
    </w:rPr>
  </w:style>
  <w:style w:type="paragraph" w:customStyle="1" w:styleId="TableHead3">
    <w:name w:val="Table Head 3"/>
    <w:basedOn w:val="TableHead2"/>
    <w:uiPriority w:val="99"/>
    <w:rsid w:val="0061374A"/>
    <w:rPr>
      <w:sz w:val="18"/>
      <w:szCs w:val="18"/>
    </w:rPr>
  </w:style>
  <w:style w:type="table" w:customStyle="1" w:styleId="TableGrid1">
    <w:name w:val="Table Grid1"/>
    <w:basedOn w:val="TableNormal"/>
    <w:next w:val="TableGrid"/>
    <w:rsid w:val="0061374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oa heading"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1D3"/>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A961D3"/>
    <w:pPr>
      <w:keepNext/>
      <w:keepLines/>
      <w:spacing w:before="480"/>
      <w:outlineLvl w:val="0"/>
    </w:pPr>
    <w:rPr>
      <w:rFonts w:asciiTheme="majorHAnsi" w:eastAsiaTheme="majorEastAsia" w:hAnsiTheme="majorHAnsi" w:cstheme="majorBidi"/>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A961D3"/>
    <w:pPr>
      <w:keepNext/>
      <w:keepLines/>
      <w:spacing w:before="200"/>
      <w:outlineLvl w:val="1"/>
    </w:pPr>
    <w:rPr>
      <w:rFonts w:asciiTheme="majorHAnsi" w:eastAsiaTheme="majorEastAsia" w:hAnsiTheme="majorHAnsi" w:cstheme="majorBidi"/>
      <w:color w:val="4F81BD" w:themeColor="accent1"/>
      <w:sz w:val="26"/>
      <w:szCs w:val="26"/>
    </w:rPr>
  </w:style>
  <w:style w:type="paragraph" w:styleId="Heading3">
    <w:name w:val="heading 3"/>
    <w:basedOn w:val="Normal"/>
    <w:next w:val="Normal"/>
    <w:link w:val="Heading3Char"/>
    <w:uiPriority w:val="9"/>
    <w:unhideWhenUsed/>
    <w:qFormat/>
    <w:rsid w:val="00576FF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61374A"/>
    <w:pPr>
      <w:keepNext/>
      <w:spacing w:after="120"/>
      <w:ind w:left="864" w:hanging="864"/>
      <w:outlineLvl w:val="3"/>
    </w:pPr>
    <w:rPr>
      <w:rFonts w:eastAsia="Times New Roman"/>
      <w:b/>
      <w:iCs/>
      <w:szCs w:val="24"/>
      <w:lang w:eastAsia="en-US"/>
    </w:rPr>
  </w:style>
  <w:style w:type="paragraph" w:styleId="Heading5">
    <w:name w:val="heading 5"/>
    <w:aliases w:val="Frontpage 2,H5"/>
    <w:basedOn w:val="Normal"/>
    <w:next w:val="Normal"/>
    <w:link w:val="Heading5Char"/>
    <w:uiPriority w:val="9"/>
    <w:qFormat/>
    <w:rsid w:val="0061374A"/>
    <w:pPr>
      <w:keepNext/>
      <w:spacing w:after="120"/>
      <w:ind w:left="1008" w:hanging="1008"/>
      <w:jc w:val="center"/>
      <w:outlineLvl w:val="4"/>
    </w:pPr>
    <w:rPr>
      <w:rFonts w:ascii="Garamond" w:eastAsia="Times New Roman" w:hAnsi="Garamond"/>
      <w:b/>
      <w:bCs/>
      <w:i/>
      <w:iCs/>
      <w:szCs w:val="24"/>
      <w:u w:val="single"/>
      <w:lang w:eastAsia="en-US"/>
    </w:rPr>
  </w:style>
  <w:style w:type="paragraph" w:styleId="Heading6">
    <w:name w:val="heading 6"/>
    <w:aliases w:val="Frontpage3"/>
    <w:basedOn w:val="Normal"/>
    <w:next w:val="Normal"/>
    <w:link w:val="Heading6Char"/>
    <w:uiPriority w:val="9"/>
    <w:qFormat/>
    <w:rsid w:val="0061374A"/>
    <w:pPr>
      <w:keepNext/>
      <w:tabs>
        <w:tab w:val="left" w:pos="1440"/>
      </w:tabs>
      <w:spacing w:after="120"/>
      <w:ind w:left="1152" w:hanging="1152"/>
      <w:outlineLvl w:val="5"/>
    </w:pPr>
    <w:rPr>
      <w:rFonts w:eastAsia="Times New Roman" w:cs="Times New Roman"/>
      <w:b/>
      <w:lang w:eastAsia="en-US"/>
    </w:rPr>
  </w:style>
  <w:style w:type="paragraph" w:styleId="Heading7">
    <w:name w:val="heading 7"/>
    <w:basedOn w:val="Normal"/>
    <w:next w:val="Normal"/>
    <w:link w:val="Heading7Char"/>
    <w:uiPriority w:val="9"/>
    <w:qFormat/>
    <w:rsid w:val="0061374A"/>
    <w:pPr>
      <w:keepNext/>
      <w:spacing w:after="120"/>
      <w:ind w:left="1296" w:hanging="1296"/>
      <w:outlineLvl w:val="6"/>
    </w:pPr>
    <w:rPr>
      <w:rFonts w:ascii="Garamond" w:eastAsia="Times New Roman" w:hAnsi="Garamond"/>
      <w:b/>
      <w:bCs/>
      <w:szCs w:val="24"/>
      <w:lang w:eastAsia="en-US"/>
    </w:rPr>
  </w:style>
  <w:style w:type="paragraph" w:styleId="Heading8">
    <w:name w:val="heading 8"/>
    <w:basedOn w:val="Normal"/>
    <w:next w:val="Normal"/>
    <w:link w:val="Heading8Char"/>
    <w:uiPriority w:val="9"/>
    <w:qFormat/>
    <w:rsid w:val="0061374A"/>
    <w:pPr>
      <w:spacing w:before="240" w:after="60"/>
      <w:ind w:left="1440" w:hanging="1440"/>
      <w:jc w:val="both"/>
      <w:outlineLvl w:val="7"/>
    </w:pPr>
    <w:rPr>
      <w:rFonts w:eastAsia="Times New Roman" w:cs="Times New Roman"/>
      <w:i/>
      <w:lang w:eastAsia="en-US"/>
    </w:rPr>
  </w:style>
  <w:style w:type="paragraph" w:styleId="Heading9">
    <w:name w:val="heading 9"/>
    <w:basedOn w:val="Normal"/>
    <w:next w:val="Normal"/>
    <w:link w:val="Heading9Char"/>
    <w:uiPriority w:val="9"/>
    <w:qFormat/>
    <w:rsid w:val="0061374A"/>
    <w:pPr>
      <w:keepNext/>
      <w:spacing w:after="120"/>
      <w:ind w:left="1584" w:hanging="1584"/>
      <w:jc w:val="both"/>
      <w:outlineLvl w:val="8"/>
    </w:pPr>
    <w:rPr>
      <w:rFonts w:eastAsia="Times New Roman" w:cs="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A961D3"/>
    <w:rPr>
      <w:rFonts w:asciiTheme="majorHAnsi" w:eastAsiaTheme="majorEastAsia" w:hAnsiTheme="majorHAnsi" w:cstheme="majorBidi"/>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A961D3"/>
    <w:rPr>
      <w:rFonts w:asciiTheme="majorHAnsi" w:eastAsiaTheme="majorEastAsia" w:hAnsiTheme="majorHAnsi" w:cstheme="majorBidi"/>
      <w:color w:val="4F81BD" w:themeColor="accent1"/>
      <w:sz w:val="26"/>
      <w:szCs w:val="26"/>
      <w:lang w:eastAsia="en-GB"/>
    </w:rPr>
  </w:style>
  <w:style w:type="character" w:styleId="Hyperlink">
    <w:name w:val="Hyperlink"/>
    <w:basedOn w:val="DefaultParagraphFont"/>
    <w:uiPriority w:val="99"/>
    <w:unhideWhenUsed/>
    <w:rsid w:val="00A961D3"/>
    <w:rPr>
      <w:color w:val="0000FF" w:themeColor="hyperlink"/>
      <w:u w:val="single"/>
    </w:rPr>
  </w:style>
  <w:style w:type="paragraph" w:styleId="TOC1">
    <w:name w:val="toc 1"/>
    <w:basedOn w:val="Normal"/>
    <w:next w:val="Normal"/>
    <w:autoRedefine/>
    <w:uiPriority w:val="39"/>
    <w:unhideWhenUsed/>
    <w:rsid w:val="00A961D3"/>
    <w:pPr>
      <w:spacing w:after="100"/>
    </w:pPr>
  </w:style>
  <w:style w:type="paragraph" w:styleId="TOC2">
    <w:name w:val="toc 2"/>
    <w:basedOn w:val="Normal"/>
    <w:next w:val="Normal"/>
    <w:autoRedefine/>
    <w:uiPriority w:val="39"/>
    <w:unhideWhenUsed/>
    <w:rsid w:val="00A961D3"/>
    <w:pPr>
      <w:spacing w:after="100"/>
      <w:ind w:left="200"/>
    </w:pPr>
  </w:style>
  <w:style w:type="character" w:customStyle="1" w:styleId="NoSpacingChar">
    <w:name w:val="No Spacing Char"/>
    <w:basedOn w:val="DefaultParagraphFont"/>
    <w:link w:val="NoSpacing"/>
    <w:uiPriority w:val="1"/>
    <w:locked/>
    <w:rsid w:val="00A961D3"/>
    <w:rPr>
      <w:rFonts w:ascii="Times New Roman" w:eastAsiaTheme="minorEastAsia" w:hAnsi="Times New Roman" w:cs="Times New Roman"/>
      <w:lang w:val="en-US"/>
    </w:rPr>
  </w:style>
  <w:style w:type="paragraph" w:styleId="NoSpacing">
    <w:name w:val="No Spacing"/>
    <w:link w:val="NoSpacingChar"/>
    <w:uiPriority w:val="1"/>
    <w:qFormat/>
    <w:rsid w:val="00A961D3"/>
    <w:pPr>
      <w:spacing w:after="0" w:line="240" w:lineRule="auto"/>
    </w:pPr>
    <w:rPr>
      <w:rFonts w:ascii="Times New Roman" w:eastAsiaTheme="minorEastAsia" w:hAnsi="Times New Roman" w:cs="Times New Roman"/>
      <w:lang w:val="en-US"/>
    </w:rPr>
  </w:style>
  <w:style w:type="paragraph" w:styleId="TOCHeading">
    <w:name w:val="TOC Heading"/>
    <w:basedOn w:val="Heading1"/>
    <w:next w:val="Normal"/>
    <w:uiPriority w:val="39"/>
    <w:semiHidden/>
    <w:unhideWhenUsed/>
    <w:qFormat/>
    <w:rsid w:val="00A961D3"/>
    <w:pPr>
      <w:spacing w:line="276" w:lineRule="auto"/>
      <w:outlineLvl w:val="9"/>
    </w:pPr>
    <w:rPr>
      <w:b/>
      <w:bCs/>
      <w:lang w:val="en-US" w:eastAsia="ja-JP"/>
    </w:rPr>
  </w:style>
  <w:style w:type="character" w:customStyle="1" w:styleId="BulletChar">
    <w:name w:val="Bullet Char"/>
    <w:link w:val="Bullet"/>
    <w:locked/>
    <w:rsid w:val="00A961D3"/>
    <w:rPr>
      <w:rFonts w:ascii="Arial" w:hAnsi="Arial" w:cs="Arial"/>
    </w:rPr>
  </w:style>
  <w:style w:type="paragraph" w:customStyle="1" w:styleId="Bullet">
    <w:name w:val="Bullet"/>
    <w:basedOn w:val="Normal"/>
    <w:link w:val="BulletChar"/>
    <w:qFormat/>
    <w:rsid w:val="00A961D3"/>
    <w:pPr>
      <w:numPr>
        <w:numId w:val="1"/>
      </w:numPr>
      <w:spacing w:after="200" w:line="276" w:lineRule="auto"/>
      <w:ind w:left="851" w:hanging="513"/>
      <w:contextualSpacing/>
    </w:pPr>
    <w:rPr>
      <w:sz w:val="22"/>
      <w:szCs w:val="22"/>
      <w:lang w:eastAsia="en-US"/>
    </w:rPr>
  </w:style>
  <w:style w:type="table" w:styleId="TableGrid">
    <w:name w:val="Table Grid"/>
    <w:basedOn w:val="TableNormal"/>
    <w:rsid w:val="00A961D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61D3"/>
    <w:rPr>
      <w:rFonts w:ascii="Tahoma" w:hAnsi="Tahoma" w:cs="Tahoma"/>
      <w:sz w:val="16"/>
      <w:szCs w:val="16"/>
    </w:rPr>
  </w:style>
  <w:style w:type="character" w:customStyle="1" w:styleId="BalloonTextChar">
    <w:name w:val="Balloon Text Char"/>
    <w:basedOn w:val="DefaultParagraphFont"/>
    <w:link w:val="BalloonText"/>
    <w:uiPriority w:val="99"/>
    <w:semiHidden/>
    <w:rsid w:val="00A961D3"/>
    <w:rPr>
      <w:rFonts w:ascii="Tahoma" w:hAnsi="Tahoma" w:cs="Tahoma"/>
      <w:sz w:val="16"/>
      <w:szCs w:val="16"/>
      <w:lang w:eastAsia="en-GB"/>
    </w:rPr>
  </w:style>
  <w:style w:type="paragraph" w:styleId="Header">
    <w:name w:val="header"/>
    <w:basedOn w:val="Normal"/>
    <w:link w:val="HeaderChar"/>
    <w:uiPriority w:val="99"/>
    <w:unhideWhenUsed/>
    <w:rsid w:val="00384391"/>
    <w:pPr>
      <w:tabs>
        <w:tab w:val="center" w:pos="4513"/>
        <w:tab w:val="right" w:pos="9026"/>
      </w:tabs>
    </w:pPr>
  </w:style>
  <w:style w:type="character" w:customStyle="1" w:styleId="HeaderChar">
    <w:name w:val="Header Char"/>
    <w:basedOn w:val="DefaultParagraphFont"/>
    <w:link w:val="Header"/>
    <w:uiPriority w:val="99"/>
    <w:rsid w:val="00384391"/>
    <w:rPr>
      <w:rFonts w:ascii="Arial" w:hAnsi="Arial" w:cs="Arial"/>
      <w:sz w:val="20"/>
      <w:szCs w:val="20"/>
      <w:lang w:eastAsia="en-GB"/>
    </w:rPr>
  </w:style>
  <w:style w:type="paragraph" w:styleId="Footer">
    <w:name w:val="footer"/>
    <w:basedOn w:val="Normal"/>
    <w:link w:val="FooterChar"/>
    <w:uiPriority w:val="99"/>
    <w:unhideWhenUsed/>
    <w:rsid w:val="00384391"/>
    <w:pPr>
      <w:tabs>
        <w:tab w:val="center" w:pos="4513"/>
        <w:tab w:val="right" w:pos="9026"/>
      </w:tabs>
    </w:pPr>
  </w:style>
  <w:style w:type="character" w:customStyle="1" w:styleId="FooterChar">
    <w:name w:val="Footer Char"/>
    <w:basedOn w:val="DefaultParagraphFont"/>
    <w:link w:val="Footer"/>
    <w:uiPriority w:val="99"/>
    <w:rsid w:val="00384391"/>
    <w:rPr>
      <w:rFonts w:ascii="Arial" w:hAnsi="Arial" w:cs="Arial"/>
      <w:sz w:val="20"/>
      <w:szCs w:val="20"/>
      <w:lang w:eastAsia="en-GB"/>
    </w:rPr>
  </w:style>
  <w:style w:type="character" w:styleId="PageNumber">
    <w:name w:val="page number"/>
    <w:rsid w:val="00384391"/>
    <w:rPr>
      <w:rFonts w:ascii="Arial" w:hAnsi="Arial"/>
      <w:sz w:val="20"/>
    </w:rPr>
  </w:style>
  <w:style w:type="paragraph" w:styleId="ListParagraph">
    <w:name w:val="List Paragraph"/>
    <w:basedOn w:val="Normal"/>
    <w:link w:val="ListParagraphChar"/>
    <w:uiPriority w:val="34"/>
    <w:qFormat/>
    <w:rsid w:val="00576FFD"/>
    <w:pPr>
      <w:ind w:left="720"/>
    </w:pPr>
    <w:rPr>
      <w:rFonts w:ascii="Calibri" w:hAnsi="Calibri" w:cs="Calibri"/>
      <w:sz w:val="22"/>
      <w:szCs w:val="22"/>
    </w:rPr>
  </w:style>
  <w:style w:type="character" w:customStyle="1" w:styleId="Heading3Char">
    <w:name w:val="Heading 3 Char"/>
    <w:basedOn w:val="DefaultParagraphFont"/>
    <w:link w:val="Heading3"/>
    <w:uiPriority w:val="9"/>
    <w:rsid w:val="00576FFD"/>
    <w:rPr>
      <w:rFonts w:asciiTheme="majorHAnsi" w:eastAsiaTheme="majorEastAsia" w:hAnsiTheme="majorHAnsi" w:cstheme="majorBidi"/>
      <w:b/>
      <w:bCs/>
      <w:color w:val="4F81BD" w:themeColor="accent1"/>
      <w:sz w:val="20"/>
      <w:szCs w:val="20"/>
      <w:lang w:eastAsia="en-GB"/>
    </w:rPr>
  </w:style>
  <w:style w:type="character" w:customStyle="1" w:styleId="ListParagraphChar">
    <w:name w:val="List Paragraph Char"/>
    <w:link w:val="ListParagraph"/>
    <w:uiPriority w:val="34"/>
    <w:rsid w:val="00CB4280"/>
    <w:rPr>
      <w:rFonts w:ascii="Calibri" w:hAnsi="Calibri" w:cs="Calibri"/>
      <w:lang w:eastAsia="en-GB"/>
    </w:rPr>
  </w:style>
  <w:style w:type="character" w:customStyle="1" w:styleId="Heading4Char">
    <w:name w:val="Heading 4 Char"/>
    <w:basedOn w:val="DefaultParagraphFont"/>
    <w:link w:val="Heading4"/>
    <w:uiPriority w:val="9"/>
    <w:rsid w:val="0061374A"/>
    <w:rPr>
      <w:rFonts w:ascii="Arial" w:eastAsia="Times New Roman" w:hAnsi="Arial" w:cs="Arial"/>
      <w:b/>
      <w:iCs/>
      <w:sz w:val="20"/>
      <w:szCs w:val="24"/>
    </w:rPr>
  </w:style>
  <w:style w:type="character" w:customStyle="1" w:styleId="Heading5Char">
    <w:name w:val="Heading 5 Char"/>
    <w:aliases w:val="Frontpage 2 Char,H5 Char"/>
    <w:basedOn w:val="DefaultParagraphFont"/>
    <w:link w:val="Heading5"/>
    <w:uiPriority w:val="9"/>
    <w:rsid w:val="0061374A"/>
    <w:rPr>
      <w:rFonts w:ascii="Garamond" w:eastAsia="Times New Roman" w:hAnsi="Garamond" w:cs="Arial"/>
      <w:b/>
      <w:bCs/>
      <w:i/>
      <w:iCs/>
      <w:sz w:val="20"/>
      <w:szCs w:val="24"/>
      <w:u w:val="single"/>
    </w:rPr>
  </w:style>
  <w:style w:type="character" w:customStyle="1" w:styleId="Heading6Char">
    <w:name w:val="Heading 6 Char"/>
    <w:aliases w:val="Frontpage3 Char"/>
    <w:basedOn w:val="DefaultParagraphFont"/>
    <w:link w:val="Heading6"/>
    <w:uiPriority w:val="9"/>
    <w:rsid w:val="0061374A"/>
    <w:rPr>
      <w:rFonts w:ascii="Arial" w:eastAsia="Times New Roman" w:hAnsi="Arial" w:cs="Times New Roman"/>
      <w:b/>
      <w:sz w:val="20"/>
      <w:szCs w:val="20"/>
    </w:rPr>
  </w:style>
  <w:style w:type="character" w:customStyle="1" w:styleId="Heading7Char">
    <w:name w:val="Heading 7 Char"/>
    <w:basedOn w:val="DefaultParagraphFont"/>
    <w:link w:val="Heading7"/>
    <w:uiPriority w:val="9"/>
    <w:rsid w:val="0061374A"/>
    <w:rPr>
      <w:rFonts w:ascii="Garamond" w:eastAsia="Times New Roman" w:hAnsi="Garamond" w:cs="Arial"/>
      <w:b/>
      <w:bCs/>
      <w:sz w:val="20"/>
      <w:szCs w:val="24"/>
    </w:rPr>
  </w:style>
  <w:style w:type="character" w:customStyle="1" w:styleId="Heading8Char">
    <w:name w:val="Heading 8 Char"/>
    <w:basedOn w:val="DefaultParagraphFont"/>
    <w:link w:val="Heading8"/>
    <w:uiPriority w:val="9"/>
    <w:rsid w:val="0061374A"/>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61374A"/>
    <w:rPr>
      <w:rFonts w:ascii="Arial" w:eastAsia="Times New Roman" w:hAnsi="Arial" w:cs="Times New Roman"/>
      <w:b/>
      <w:bCs/>
      <w:sz w:val="20"/>
      <w:szCs w:val="24"/>
    </w:rPr>
  </w:style>
  <w:style w:type="paragraph" w:styleId="BodyText">
    <w:name w:val="Body Text"/>
    <w:basedOn w:val="Normal"/>
    <w:link w:val="BodyTextChar"/>
    <w:autoRedefine/>
    <w:rsid w:val="0061374A"/>
    <w:pPr>
      <w:tabs>
        <w:tab w:val="left" w:pos="1560"/>
      </w:tabs>
      <w:spacing w:after="120"/>
      <w:ind w:left="1620"/>
      <w:jc w:val="both"/>
    </w:pPr>
    <w:rPr>
      <w:rFonts w:eastAsia="Times New Roman"/>
      <w:bCs/>
      <w:lang w:eastAsia="en-US"/>
    </w:rPr>
  </w:style>
  <w:style w:type="character" w:customStyle="1" w:styleId="BodyTextChar">
    <w:name w:val="Body Text Char"/>
    <w:basedOn w:val="DefaultParagraphFont"/>
    <w:link w:val="BodyText"/>
    <w:rsid w:val="0061374A"/>
    <w:rPr>
      <w:rFonts w:ascii="Arial" w:eastAsia="Times New Roman" w:hAnsi="Arial" w:cs="Arial"/>
      <w:bCs/>
      <w:sz w:val="20"/>
      <w:szCs w:val="20"/>
    </w:rPr>
  </w:style>
  <w:style w:type="paragraph" w:styleId="ListBullet">
    <w:name w:val="List Bullet"/>
    <w:basedOn w:val="Normal"/>
    <w:rsid w:val="0061374A"/>
    <w:pPr>
      <w:keepNext/>
      <w:keepLines/>
      <w:numPr>
        <w:numId w:val="7"/>
      </w:numPr>
      <w:spacing w:after="120"/>
    </w:pPr>
    <w:rPr>
      <w:rFonts w:ascii="Book Antiqua" w:eastAsia="Times New Roman" w:hAnsi="Book Antiqua" w:cs="Times New Roman"/>
      <w:lang w:eastAsia="en-US"/>
    </w:rPr>
  </w:style>
  <w:style w:type="paragraph" w:styleId="ListBullet2">
    <w:name w:val="List Bullet 2"/>
    <w:basedOn w:val="Normal"/>
    <w:autoRedefine/>
    <w:rsid w:val="0061374A"/>
    <w:pPr>
      <w:tabs>
        <w:tab w:val="num" w:pos="720"/>
      </w:tabs>
      <w:spacing w:after="120"/>
      <w:ind w:left="720" w:hanging="360"/>
    </w:pPr>
    <w:rPr>
      <w:rFonts w:eastAsia="Times New Roman" w:cs="Times New Roman"/>
      <w:szCs w:val="24"/>
      <w:lang w:eastAsia="en-US"/>
    </w:rPr>
  </w:style>
  <w:style w:type="paragraph" w:styleId="ListBullet3">
    <w:name w:val="List Bullet 3"/>
    <w:basedOn w:val="Normal"/>
    <w:autoRedefine/>
    <w:rsid w:val="0061374A"/>
    <w:pPr>
      <w:tabs>
        <w:tab w:val="num" w:pos="1080"/>
      </w:tabs>
      <w:spacing w:after="120"/>
      <w:ind w:left="1080" w:hanging="360"/>
    </w:pPr>
    <w:rPr>
      <w:rFonts w:eastAsia="Times New Roman" w:cs="Times New Roman"/>
      <w:szCs w:val="24"/>
      <w:lang w:eastAsia="en-US"/>
    </w:rPr>
  </w:style>
  <w:style w:type="paragraph" w:styleId="ListBullet4">
    <w:name w:val="List Bullet 4"/>
    <w:basedOn w:val="Normal"/>
    <w:autoRedefine/>
    <w:rsid w:val="0061374A"/>
    <w:pPr>
      <w:tabs>
        <w:tab w:val="num" w:pos="1440"/>
      </w:tabs>
      <w:spacing w:after="120"/>
      <w:ind w:left="1440" w:hanging="360"/>
    </w:pPr>
    <w:rPr>
      <w:rFonts w:eastAsia="Times New Roman" w:cs="Times New Roman"/>
      <w:szCs w:val="24"/>
      <w:lang w:eastAsia="en-US"/>
    </w:rPr>
  </w:style>
  <w:style w:type="paragraph" w:styleId="TOC3">
    <w:name w:val="toc 3"/>
    <w:basedOn w:val="Normal"/>
    <w:next w:val="Normal"/>
    <w:autoRedefine/>
    <w:uiPriority w:val="39"/>
    <w:rsid w:val="0061374A"/>
    <w:pPr>
      <w:spacing w:after="120"/>
      <w:ind w:left="400"/>
    </w:pPr>
    <w:rPr>
      <w:rFonts w:eastAsia="Times New Roman" w:cs="Times New Roman"/>
      <w:i/>
      <w:iCs/>
      <w:szCs w:val="24"/>
      <w:lang w:eastAsia="en-US"/>
    </w:rPr>
  </w:style>
  <w:style w:type="paragraph" w:styleId="TOC4">
    <w:name w:val="toc 4"/>
    <w:basedOn w:val="Normal"/>
    <w:next w:val="Normal"/>
    <w:autoRedefine/>
    <w:uiPriority w:val="39"/>
    <w:rsid w:val="0061374A"/>
    <w:pPr>
      <w:spacing w:after="120"/>
      <w:ind w:left="600"/>
    </w:pPr>
    <w:rPr>
      <w:rFonts w:eastAsia="Times New Roman" w:cs="Times New Roman"/>
      <w:szCs w:val="21"/>
      <w:lang w:eastAsia="en-US"/>
    </w:rPr>
  </w:style>
  <w:style w:type="character" w:styleId="FollowedHyperlink">
    <w:name w:val="FollowedHyperlink"/>
    <w:uiPriority w:val="99"/>
    <w:rsid w:val="0061374A"/>
    <w:rPr>
      <w:color w:val="800080"/>
      <w:u w:val="single"/>
    </w:rPr>
  </w:style>
  <w:style w:type="paragraph" w:customStyle="1" w:styleId="Bullet-Arrow">
    <w:name w:val="Bullet - Arrow"/>
    <w:basedOn w:val="Normal"/>
    <w:rsid w:val="0061374A"/>
    <w:pPr>
      <w:tabs>
        <w:tab w:val="num" w:pos="1066"/>
      </w:tabs>
      <w:spacing w:after="120"/>
      <w:ind w:left="1066"/>
    </w:pPr>
    <w:rPr>
      <w:rFonts w:eastAsia="Times New Roman" w:cs="Times New Roman"/>
      <w:lang w:eastAsia="en-US"/>
    </w:rPr>
  </w:style>
  <w:style w:type="paragraph" w:styleId="BodyText3">
    <w:name w:val="Body Text 3"/>
    <w:basedOn w:val="Normal"/>
    <w:link w:val="BodyText3Char"/>
    <w:rsid w:val="0061374A"/>
    <w:pPr>
      <w:spacing w:after="120"/>
      <w:jc w:val="both"/>
    </w:pPr>
    <w:rPr>
      <w:rFonts w:eastAsia="Times New Roman" w:cs="Times New Roman"/>
      <w:b/>
      <w:szCs w:val="24"/>
      <w:lang w:eastAsia="en-US"/>
    </w:rPr>
  </w:style>
  <w:style w:type="character" w:customStyle="1" w:styleId="BodyText3Char">
    <w:name w:val="Body Text 3 Char"/>
    <w:basedOn w:val="DefaultParagraphFont"/>
    <w:link w:val="BodyText3"/>
    <w:rsid w:val="0061374A"/>
    <w:rPr>
      <w:rFonts w:ascii="Arial" w:eastAsia="Times New Roman" w:hAnsi="Arial" w:cs="Times New Roman"/>
      <w:b/>
      <w:sz w:val="20"/>
      <w:szCs w:val="24"/>
    </w:rPr>
  </w:style>
  <w:style w:type="paragraph" w:styleId="BodyText2">
    <w:name w:val="Body Text 2"/>
    <w:basedOn w:val="Normal"/>
    <w:link w:val="BodyText2Char"/>
    <w:rsid w:val="0061374A"/>
    <w:pPr>
      <w:spacing w:after="120"/>
      <w:jc w:val="both"/>
    </w:pPr>
    <w:rPr>
      <w:rFonts w:ascii="Times New Roman" w:eastAsia="Times New Roman" w:hAnsi="Times New Roman" w:cs="Times New Roman"/>
      <w:b/>
      <w:lang w:eastAsia="en-US"/>
    </w:rPr>
  </w:style>
  <w:style w:type="character" w:customStyle="1" w:styleId="BodyText2Char">
    <w:name w:val="Body Text 2 Char"/>
    <w:basedOn w:val="DefaultParagraphFont"/>
    <w:link w:val="BodyText2"/>
    <w:rsid w:val="0061374A"/>
    <w:rPr>
      <w:rFonts w:ascii="Times New Roman" w:eastAsia="Times New Roman" w:hAnsi="Times New Roman" w:cs="Times New Roman"/>
      <w:b/>
      <w:sz w:val="20"/>
      <w:szCs w:val="20"/>
    </w:rPr>
  </w:style>
  <w:style w:type="paragraph" w:styleId="PlainText">
    <w:name w:val="Plain Text"/>
    <w:basedOn w:val="Normal"/>
    <w:link w:val="PlainTextChar"/>
    <w:rsid w:val="0061374A"/>
    <w:pPr>
      <w:spacing w:after="120"/>
    </w:pPr>
    <w:rPr>
      <w:rFonts w:ascii="Courier New" w:eastAsia="Times New Roman" w:hAnsi="Courier New" w:cs="Times New Roman"/>
      <w:lang w:eastAsia="en-US"/>
    </w:rPr>
  </w:style>
  <w:style w:type="character" w:customStyle="1" w:styleId="PlainTextChar">
    <w:name w:val="Plain Text Char"/>
    <w:basedOn w:val="DefaultParagraphFont"/>
    <w:link w:val="PlainText"/>
    <w:rsid w:val="0061374A"/>
    <w:rPr>
      <w:rFonts w:ascii="Courier New" w:eastAsia="Times New Roman" w:hAnsi="Courier New" w:cs="Times New Roman"/>
      <w:sz w:val="20"/>
      <w:szCs w:val="20"/>
    </w:rPr>
  </w:style>
  <w:style w:type="paragraph" w:styleId="TOAHeading">
    <w:name w:val="toa heading"/>
    <w:basedOn w:val="Normal"/>
    <w:next w:val="Normal"/>
    <w:semiHidden/>
    <w:rsid w:val="0061374A"/>
    <w:pPr>
      <w:widowControl w:val="0"/>
      <w:tabs>
        <w:tab w:val="right" w:pos="9360"/>
      </w:tabs>
      <w:suppressAutoHyphens/>
      <w:spacing w:after="120"/>
    </w:pPr>
    <w:rPr>
      <w:rFonts w:ascii="Courier New" w:eastAsia="Times New Roman" w:hAnsi="Courier New" w:cs="Times New Roman"/>
      <w:snapToGrid w:val="0"/>
      <w:lang w:eastAsia="en-US"/>
    </w:rPr>
  </w:style>
  <w:style w:type="paragraph" w:customStyle="1" w:styleId="bodytext1">
    <w:name w:val="body text 1"/>
    <w:basedOn w:val="BodyText"/>
    <w:rsid w:val="0061374A"/>
    <w:pPr>
      <w:tabs>
        <w:tab w:val="num" w:pos="360"/>
      </w:tabs>
      <w:ind w:left="360" w:hanging="360"/>
    </w:pPr>
  </w:style>
  <w:style w:type="paragraph" w:customStyle="1" w:styleId="Style1">
    <w:name w:val="Style1"/>
    <w:basedOn w:val="Normal"/>
    <w:qFormat/>
    <w:rsid w:val="0061374A"/>
    <w:pPr>
      <w:spacing w:after="120"/>
    </w:pPr>
    <w:rPr>
      <w:rFonts w:ascii="Times New Roman" w:eastAsia="Times New Roman" w:hAnsi="Times New Roman" w:cs="Times New Roman"/>
      <w:sz w:val="24"/>
      <w:lang w:eastAsia="en-US"/>
    </w:rPr>
  </w:style>
  <w:style w:type="paragraph" w:styleId="NormalWeb">
    <w:name w:val="Normal (Web)"/>
    <w:basedOn w:val="Normal"/>
    <w:uiPriority w:val="99"/>
    <w:rsid w:val="0061374A"/>
    <w:pPr>
      <w:spacing w:before="100" w:beforeAutospacing="1" w:after="100" w:afterAutospacing="1"/>
    </w:pPr>
    <w:rPr>
      <w:rFonts w:ascii="Arial Unicode MS" w:eastAsia="Arial Unicode MS" w:hAnsi="Arial Unicode MS" w:cs="Arial Unicode MS"/>
      <w:sz w:val="24"/>
      <w:szCs w:val="24"/>
      <w:lang w:eastAsia="en-US"/>
    </w:rPr>
  </w:style>
  <w:style w:type="paragraph" w:styleId="BlockText">
    <w:name w:val="Block Text"/>
    <w:basedOn w:val="Normal"/>
    <w:uiPriority w:val="99"/>
    <w:rsid w:val="0061374A"/>
    <w:pPr>
      <w:spacing w:after="120"/>
      <w:ind w:left="540" w:right="1080"/>
      <w:jc w:val="both"/>
    </w:pPr>
    <w:rPr>
      <w:rFonts w:eastAsia="Times New Roman"/>
      <w:lang w:eastAsia="en-US"/>
    </w:rPr>
  </w:style>
  <w:style w:type="paragraph" w:styleId="BodyTextIndent">
    <w:name w:val="Body Text Indent"/>
    <w:basedOn w:val="Normal"/>
    <w:link w:val="BodyTextIndentChar"/>
    <w:rsid w:val="0061374A"/>
    <w:pPr>
      <w:spacing w:after="120"/>
      <w:ind w:left="720" w:hanging="720"/>
    </w:pPr>
    <w:rPr>
      <w:rFonts w:ascii="Garamond" w:eastAsia="Times New Roman" w:hAnsi="Garamond"/>
      <w:sz w:val="24"/>
      <w:szCs w:val="24"/>
      <w:lang w:eastAsia="en-US"/>
    </w:rPr>
  </w:style>
  <w:style w:type="character" w:customStyle="1" w:styleId="BodyTextIndentChar">
    <w:name w:val="Body Text Indent Char"/>
    <w:basedOn w:val="DefaultParagraphFont"/>
    <w:link w:val="BodyTextIndent"/>
    <w:rsid w:val="0061374A"/>
    <w:rPr>
      <w:rFonts w:ascii="Garamond" w:eastAsia="Times New Roman" w:hAnsi="Garamond" w:cs="Arial"/>
      <w:sz w:val="24"/>
      <w:szCs w:val="24"/>
    </w:rPr>
  </w:style>
  <w:style w:type="paragraph" w:customStyle="1" w:styleId="ABLOCKPARA">
    <w:name w:val="A BLOCK PARA"/>
    <w:basedOn w:val="Normal"/>
    <w:rsid w:val="0061374A"/>
    <w:pPr>
      <w:spacing w:after="120"/>
    </w:pPr>
    <w:rPr>
      <w:rFonts w:ascii="Book Antiqua" w:eastAsia="Times New Roman" w:hAnsi="Book Antiqua" w:cs="Times New Roman"/>
      <w:sz w:val="22"/>
      <w:lang w:eastAsia="en-US"/>
    </w:rPr>
  </w:style>
  <w:style w:type="paragraph" w:styleId="FootnoteText">
    <w:name w:val="footnote text"/>
    <w:basedOn w:val="Normal"/>
    <w:link w:val="FootnoteTextChar"/>
    <w:semiHidden/>
    <w:rsid w:val="0061374A"/>
    <w:pPr>
      <w:spacing w:after="120"/>
    </w:pPr>
    <w:rPr>
      <w:rFonts w:ascii="Book Antiqua" w:eastAsia="Times New Roman" w:hAnsi="Book Antiqua" w:cs="Times New Roman"/>
      <w:lang w:eastAsia="en-US"/>
    </w:rPr>
  </w:style>
  <w:style w:type="character" w:customStyle="1" w:styleId="FootnoteTextChar">
    <w:name w:val="Footnote Text Char"/>
    <w:basedOn w:val="DefaultParagraphFont"/>
    <w:link w:val="FootnoteText"/>
    <w:semiHidden/>
    <w:rsid w:val="0061374A"/>
    <w:rPr>
      <w:rFonts w:ascii="Book Antiqua" w:eastAsia="Times New Roman" w:hAnsi="Book Antiqua" w:cs="Times New Roman"/>
      <w:sz w:val="20"/>
      <w:szCs w:val="20"/>
    </w:rPr>
  </w:style>
  <w:style w:type="paragraph" w:customStyle="1" w:styleId="MailingInstructions">
    <w:name w:val="Mailing Instructions"/>
    <w:basedOn w:val="Normal"/>
    <w:rsid w:val="0061374A"/>
    <w:pPr>
      <w:spacing w:after="120"/>
    </w:pPr>
    <w:rPr>
      <w:rFonts w:ascii="Times New Roman" w:eastAsia="Times New Roman" w:hAnsi="Times New Roman" w:cs="Times New Roman"/>
      <w:sz w:val="24"/>
      <w:szCs w:val="24"/>
      <w:lang w:eastAsia="en-US"/>
    </w:rPr>
  </w:style>
  <w:style w:type="paragraph" w:styleId="TOC5">
    <w:name w:val="toc 5"/>
    <w:basedOn w:val="Normal"/>
    <w:next w:val="Normal"/>
    <w:autoRedefine/>
    <w:uiPriority w:val="39"/>
    <w:rsid w:val="0061374A"/>
    <w:pPr>
      <w:spacing w:after="120"/>
      <w:ind w:left="800"/>
    </w:pPr>
    <w:rPr>
      <w:rFonts w:ascii="Times New Roman" w:eastAsia="Times New Roman" w:hAnsi="Times New Roman" w:cs="Times New Roman"/>
      <w:szCs w:val="21"/>
      <w:lang w:eastAsia="en-US"/>
    </w:rPr>
  </w:style>
  <w:style w:type="paragraph" w:styleId="TOC6">
    <w:name w:val="toc 6"/>
    <w:basedOn w:val="Normal"/>
    <w:next w:val="Normal"/>
    <w:autoRedefine/>
    <w:uiPriority w:val="39"/>
    <w:rsid w:val="0061374A"/>
    <w:pPr>
      <w:spacing w:after="120"/>
      <w:ind w:left="1000"/>
    </w:pPr>
    <w:rPr>
      <w:rFonts w:ascii="Times New Roman" w:eastAsia="Times New Roman" w:hAnsi="Times New Roman" w:cs="Times New Roman"/>
      <w:szCs w:val="21"/>
      <w:lang w:eastAsia="en-US"/>
    </w:rPr>
  </w:style>
  <w:style w:type="paragraph" w:styleId="TOC7">
    <w:name w:val="toc 7"/>
    <w:basedOn w:val="Normal"/>
    <w:next w:val="Normal"/>
    <w:autoRedefine/>
    <w:uiPriority w:val="39"/>
    <w:rsid w:val="0061374A"/>
    <w:pPr>
      <w:spacing w:after="120"/>
      <w:ind w:left="1200"/>
    </w:pPr>
    <w:rPr>
      <w:rFonts w:ascii="Times New Roman" w:eastAsia="Times New Roman" w:hAnsi="Times New Roman" w:cs="Times New Roman"/>
      <w:szCs w:val="21"/>
      <w:lang w:eastAsia="en-US"/>
    </w:rPr>
  </w:style>
  <w:style w:type="paragraph" w:styleId="TOC8">
    <w:name w:val="toc 8"/>
    <w:basedOn w:val="Normal"/>
    <w:next w:val="Normal"/>
    <w:autoRedefine/>
    <w:uiPriority w:val="39"/>
    <w:rsid w:val="0061374A"/>
    <w:pPr>
      <w:spacing w:after="120"/>
      <w:ind w:left="1400"/>
    </w:pPr>
    <w:rPr>
      <w:rFonts w:ascii="Times New Roman" w:eastAsia="Times New Roman" w:hAnsi="Times New Roman" w:cs="Times New Roman"/>
      <w:szCs w:val="21"/>
      <w:lang w:eastAsia="en-US"/>
    </w:rPr>
  </w:style>
  <w:style w:type="paragraph" w:styleId="TOC9">
    <w:name w:val="toc 9"/>
    <w:basedOn w:val="Normal"/>
    <w:next w:val="Normal"/>
    <w:autoRedefine/>
    <w:uiPriority w:val="39"/>
    <w:rsid w:val="0061374A"/>
    <w:pPr>
      <w:spacing w:after="120"/>
      <w:ind w:left="1600"/>
    </w:pPr>
    <w:rPr>
      <w:rFonts w:ascii="Times New Roman" w:eastAsia="Times New Roman" w:hAnsi="Times New Roman" w:cs="Times New Roman"/>
      <w:szCs w:val="21"/>
      <w:lang w:eastAsia="en-US"/>
    </w:rPr>
  </w:style>
  <w:style w:type="paragraph" w:customStyle="1" w:styleId="Principle">
    <w:name w:val="Principle"/>
    <w:next w:val="Comments"/>
    <w:rsid w:val="0061374A"/>
    <w:pPr>
      <w:spacing w:after="120" w:line="240" w:lineRule="auto"/>
    </w:pPr>
    <w:rPr>
      <w:rFonts w:ascii="Arial" w:eastAsia="Times New Roman" w:hAnsi="Arial" w:cs="Arial"/>
      <w:b/>
      <w:bCs/>
      <w:i/>
      <w:iCs/>
      <w:sz w:val="20"/>
      <w:szCs w:val="20"/>
      <w:lang w:val="en-US"/>
    </w:rPr>
  </w:style>
  <w:style w:type="paragraph" w:customStyle="1" w:styleId="Comments">
    <w:name w:val="Comments"/>
    <w:basedOn w:val="Header"/>
    <w:rsid w:val="0061374A"/>
    <w:pPr>
      <w:tabs>
        <w:tab w:val="clear" w:pos="4513"/>
        <w:tab w:val="clear" w:pos="9026"/>
      </w:tabs>
      <w:spacing w:after="60"/>
      <w:ind w:left="360"/>
    </w:pPr>
    <w:rPr>
      <w:rFonts w:eastAsia="Times New Roman" w:cs="Times New Roman"/>
      <w:kern w:val="28"/>
      <w:lang w:eastAsia="en-US"/>
    </w:rPr>
  </w:style>
  <w:style w:type="paragraph" w:customStyle="1" w:styleId="Category">
    <w:name w:val="Category"/>
    <w:rsid w:val="0061374A"/>
    <w:pPr>
      <w:spacing w:before="120" w:after="120" w:line="240" w:lineRule="auto"/>
    </w:pPr>
    <w:rPr>
      <w:rFonts w:ascii="Arial" w:eastAsia="Times New Roman" w:hAnsi="Arial" w:cs="Arial"/>
      <w:sz w:val="20"/>
      <w:szCs w:val="20"/>
      <w:u w:val="single"/>
      <w:lang w:val="en-US"/>
    </w:rPr>
  </w:style>
  <w:style w:type="paragraph" w:customStyle="1" w:styleId="TableHead">
    <w:name w:val="Table Head"/>
    <w:basedOn w:val="Normal"/>
    <w:link w:val="TableHeadChar"/>
    <w:qFormat/>
    <w:rsid w:val="0061374A"/>
    <w:pPr>
      <w:spacing w:before="60" w:after="60"/>
      <w:jc w:val="center"/>
    </w:pPr>
    <w:rPr>
      <w:rFonts w:eastAsia="Times New Roman" w:cs="Times New Roman"/>
      <w:b/>
      <w:lang w:eastAsia="en-US"/>
    </w:rPr>
  </w:style>
  <w:style w:type="paragraph" w:customStyle="1" w:styleId="TableText">
    <w:name w:val="Table Text"/>
    <w:basedOn w:val="Normal"/>
    <w:link w:val="TableTextChar"/>
    <w:qFormat/>
    <w:rsid w:val="0061374A"/>
    <w:pPr>
      <w:spacing w:before="60" w:after="60"/>
      <w:ind w:left="57" w:right="57"/>
    </w:pPr>
    <w:rPr>
      <w:rFonts w:eastAsia="Times New Roman" w:cs="Times New Roman"/>
      <w:lang w:eastAsia="en-US"/>
    </w:rPr>
  </w:style>
  <w:style w:type="paragraph" w:customStyle="1" w:styleId="TableHeadL">
    <w:name w:val="Table Head L"/>
    <w:basedOn w:val="TableHead"/>
    <w:rsid w:val="0061374A"/>
    <w:pPr>
      <w:spacing w:after="120"/>
      <w:ind w:left="57"/>
      <w:jc w:val="left"/>
    </w:pPr>
  </w:style>
  <w:style w:type="paragraph" w:customStyle="1" w:styleId="Contents1">
    <w:name w:val="Contents 1"/>
    <w:basedOn w:val="Normal"/>
    <w:rsid w:val="0061374A"/>
    <w:pPr>
      <w:tabs>
        <w:tab w:val="left" w:pos="1134"/>
        <w:tab w:val="right" w:pos="8505"/>
      </w:tabs>
      <w:spacing w:before="60" w:after="60"/>
    </w:pPr>
    <w:rPr>
      <w:rFonts w:eastAsia="Times New Roman" w:cs="Times New Roman"/>
      <w:b/>
      <w:sz w:val="24"/>
      <w:lang w:eastAsia="en-US"/>
    </w:rPr>
  </w:style>
  <w:style w:type="paragraph" w:customStyle="1" w:styleId="Frontpage1">
    <w:name w:val="Frontpage 1"/>
    <w:basedOn w:val="Heading3"/>
    <w:rsid w:val="0061374A"/>
    <w:pPr>
      <w:keepLines w:val="0"/>
      <w:tabs>
        <w:tab w:val="num" w:pos="360"/>
      </w:tabs>
      <w:spacing w:before="0" w:after="120"/>
      <w:ind w:left="720" w:hanging="720"/>
    </w:pPr>
    <w:rPr>
      <w:rFonts w:ascii="Arial" w:eastAsia="Times New Roman" w:hAnsi="Arial" w:cs="Times New Roman"/>
      <w:b w:val="0"/>
      <w:bCs w:val="0"/>
      <w:iCs/>
      <w:snapToGrid w:val="0"/>
      <w:color w:val="000000"/>
      <w:sz w:val="28"/>
      <w:lang w:eastAsia="en-US"/>
    </w:rPr>
  </w:style>
  <w:style w:type="paragraph" w:styleId="BodyTextIndent2">
    <w:name w:val="Body Text Indent 2"/>
    <w:basedOn w:val="Normal"/>
    <w:link w:val="BodyTextIndent2Char"/>
    <w:rsid w:val="0061374A"/>
    <w:pPr>
      <w:spacing w:after="120"/>
      <w:ind w:left="720"/>
    </w:pPr>
    <w:rPr>
      <w:rFonts w:eastAsia="Times New Roman" w:cs="Times New Roman"/>
      <w:szCs w:val="24"/>
      <w:lang w:eastAsia="en-US"/>
    </w:rPr>
  </w:style>
  <w:style w:type="character" w:customStyle="1" w:styleId="BodyTextIndent2Char">
    <w:name w:val="Body Text Indent 2 Char"/>
    <w:basedOn w:val="DefaultParagraphFont"/>
    <w:link w:val="BodyTextIndent2"/>
    <w:rsid w:val="0061374A"/>
    <w:rPr>
      <w:rFonts w:ascii="Arial" w:eastAsia="Times New Roman" w:hAnsi="Arial" w:cs="Times New Roman"/>
      <w:sz w:val="20"/>
      <w:szCs w:val="24"/>
    </w:rPr>
  </w:style>
  <w:style w:type="paragraph" w:styleId="BodyTextIndent3">
    <w:name w:val="Body Text Indent 3"/>
    <w:basedOn w:val="Normal"/>
    <w:link w:val="BodyTextIndent3Char"/>
    <w:rsid w:val="0061374A"/>
    <w:pPr>
      <w:tabs>
        <w:tab w:val="num" w:pos="1440"/>
      </w:tabs>
      <w:spacing w:after="120"/>
      <w:ind w:left="1440"/>
    </w:pPr>
    <w:rPr>
      <w:rFonts w:eastAsia="Times New Roman"/>
      <w:color w:val="000000"/>
      <w:szCs w:val="24"/>
      <w:lang w:eastAsia="en-US"/>
    </w:rPr>
  </w:style>
  <w:style w:type="character" w:customStyle="1" w:styleId="BodyTextIndent3Char">
    <w:name w:val="Body Text Indent 3 Char"/>
    <w:basedOn w:val="DefaultParagraphFont"/>
    <w:link w:val="BodyTextIndent3"/>
    <w:rsid w:val="0061374A"/>
    <w:rPr>
      <w:rFonts w:ascii="Arial" w:eastAsia="Times New Roman" w:hAnsi="Arial" w:cs="Arial"/>
      <w:color w:val="000000"/>
      <w:sz w:val="20"/>
      <w:szCs w:val="24"/>
    </w:rPr>
  </w:style>
  <w:style w:type="character" w:customStyle="1" w:styleId="emailstyle22">
    <w:name w:val="emailstyle22"/>
    <w:rsid w:val="0061374A"/>
    <w:rPr>
      <w:rFonts w:ascii="Tahoma" w:hAnsi="Tahoma" w:cs="Arial"/>
      <w:b w:val="0"/>
      <w:bCs w:val="0"/>
      <w:i w:val="0"/>
      <w:iCs w:val="0"/>
      <w:color w:val="800000"/>
      <w:sz w:val="22"/>
    </w:rPr>
  </w:style>
  <w:style w:type="character" w:styleId="FootnoteReference">
    <w:name w:val="footnote reference"/>
    <w:semiHidden/>
    <w:rsid w:val="0061374A"/>
    <w:rPr>
      <w:vertAlign w:val="superscript"/>
    </w:rPr>
  </w:style>
  <w:style w:type="character" w:styleId="CommentReference">
    <w:name w:val="annotation reference"/>
    <w:semiHidden/>
    <w:rsid w:val="0061374A"/>
    <w:rPr>
      <w:sz w:val="16"/>
      <w:szCs w:val="16"/>
    </w:rPr>
  </w:style>
  <w:style w:type="paragraph" w:styleId="CommentText">
    <w:name w:val="annotation text"/>
    <w:basedOn w:val="Normal"/>
    <w:link w:val="CommentTextChar"/>
    <w:semiHidden/>
    <w:rsid w:val="0061374A"/>
    <w:pPr>
      <w:spacing w:after="120"/>
    </w:pPr>
    <w:rPr>
      <w:rFonts w:eastAsia="Times New Roman" w:cs="Times New Roman"/>
      <w:lang w:eastAsia="en-US"/>
    </w:rPr>
  </w:style>
  <w:style w:type="character" w:customStyle="1" w:styleId="CommentTextChar">
    <w:name w:val="Comment Text Char"/>
    <w:basedOn w:val="DefaultParagraphFont"/>
    <w:link w:val="CommentText"/>
    <w:semiHidden/>
    <w:rsid w:val="0061374A"/>
    <w:rPr>
      <w:rFonts w:ascii="Arial" w:eastAsia="Times New Roman" w:hAnsi="Arial" w:cs="Times New Roman"/>
      <w:sz w:val="20"/>
      <w:szCs w:val="20"/>
    </w:rPr>
  </w:style>
  <w:style w:type="paragraph" w:styleId="DocumentMap">
    <w:name w:val="Document Map"/>
    <w:basedOn w:val="Normal"/>
    <w:link w:val="DocumentMapChar"/>
    <w:semiHidden/>
    <w:rsid w:val="0061374A"/>
    <w:pPr>
      <w:shd w:val="clear" w:color="auto" w:fill="000080"/>
      <w:spacing w:after="120"/>
    </w:pPr>
    <w:rPr>
      <w:rFonts w:ascii="Tahoma" w:eastAsia="Times New Roman" w:hAnsi="Tahoma" w:cs="Tahoma"/>
      <w:lang w:eastAsia="en-US"/>
    </w:rPr>
  </w:style>
  <w:style w:type="character" w:customStyle="1" w:styleId="DocumentMapChar">
    <w:name w:val="Document Map Char"/>
    <w:basedOn w:val="DefaultParagraphFont"/>
    <w:link w:val="DocumentMap"/>
    <w:semiHidden/>
    <w:rsid w:val="0061374A"/>
    <w:rPr>
      <w:rFonts w:ascii="Tahoma" w:eastAsia="Times New Roman" w:hAnsi="Tahoma" w:cs="Tahoma"/>
      <w:sz w:val="20"/>
      <w:szCs w:val="20"/>
      <w:shd w:val="clear" w:color="auto" w:fill="000080"/>
    </w:rPr>
  </w:style>
  <w:style w:type="character" w:customStyle="1" w:styleId="TableTextChar">
    <w:name w:val="Table Text Char"/>
    <w:link w:val="TableText"/>
    <w:rsid w:val="0061374A"/>
    <w:rPr>
      <w:rFonts w:ascii="Arial" w:eastAsia="Times New Roman" w:hAnsi="Arial" w:cs="Times New Roman"/>
      <w:sz w:val="20"/>
      <w:szCs w:val="20"/>
    </w:rPr>
  </w:style>
  <w:style w:type="paragraph" w:customStyle="1" w:styleId="NoteHeader">
    <w:name w:val="Note Header"/>
    <w:link w:val="NoteHeaderChar"/>
    <w:qFormat/>
    <w:rsid w:val="0061374A"/>
    <w:rPr>
      <w:rFonts w:ascii="Arial" w:eastAsia="Times New Roman" w:hAnsi="Arial" w:cs="Times New Roman"/>
      <w:b/>
      <w:sz w:val="24"/>
      <w:lang w:eastAsia="en-GB"/>
    </w:rPr>
  </w:style>
  <w:style w:type="paragraph" w:customStyle="1" w:styleId="NodeText">
    <w:name w:val="Node Text"/>
    <w:basedOn w:val="Normal"/>
    <w:link w:val="NodeTextChar"/>
    <w:qFormat/>
    <w:rsid w:val="0061374A"/>
    <w:pPr>
      <w:spacing w:after="200" w:line="276" w:lineRule="auto"/>
    </w:pPr>
    <w:rPr>
      <w:rFonts w:ascii="Calibri" w:eastAsia="Times New Roman" w:hAnsi="Calibri" w:cs="Times New Roman"/>
    </w:rPr>
  </w:style>
  <w:style w:type="character" w:customStyle="1" w:styleId="NoteHeaderChar">
    <w:name w:val="Note Header Char"/>
    <w:link w:val="NoteHeader"/>
    <w:rsid w:val="0061374A"/>
    <w:rPr>
      <w:rFonts w:ascii="Arial" w:eastAsia="Times New Roman" w:hAnsi="Arial" w:cs="Times New Roman"/>
      <w:b/>
      <w:sz w:val="24"/>
      <w:lang w:eastAsia="en-GB"/>
    </w:rPr>
  </w:style>
  <w:style w:type="character" w:customStyle="1" w:styleId="NodeTextChar">
    <w:name w:val="Node Text Char"/>
    <w:link w:val="NodeText"/>
    <w:rsid w:val="0061374A"/>
    <w:rPr>
      <w:rFonts w:ascii="Calibri" w:eastAsia="Times New Roman" w:hAnsi="Calibri" w:cs="Times New Roman"/>
      <w:sz w:val="20"/>
      <w:szCs w:val="20"/>
      <w:lang w:eastAsia="en-GB"/>
    </w:rPr>
  </w:style>
  <w:style w:type="paragraph" w:customStyle="1" w:styleId="FigureTable">
    <w:name w:val="Figure Table"/>
    <w:basedOn w:val="Normal"/>
    <w:next w:val="Normal"/>
    <w:rsid w:val="0061374A"/>
    <w:pPr>
      <w:keepNext/>
      <w:keepLines/>
      <w:numPr>
        <w:numId w:val="9"/>
      </w:numPr>
      <w:spacing w:before="120" w:after="240"/>
      <w:ind w:left="357" w:hanging="357"/>
      <w:jc w:val="center"/>
    </w:pPr>
    <w:rPr>
      <w:rFonts w:eastAsia="Times New Roman" w:cs="Times New Roman"/>
      <w:b/>
      <w:color w:val="0070C0"/>
      <w:sz w:val="16"/>
      <w:szCs w:val="16"/>
    </w:rPr>
  </w:style>
  <w:style w:type="character" w:customStyle="1" w:styleId="TableHeadChar">
    <w:name w:val="Table Head Char"/>
    <w:link w:val="TableHead"/>
    <w:rsid w:val="0061374A"/>
    <w:rPr>
      <w:rFonts w:ascii="Arial" w:eastAsia="Times New Roman" w:hAnsi="Arial" w:cs="Times New Roman"/>
      <w:b/>
      <w:sz w:val="20"/>
      <w:szCs w:val="20"/>
    </w:rPr>
  </w:style>
  <w:style w:type="paragraph" w:styleId="Caption">
    <w:name w:val="caption"/>
    <w:basedOn w:val="Normal"/>
    <w:next w:val="Normal"/>
    <w:unhideWhenUsed/>
    <w:qFormat/>
    <w:rsid w:val="0061374A"/>
    <w:pPr>
      <w:spacing w:after="120"/>
    </w:pPr>
    <w:rPr>
      <w:rFonts w:eastAsia="Times New Roman" w:cs="Times New Roman"/>
      <w:b/>
      <w:bCs/>
      <w:lang w:eastAsia="en-US"/>
    </w:rPr>
  </w:style>
  <w:style w:type="paragraph" w:styleId="EndnoteText">
    <w:name w:val="endnote text"/>
    <w:basedOn w:val="Normal"/>
    <w:link w:val="EndnoteTextChar"/>
    <w:uiPriority w:val="99"/>
    <w:unhideWhenUsed/>
    <w:rsid w:val="0061374A"/>
    <w:pPr>
      <w:spacing w:after="120"/>
    </w:pPr>
    <w:rPr>
      <w:rFonts w:ascii="Calibri" w:eastAsia="Times New Roman" w:hAnsi="Calibri" w:cs="Times New Roman"/>
    </w:rPr>
  </w:style>
  <w:style w:type="character" w:customStyle="1" w:styleId="EndnoteTextChar">
    <w:name w:val="Endnote Text Char"/>
    <w:basedOn w:val="DefaultParagraphFont"/>
    <w:link w:val="EndnoteText"/>
    <w:uiPriority w:val="99"/>
    <w:rsid w:val="0061374A"/>
    <w:rPr>
      <w:rFonts w:ascii="Calibri" w:eastAsia="Times New Roman" w:hAnsi="Calibri" w:cs="Times New Roman"/>
      <w:sz w:val="20"/>
      <w:szCs w:val="20"/>
      <w:lang w:eastAsia="en-GB"/>
    </w:rPr>
  </w:style>
  <w:style w:type="character" w:styleId="EndnoteReference">
    <w:name w:val="endnote reference"/>
    <w:uiPriority w:val="99"/>
    <w:unhideWhenUsed/>
    <w:rsid w:val="0061374A"/>
    <w:rPr>
      <w:vertAlign w:val="superscript"/>
    </w:rPr>
  </w:style>
  <w:style w:type="paragraph" w:customStyle="1" w:styleId="Figure">
    <w:name w:val="Figure"/>
    <w:basedOn w:val="Normal"/>
    <w:next w:val="Normal"/>
    <w:link w:val="FigureChar"/>
    <w:autoRedefine/>
    <w:rsid w:val="0061374A"/>
    <w:pPr>
      <w:keepLines/>
      <w:numPr>
        <w:numId w:val="10"/>
      </w:numPr>
      <w:pBdr>
        <w:top w:val="single" w:sz="4" w:space="1" w:color="0070C0"/>
      </w:pBdr>
      <w:tabs>
        <w:tab w:val="left" w:pos="975"/>
      </w:tabs>
      <w:spacing w:after="240"/>
      <w:ind w:left="357" w:hanging="357"/>
      <w:jc w:val="center"/>
    </w:pPr>
    <w:rPr>
      <w:rFonts w:eastAsia="Times New Roman" w:cs="Times New Roman"/>
      <w:b/>
      <w:color w:val="0070C0"/>
      <w:sz w:val="16"/>
      <w:szCs w:val="16"/>
    </w:rPr>
  </w:style>
  <w:style w:type="character" w:customStyle="1" w:styleId="FigureChar">
    <w:name w:val="Figure Char"/>
    <w:link w:val="Figure"/>
    <w:rsid w:val="0061374A"/>
    <w:rPr>
      <w:rFonts w:ascii="Arial" w:eastAsia="Times New Roman" w:hAnsi="Arial" w:cs="Times New Roman"/>
      <w:b/>
      <w:color w:val="0070C0"/>
      <w:sz w:val="16"/>
      <w:szCs w:val="16"/>
      <w:lang w:eastAsia="en-GB"/>
    </w:rPr>
  </w:style>
  <w:style w:type="paragraph" w:customStyle="1" w:styleId="Picture">
    <w:name w:val="Picture"/>
    <w:basedOn w:val="Normal"/>
    <w:next w:val="Figure"/>
    <w:link w:val="PictureChar"/>
    <w:qFormat/>
    <w:rsid w:val="0061374A"/>
    <w:pPr>
      <w:keepNext/>
      <w:spacing w:after="120"/>
      <w:jc w:val="center"/>
    </w:pPr>
    <w:rPr>
      <w:rFonts w:ascii="Calibri" w:eastAsia="Times New Roman" w:hAnsi="Calibri" w:cs="Times New Roman"/>
      <w:noProof/>
      <w:sz w:val="22"/>
      <w:szCs w:val="22"/>
    </w:rPr>
  </w:style>
  <w:style w:type="character" w:customStyle="1" w:styleId="PictureChar">
    <w:name w:val="Picture Char"/>
    <w:link w:val="Picture"/>
    <w:rsid w:val="0061374A"/>
    <w:rPr>
      <w:rFonts w:ascii="Calibri" w:eastAsia="Times New Roman" w:hAnsi="Calibri" w:cs="Times New Roman"/>
      <w:noProof/>
      <w:lang w:eastAsia="en-GB"/>
    </w:rPr>
  </w:style>
  <w:style w:type="paragraph" w:customStyle="1" w:styleId="Bullet-Table">
    <w:name w:val="Bullet - Table"/>
    <w:basedOn w:val="Bullet"/>
    <w:link w:val="Bullet-TableChar"/>
    <w:qFormat/>
    <w:rsid w:val="0061374A"/>
    <w:pPr>
      <w:numPr>
        <w:numId w:val="0"/>
      </w:numPr>
      <w:tabs>
        <w:tab w:val="num" w:pos="432"/>
      </w:tabs>
      <w:ind w:left="320" w:hanging="283"/>
    </w:pPr>
    <w:rPr>
      <w:rFonts w:eastAsia="Times New Roman" w:cs="Times New Roman"/>
      <w:sz w:val="20"/>
      <w:lang w:eastAsia="en-GB"/>
    </w:rPr>
  </w:style>
  <w:style w:type="character" w:customStyle="1" w:styleId="Bullet-TableChar">
    <w:name w:val="Bullet - Table Char"/>
    <w:link w:val="Bullet-Table"/>
    <w:rsid w:val="0061374A"/>
    <w:rPr>
      <w:rFonts w:ascii="Arial" w:eastAsia="Times New Roman" w:hAnsi="Arial" w:cs="Times New Roman"/>
      <w:sz w:val="20"/>
      <w:lang w:eastAsia="en-GB"/>
    </w:rPr>
  </w:style>
  <w:style w:type="paragraph" w:styleId="Title">
    <w:name w:val="Title"/>
    <w:basedOn w:val="Normal"/>
    <w:next w:val="Normal"/>
    <w:link w:val="TitleChar"/>
    <w:uiPriority w:val="10"/>
    <w:qFormat/>
    <w:rsid w:val="0061374A"/>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61374A"/>
    <w:rPr>
      <w:rFonts w:ascii="Cambria" w:eastAsia="Times New Roman" w:hAnsi="Cambria" w:cs="Times New Roman"/>
      <w:color w:val="17365D"/>
      <w:spacing w:val="5"/>
      <w:kern w:val="28"/>
      <w:sz w:val="52"/>
      <w:szCs w:val="52"/>
      <w:lang w:eastAsia="en-GB"/>
    </w:rPr>
  </w:style>
  <w:style w:type="character" w:styleId="PlaceholderText">
    <w:name w:val="Placeholder Text"/>
    <w:uiPriority w:val="99"/>
    <w:semiHidden/>
    <w:rsid w:val="0061374A"/>
    <w:rPr>
      <w:color w:val="808080"/>
    </w:rPr>
  </w:style>
  <w:style w:type="paragraph" w:customStyle="1" w:styleId="DefaultParagraphFontParaCharCharChar1Char">
    <w:name w:val="Default Paragraph Font Para Char Char Char1 Char"/>
    <w:basedOn w:val="Normal"/>
    <w:rsid w:val="0061374A"/>
    <w:pPr>
      <w:spacing w:after="160" w:line="240" w:lineRule="exact"/>
    </w:pPr>
    <w:rPr>
      <w:rFonts w:ascii="Tahoma" w:eastAsia="Times New Roman" w:hAnsi="Tahoma" w:cs="Times New Roman"/>
    </w:rPr>
  </w:style>
  <w:style w:type="paragraph" w:customStyle="1" w:styleId="DefaultParagraphFontChar">
    <w:name w:val="Default Paragraph Font Char"/>
    <w:aliases w:val="Default Paragraph Font Para Char Char"/>
    <w:basedOn w:val="Normal"/>
    <w:rsid w:val="0061374A"/>
    <w:pPr>
      <w:spacing w:after="160" w:line="240" w:lineRule="exact"/>
      <w:jc w:val="both"/>
    </w:pPr>
    <w:rPr>
      <w:rFonts w:eastAsia="Times New Roman" w:cs="Times New Roman"/>
    </w:rPr>
  </w:style>
  <w:style w:type="paragraph" w:customStyle="1" w:styleId="WhiteTextIndent">
    <w:name w:val="White Text Indent"/>
    <w:basedOn w:val="Normal"/>
    <w:link w:val="WhiteTextIndentChar"/>
    <w:qFormat/>
    <w:rsid w:val="0061374A"/>
    <w:pPr>
      <w:shd w:val="clear" w:color="auto" w:fill="000000"/>
      <w:spacing w:after="120"/>
    </w:pPr>
    <w:rPr>
      <w:rFonts w:ascii="Courier New" w:eastAsia="Times New Roman" w:hAnsi="Courier New" w:cs="Courier New"/>
      <w:noProof/>
      <w:color w:val="FFFFFF"/>
      <w:sz w:val="18"/>
      <w:szCs w:val="18"/>
    </w:rPr>
  </w:style>
  <w:style w:type="character" w:customStyle="1" w:styleId="WhiteTextIndentChar">
    <w:name w:val="White Text Indent Char"/>
    <w:link w:val="WhiteTextIndent"/>
    <w:rsid w:val="0061374A"/>
    <w:rPr>
      <w:rFonts w:ascii="Courier New" w:eastAsia="Times New Roman" w:hAnsi="Courier New" w:cs="Courier New"/>
      <w:noProof/>
      <w:color w:val="FFFFFF"/>
      <w:sz w:val="18"/>
      <w:szCs w:val="18"/>
      <w:shd w:val="clear" w:color="auto" w:fill="000000"/>
      <w:lang w:eastAsia="en-GB"/>
    </w:rPr>
  </w:style>
  <w:style w:type="paragraph" w:styleId="HTMLPreformatted">
    <w:name w:val="HTML Preformatted"/>
    <w:basedOn w:val="Normal"/>
    <w:link w:val="HTMLPreformattedChar"/>
    <w:uiPriority w:val="99"/>
    <w:unhideWhenUsed/>
    <w:rsid w:val="00613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61374A"/>
    <w:rPr>
      <w:rFonts w:ascii="Courier New" w:eastAsia="Times New Roman" w:hAnsi="Courier New" w:cs="Courier New"/>
      <w:sz w:val="20"/>
      <w:szCs w:val="20"/>
      <w:lang w:eastAsia="en-GB"/>
    </w:rPr>
  </w:style>
  <w:style w:type="paragraph" w:styleId="Quote">
    <w:name w:val="Quote"/>
    <w:basedOn w:val="Normal"/>
    <w:next w:val="Normal"/>
    <w:link w:val="QuoteChar"/>
    <w:uiPriority w:val="29"/>
    <w:qFormat/>
    <w:rsid w:val="0061374A"/>
    <w:pPr>
      <w:spacing w:after="120"/>
    </w:pPr>
    <w:rPr>
      <w:rFonts w:eastAsia="Times New Roman" w:cs="Times New Roman"/>
      <w:i/>
      <w:iCs/>
      <w:color w:val="000000" w:themeColor="text1"/>
      <w:szCs w:val="24"/>
      <w:lang w:eastAsia="en-US"/>
    </w:rPr>
  </w:style>
  <w:style w:type="character" w:customStyle="1" w:styleId="QuoteChar">
    <w:name w:val="Quote Char"/>
    <w:basedOn w:val="DefaultParagraphFont"/>
    <w:link w:val="Quote"/>
    <w:uiPriority w:val="29"/>
    <w:rsid w:val="0061374A"/>
    <w:rPr>
      <w:rFonts w:ascii="Arial" w:eastAsia="Times New Roman" w:hAnsi="Arial" w:cs="Times New Roman"/>
      <w:i/>
      <w:iCs/>
      <w:color w:val="000000" w:themeColor="text1"/>
      <w:sz w:val="20"/>
      <w:szCs w:val="24"/>
    </w:rPr>
  </w:style>
  <w:style w:type="character" w:styleId="Strong">
    <w:name w:val="Strong"/>
    <w:basedOn w:val="DefaultParagraphFont"/>
    <w:uiPriority w:val="22"/>
    <w:qFormat/>
    <w:rsid w:val="0061374A"/>
    <w:rPr>
      <w:b/>
      <w:bCs/>
    </w:rPr>
  </w:style>
  <w:style w:type="paragraph" w:customStyle="1" w:styleId="TableBody">
    <w:name w:val="Table Body"/>
    <w:basedOn w:val="Normal"/>
    <w:uiPriority w:val="99"/>
    <w:rsid w:val="0061374A"/>
    <w:pPr>
      <w:spacing w:before="60" w:after="120"/>
    </w:pPr>
    <w:rPr>
      <w:rFonts w:eastAsia="Times New Roman"/>
    </w:rPr>
  </w:style>
  <w:style w:type="paragraph" w:customStyle="1" w:styleId="TableHead2">
    <w:name w:val="Table Head 2"/>
    <w:basedOn w:val="Normal"/>
    <w:uiPriority w:val="99"/>
    <w:rsid w:val="0061374A"/>
    <w:pPr>
      <w:spacing w:before="20" w:after="40"/>
    </w:pPr>
    <w:rPr>
      <w:rFonts w:ascii="Calibri" w:eastAsia="Times New Roman" w:hAnsi="Calibri" w:cs="Tahoma"/>
      <w:b/>
      <w:bCs/>
      <w:color w:val="808080"/>
    </w:rPr>
  </w:style>
  <w:style w:type="paragraph" w:customStyle="1" w:styleId="TableHead3">
    <w:name w:val="Table Head 3"/>
    <w:basedOn w:val="TableHead2"/>
    <w:uiPriority w:val="99"/>
    <w:rsid w:val="0061374A"/>
    <w:rPr>
      <w:sz w:val="18"/>
      <w:szCs w:val="18"/>
    </w:rPr>
  </w:style>
  <w:style w:type="table" w:customStyle="1" w:styleId="TableGrid1">
    <w:name w:val="Table Grid1"/>
    <w:basedOn w:val="TableNormal"/>
    <w:next w:val="TableGrid"/>
    <w:rsid w:val="0061374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8868">
      <w:bodyDiv w:val="1"/>
      <w:marLeft w:val="0"/>
      <w:marRight w:val="0"/>
      <w:marTop w:val="0"/>
      <w:marBottom w:val="0"/>
      <w:divBdr>
        <w:top w:val="none" w:sz="0" w:space="0" w:color="auto"/>
        <w:left w:val="none" w:sz="0" w:space="0" w:color="auto"/>
        <w:bottom w:val="none" w:sz="0" w:space="0" w:color="auto"/>
        <w:right w:val="none" w:sz="0" w:space="0" w:color="auto"/>
      </w:divBdr>
    </w:div>
    <w:div w:id="1000885012">
      <w:bodyDiv w:val="1"/>
      <w:marLeft w:val="0"/>
      <w:marRight w:val="0"/>
      <w:marTop w:val="0"/>
      <w:marBottom w:val="0"/>
      <w:divBdr>
        <w:top w:val="none" w:sz="0" w:space="0" w:color="auto"/>
        <w:left w:val="none" w:sz="0" w:space="0" w:color="auto"/>
        <w:bottom w:val="none" w:sz="0" w:space="0" w:color="auto"/>
        <w:right w:val="none" w:sz="0" w:space="0" w:color="auto"/>
      </w:divBdr>
    </w:div>
    <w:div w:id="18431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bmail01.aemedia-data.com/owa" TargetMode="External"/><Relationship Id="rId18" Type="http://schemas.openxmlformats.org/officeDocument/2006/relationships/hyperlink" Target="https://labmail01.aemedia-data.com/owa" TargetMode="External"/><Relationship Id="rId26" Type="http://schemas.openxmlformats.org/officeDocument/2006/relationships/hyperlink" Target="https://labmail01.aemedia-data.com/owa"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abmail01.aemedia-data.com/owa" TargetMode="External"/><Relationship Id="rId34" Type="http://schemas.openxmlformats.org/officeDocument/2006/relationships/hyperlink" Target="https://labmail01.aemedia-data.com/owa" TargetMode="External"/><Relationship Id="rId7" Type="http://schemas.openxmlformats.org/officeDocument/2006/relationships/footnotes" Target="footnotes.xml"/><Relationship Id="rId12" Type="http://schemas.openxmlformats.org/officeDocument/2006/relationships/hyperlink" Target="https://labmail01.aemedia-data.com/owa" TargetMode="External"/><Relationship Id="rId17" Type="http://schemas.openxmlformats.org/officeDocument/2006/relationships/hyperlink" Target="https://labmail01.aemedia-data.com/owa" TargetMode="External"/><Relationship Id="rId25" Type="http://schemas.openxmlformats.org/officeDocument/2006/relationships/hyperlink" Target="https://labmail01.aemedia-data.com/owa" TargetMode="External"/><Relationship Id="rId33" Type="http://schemas.openxmlformats.org/officeDocument/2006/relationships/hyperlink" Target="https://labmail01.aemedia-data.com/owa"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abmail01.aemedia-data.com/owa" TargetMode="External"/><Relationship Id="rId20" Type="http://schemas.openxmlformats.org/officeDocument/2006/relationships/hyperlink" Target="https://labmail01.aemedia-data.com/owa" TargetMode="External"/><Relationship Id="rId29" Type="http://schemas.openxmlformats.org/officeDocument/2006/relationships/hyperlink" Target="https://labmail01.aemedia-data.com/ow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mit.aemedia.com/it_transformation_prog/GEP_2010/Shared%20Documents/4)%20-%20Define/Design%20Documents/Aegis%20Media/Exchange%202010%20Sandpit/Messaging%20-%20Exchange%202010%20Test%20Environment%20-%20Detailed%20Design.docx" TargetMode="External"/><Relationship Id="rId24" Type="http://schemas.openxmlformats.org/officeDocument/2006/relationships/hyperlink" Target="https://labmail01.aemedia-data.com/owa" TargetMode="External"/><Relationship Id="rId32" Type="http://schemas.openxmlformats.org/officeDocument/2006/relationships/hyperlink" Target="https://labmail01.aemedia-data.com/owa"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abmail01.aemedia-data.com/owa" TargetMode="External"/><Relationship Id="rId23" Type="http://schemas.openxmlformats.org/officeDocument/2006/relationships/hyperlink" Target="https://labmail01.aemedia-data.com/owa" TargetMode="External"/><Relationship Id="rId28" Type="http://schemas.openxmlformats.org/officeDocument/2006/relationships/hyperlink" Target="https://labmail01.aemedia-data.com/owa" TargetMode="External"/><Relationship Id="rId36" Type="http://schemas.openxmlformats.org/officeDocument/2006/relationships/hyperlink" Target="https://labmail01.aemedia-data.com/owa" TargetMode="External"/><Relationship Id="rId10" Type="http://schemas.openxmlformats.org/officeDocument/2006/relationships/hyperlink" Target="http://amit.aemedia.com/it_transformation_prog/GEP_2010/Shared%20Documents/4)%20-%20Define/Design%20Documents/Aegis%20Media/Exchange%202010%20Sandpit/Messaging%20-%20Exchange%202010%20Test%20Environment%20-%20Detailed%20Design.docx" TargetMode="External"/><Relationship Id="rId19" Type="http://schemas.openxmlformats.org/officeDocument/2006/relationships/hyperlink" Target="https://labmail01.aemedia-data.com/owa" TargetMode="External"/><Relationship Id="rId31" Type="http://schemas.openxmlformats.org/officeDocument/2006/relationships/hyperlink" Target="https://labmail01.aemedia-data.com/owa" TargetMode="External"/><Relationship Id="rId4" Type="http://schemas.microsoft.com/office/2007/relationships/stylesWithEffects" Target="stylesWithEffects.xml"/><Relationship Id="rId9" Type="http://schemas.openxmlformats.org/officeDocument/2006/relationships/hyperlink" Target="http://amit.aemedia.com/it_transformation_prog/GEP_2010/Shared%20Documents/4)%20-%20Define/Design%20Documents/Aegis%20Media/Exchange%202010%20Sandpit/Messaging%20-%20Exchange%202010%20Test%20Environment%20-%20Detailed%20Design.docx" TargetMode="External"/><Relationship Id="rId14" Type="http://schemas.openxmlformats.org/officeDocument/2006/relationships/hyperlink" Target="https://labmail01.aemedia-data.com/owa" TargetMode="External"/><Relationship Id="rId22" Type="http://schemas.openxmlformats.org/officeDocument/2006/relationships/hyperlink" Target="https://labmail01.aemedia-data.com/owa" TargetMode="External"/><Relationship Id="rId27" Type="http://schemas.openxmlformats.org/officeDocument/2006/relationships/hyperlink" Target="https://labmail01.aemedia-data.com/owa" TargetMode="External"/><Relationship Id="rId30" Type="http://schemas.openxmlformats.org/officeDocument/2006/relationships/hyperlink" Target="https://labmail01.aemedia-data.com/owa" TargetMode="External"/><Relationship Id="rId35" Type="http://schemas.openxmlformats.org/officeDocument/2006/relationships/hyperlink" Target="https://labmail01.aemedia-data.com/ow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4BC1F-0C2B-424E-BE3B-C9401536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54</Pages>
  <Words>10540</Words>
  <Characters>60082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Messaging -  eXCHANGE SERVER 2010 CLIENT TESTING</vt:lpstr>
    </vt:vector>
  </TitlesOfParts>
  <Company>Aegis Media</Company>
  <LinksUpToDate>false</LinksUpToDate>
  <CharactersWithSpaces>70482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Messaging -  eXCHANGE SERVER 2010 CLIENT TESTING</dc:title>
  <dc:creator>Paul Yates</dc:creator>
  <cp:lastModifiedBy>Paul Yates</cp:lastModifiedBy>
  <cp:revision>8</cp:revision>
  <cp:lastPrinted>2012-07-25T14:19:00Z</cp:lastPrinted>
  <dcterms:created xsi:type="dcterms:W3CDTF">2012-07-25T14:15:00Z</dcterms:created>
  <dcterms:modified xsi:type="dcterms:W3CDTF">2012-08-06T17:38:00Z</dcterms:modified>
</cp:coreProperties>
</file>